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D907" w14:textId="03DCBE31" w:rsidR="002E11DB" w:rsidRPr="005B432F" w:rsidRDefault="008E3131" w:rsidP="002C460B">
      <w:pPr>
        <w:shd w:val="clear" w:color="auto" w:fill="FFFFFF"/>
        <w:jc w:val="center"/>
        <w:rPr>
          <w:rFonts w:ascii="Lato" w:hAnsi="Lato"/>
          <w:b/>
          <w:bCs/>
          <w:sz w:val="22"/>
          <w:szCs w:val="22"/>
        </w:rPr>
      </w:pPr>
      <w:r w:rsidRPr="008E3131">
        <w:rPr>
          <w:rFonts w:ascii="Lato" w:hAnsi="Lato"/>
          <w:b/>
          <w:sz w:val="36"/>
          <w:szCs w:val="36"/>
        </w:rPr>
        <w:t xml:space="preserve">Peran Literasi Budaya dalam </w:t>
      </w:r>
      <w:proofErr w:type="spellStart"/>
      <w:r w:rsidRPr="008E3131">
        <w:rPr>
          <w:rFonts w:ascii="Lato" w:hAnsi="Lato"/>
          <w:b/>
          <w:sz w:val="36"/>
          <w:szCs w:val="36"/>
        </w:rPr>
        <w:t>Penguatan</w:t>
      </w:r>
      <w:proofErr w:type="spellEnd"/>
      <w:r w:rsidRPr="008E3131">
        <w:rPr>
          <w:rFonts w:ascii="Lato" w:hAnsi="Lato"/>
          <w:b/>
          <w:sz w:val="36"/>
          <w:szCs w:val="36"/>
        </w:rPr>
        <w:t xml:space="preserve"> Identitas Budaya </w:t>
      </w:r>
      <w:proofErr w:type="spellStart"/>
      <w:r w:rsidRPr="008E3131">
        <w:rPr>
          <w:rFonts w:ascii="Lato" w:hAnsi="Lato"/>
          <w:b/>
          <w:sz w:val="36"/>
          <w:szCs w:val="36"/>
        </w:rPr>
        <w:t>Siswa</w:t>
      </w:r>
      <w:proofErr w:type="spellEnd"/>
      <w:r>
        <w:rPr>
          <w:rFonts w:ascii="Lato" w:hAnsi="Lato"/>
          <w:b/>
          <w:sz w:val="36"/>
          <w:szCs w:val="36"/>
        </w:rPr>
        <w:t xml:space="preserve"> </w:t>
      </w:r>
      <w:proofErr w:type="spellStart"/>
      <w:r>
        <w:rPr>
          <w:rFonts w:ascii="Lato" w:hAnsi="Lato"/>
          <w:b/>
          <w:sz w:val="36"/>
          <w:szCs w:val="36"/>
        </w:rPr>
        <w:t>Sekolah</w:t>
      </w:r>
      <w:proofErr w:type="spellEnd"/>
      <w:r>
        <w:rPr>
          <w:rFonts w:ascii="Lato" w:hAnsi="Lato"/>
          <w:b/>
          <w:sz w:val="36"/>
          <w:szCs w:val="36"/>
        </w:rPr>
        <w:t xml:space="preserve"> </w:t>
      </w:r>
      <w:proofErr w:type="spellStart"/>
      <w:r>
        <w:rPr>
          <w:rFonts w:ascii="Lato" w:hAnsi="Lato"/>
          <w:b/>
          <w:sz w:val="36"/>
          <w:szCs w:val="36"/>
        </w:rPr>
        <w:t>Menengah</w:t>
      </w:r>
      <w:proofErr w:type="spellEnd"/>
      <w:r>
        <w:rPr>
          <w:rFonts w:ascii="Lato" w:hAnsi="Lato"/>
          <w:b/>
          <w:sz w:val="36"/>
          <w:szCs w:val="36"/>
        </w:rPr>
        <w:t xml:space="preserve"> Atas</w:t>
      </w:r>
    </w:p>
    <w:p w14:paraId="19AAE771" w14:textId="77777777" w:rsidR="002C460B" w:rsidRDefault="002C460B" w:rsidP="002C460B">
      <w:pPr>
        <w:shd w:val="clear" w:color="auto" w:fill="FFFFFF"/>
        <w:jc w:val="center"/>
        <w:rPr>
          <w:rFonts w:ascii="Lato" w:hAnsi="Lato"/>
          <w:b/>
          <w:bCs/>
          <w:sz w:val="22"/>
          <w:szCs w:val="22"/>
        </w:rPr>
      </w:pPr>
    </w:p>
    <w:p w14:paraId="0475C974" w14:textId="1966D94C" w:rsidR="002E11DB" w:rsidRPr="00901F76" w:rsidRDefault="00901F76" w:rsidP="002C460B">
      <w:pPr>
        <w:shd w:val="clear" w:color="auto" w:fill="FFFFFF"/>
        <w:jc w:val="center"/>
        <w:rPr>
          <w:rFonts w:ascii="Lato" w:hAnsi="Lato"/>
          <w:b/>
          <w:bCs/>
          <w:sz w:val="22"/>
          <w:szCs w:val="22"/>
          <w:vertAlign w:val="superscript"/>
        </w:rPr>
      </w:pPr>
      <w:proofErr w:type="spellStart"/>
      <w:r>
        <w:rPr>
          <w:rFonts w:ascii="Lato" w:hAnsi="Lato"/>
          <w:b/>
          <w:bCs/>
          <w:sz w:val="22"/>
          <w:szCs w:val="22"/>
        </w:rPr>
        <w:t>Yulenni</w:t>
      </w:r>
      <w:proofErr w:type="spellEnd"/>
      <w:r>
        <w:rPr>
          <w:rFonts w:ascii="Lato" w:hAnsi="Lato"/>
          <w:b/>
          <w:bCs/>
          <w:sz w:val="22"/>
          <w:szCs w:val="22"/>
        </w:rPr>
        <w:t xml:space="preserve"> </w:t>
      </w:r>
      <w:proofErr w:type="spellStart"/>
      <w:r>
        <w:rPr>
          <w:rFonts w:ascii="Lato" w:hAnsi="Lato"/>
          <w:b/>
          <w:bCs/>
          <w:sz w:val="22"/>
          <w:szCs w:val="22"/>
        </w:rPr>
        <w:t>Bandora</w:t>
      </w:r>
      <w:proofErr w:type="spellEnd"/>
      <w:r>
        <w:rPr>
          <w:rFonts w:ascii="Lato" w:hAnsi="Lato"/>
          <w:b/>
          <w:bCs/>
          <w:sz w:val="22"/>
          <w:szCs w:val="22"/>
        </w:rPr>
        <w:t xml:space="preserve"> Koli</w:t>
      </w:r>
      <w:r w:rsidR="002E11DB" w:rsidRPr="005B432F">
        <w:rPr>
          <w:rFonts w:ascii="Lato" w:hAnsi="Lato"/>
          <w:b/>
          <w:bCs/>
          <w:sz w:val="22"/>
          <w:szCs w:val="22"/>
          <w:vertAlign w:val="superscript"/>
        </w:rPr>
        <w:t>1</w:t>
      </w:r>
      <w:r w:rsidR="002E11DB" w:rsidRPr="005B432F">
        <w:rPr>
          <w:rFonts w:ascii="Lato" w:hAnsi="Lato"/>
          <w:b/>
          <w:bCs/>
          <w:sz w:val="22"/>
          <w:szCs w:val="22"/>
          <w:vertAlign w:val="superscript"/>
        </w:rPr>
        <w:sym w:font="Wingdings" w:char="F02A"/>
      </w:r>
      <w:r w:rsidR="002E11DB" w:rsidRPr="005B432F">
        <w:rPr>
          <w:rFonts w:ascii="Lato" w:hAnsi="Lato"/>
          <w:b/>
          <w:bCs/>
          <w:sz w:val="22"/>
          <w:szCs w:val="22"/>
        </w:rPr>
        <w:t xml:space="preserve">, </w:t>
      </w:r>
      <w:r>
        <w:rPr>
          <w:rFonts w:ascii="Lato" w:hAnsi="Lato"/>
          <w:b/>
          <w:bCs/>
          <w:sz w:val="22"/>
          <w:szCs w:val="22"/>
        </w:rPr>
        <w:t>Muhammad Syukur</w:t>
      </w:r>
      <w:r w:rsidR="002E11DB" w:rsidRPr="005B432F">
        <w:rPr>
          <w:rFonts w:ascii="Lato" w:hAnsi="Lato"/>
          <w:b/>
          <w:bCs/>
          <w:sz w:val="22"/>
          <w:szCs w:val="22"/>
          <w:vertAlign w:val="superscript"/>
        </w:rPr>
        <w:t>2</w:t>
      </w:r>
      <w:r>
        <w:rPr>
          <w:rFonts w:ascii="Lato" w:hAnsi="Lato"/>
          <w:b/>
          <w:bCs/>
          <w:sz w:val="22"/>
          <w:szCs w:val="22"/>
        </w:rPr>
        <w:t>, Najamuddin</w:t>
      </w:r>
      <w:r>
        <w:rPr>
          <w:rFonts w:ascii="Lato" w:hAnsi="Lato"/>
          <w:b/>
          <w:bCs/>
          <w:sz w:val="22"/>
          <w:szCs w:val="22"/>
          <w:vertAlign w:val="superscript"/>
        </w:rPr>
        <w:t>3</w:t>
      </w:r>
    </w:p>
    <w:p w14:paraId="35BE2A81" w14:textId="6BCBFB91" w:rsidR="002E11DB" w:rsidRPr="005B432F" w:rsidRDefault="002E11DB" w:rsidP="002C460B">
      <w:pPr>
        <w:shd w:val="clear" w:color="auto" w:fill="FFFFFF"/>
        <w:jc w:val="center"/>
        <w:rPr>
          <w:rFonts w:ascii="Lato" w:hAnsi="Lato"/>
          <w:bCs/>
          <w:sz w:val="22"/>
          <w:szCs w:val="22"/>
        </w:rPr>
      </w:pPr>
      <w:r w:rsidRPr="005B432F">
        <w:rPr>
          <w:rFonts w:ascii="Lato" w:hAnsi="Lato"/>
          <w:bCs/>
          <w:sz w:val="22"/>
          <w:szCs w:val="22"/>
        </w:rPr>
        <w:t>(1</w:t>
      </w:r>
      <w:r w:rsidR="002C460B">
        <w:rPr>
          <w:rFonts w:ascii="Lato" w:hAnsi="Lato"/>
          <w:bCs/>
          <w:sz w:val="22"/>
          <w:szCs w:val="22"/>
        </w:rPr>
        <w:t>,2,3</w:t>
      </w:r>
      <w:r w:rsidRPr="005B432F">
        <w:rPr>
          <w:rFonts w:ascii="Lato" w:hAnsi="Lato"/>
          <w:bCs/>
          <w:sz w:val="22"/>
          <w:szCs w:val="22"/>
        </w:rPr>
        <w:t>)</w:t>
      </w:r>
      <w:r w:rsidR="00901F76">
        <w:rPr>
          <w:rFonts w:ascii="Lato" w:hAnsi="Lato"/>
          <w:bCs/>
          <w:sz w:val="22"/>
          <w:szCs w:val="22"/>
        </w:rPr>
        <w:t xml:space="preserve"> </w:t>
      </w:r>
      <w:r w:rsidR="00901F76" w:rsidRPr="00901F76">
        <w:rPr>
          <w:rFonts w:ascii="Lato" w:hAnsi="Lato"/>
          <w:bCs/>
          <w:sz w:val="22"/>
          <w:szCs w:val="22"/>
          <w:lang w:val="id-ID"/>
        </w:rPr>
        <w:t>Pendidikan Ilmu Pengetahuan Sosial Kekhususan Pendidikan Sosiologi</w:t>
      </w:r>
      <w:r w:rsidRPr="005B432F">
        <w:rPr>
          <w:rFonts w:ascii="Lato" w:hAnsi="Lato"/>
          <w:bCs/>
          <w:sz w:val="22"/>
          <w:szCs w:val="22"/>
        </w:rPr>
        <w:t xml:space="preserve">, </w:t>
      </w:r>
      <w:r w:rsidR="00901F76">
        <w:rPr>
          <w:rFonts w:ascii="Lato" w:hAnsi="Lato"/>
          <w:bCs/>
          <w:sz w:val="22"/>
          <w:szCs w:val="22"/>
        </w:rPr>
        <w:t>Universitas Negeri Makassar</w:t>
      </w:r>
      <w:r w:rsidR="006C2EA1">
        <w:rPr>
          <w:rFonts w:ascii="Lato" w:hAnsi="Lato"/>
          <w:bCs/>
          <w:sz w:val="22"/>
          <w:szCs w:val="22"/>
        </w:rPr>
        <w:t xml:space="preserve">, </w:t>
      </w:r>
      <w:r w:rsidR="00901F76">
        <w:rPr>
          <w:rFonts w:ascii="Lato" w:hAnsi="Lato"/>
          <w:bCs/>
          <w:sz w:val="22"/>
          <w:szCs w:val="22"/>
        </w:rPr>
        <w:t>Indonesia</w:t>
      </w:r>
    </w:p>
    <w:p w14:paraId="25EFC9C0" w14:textId="77777777" w:rsidR="002E11DB" w:rsidRPr="005B432F" w:rsidRDefault="002E11DB" w:rsidP="002C460B">
      <w:pPr>
        <w:shd w:val="clear" w:color="auto" w:fill="FFFFFF"/>
        <w:jc w:val="center"/>
        <w:rPr>
          <w:rFonts w:ascii="Lato" w:hAnsi="Lato"/>
          <w:bCs/>
          <w:sz w:val="22"/>
          <w:szCs w:val="22"/>
        </w:rPr>
      </w:pPr>
    </w:p>
    <w:p w14:paraId="7B1B9BAB" w14:textId="77777777" w:rsidR="002E11DB" w:rsidRPr="005B432F" w:rsidRDefault="002E11DB" w:rsidP="002C460B">
      <w:pPr>
        <w:shd w:val="clear" w:color="auto" w:fill="FFFFFF"/>
        <w:rPr>
          <w:rFonts w:ascii="Lato" w:hAnsi="Lato"/>
          <w:bCs/>
          <w:sz w:val="18"/>
          <w:szCs w:val="18"/>
        </w:rPr>
      </w:pPr>
      <w:r w:rsidRPr="005B432F">
        <w:rPr>
          <w:rFonts w:ascii="Lato" w:hAnsi="Lato"/>
          <w:bCs/>
          <w:sz w:val="18"/>
          <w:szCs w:val="18"/>
        </w:rPr>
        <w:sym w:font="Wingdings" w:char="F02A"/>
      </w:r>
      <w:r w:rsidRPr="005B432F">
        <w:rPr>
          <w:rFonts w:ascii="Lato" w:hAnsi="Lato"/>
          <w:bCs/>
          <w:sz w:val="18"/>
          <w:szCs w:val="18"/>
        </w:rPr>
        <w:t xml:space="preserve"> Corresponding author</w:t>
      </w:r>
    </w:p>
    <w:p w14:paraId="75A63615" w14:textId="3CFF3C36" w:rsidR="002E11DB" w:rsidRPr="005B432F" w:rsidRDefault="00F11A3F" w:rsidP="002C460B">
      <w:pPr>
        <w:rPr>
          <w:rStyle w:val="kcmread1114"/>
          <w:rFonts w:ascii="Lato" w:hAnsi="Lato"/>
          <w:b/>
          <w:sz w:val="18"/>
          <w:szCs w:val="18"/>
          <w:lang w:val="id-ID"/>
        </w:rPr>
      </w:pPr>
      <w:r>
        <w:rPr>
          <w:rStyle w:val="kcmread1114"/>
          <w:rFonts w:ascii="Lato" w:hAnsi="Lato"/>
          <w:sz w:val="18"/>
          <w:szCs w:val="18"/>
        </w:rPr>
        <w:t>[</w:t>
      </w:r>
      <w:r w:rsidR="00EB6338" w:rsidRPr="00EB6338">
        <w:rPr>
          <w:rStyle w:val="kcmread1114"/>
          <w:rFonts w:ascii="Lato" w:hAnsi="Lato"/>
          <w:sz w:val="18"/>
          <w:szCs w:val="18"/>
        </w:rPr>
        <w:t>yulennibandora@gmail.com</w:t>
      </w:r>
      <w:r>
        <w:rPr>
          <w:rStyle w:val="kcmread1114"/>
          <w:rFonts w:ascii="Lato" w:hAnsi="Lato"/>
          <w:sz w:val="18"/>
          <w:szCs w:val="18"/>
        </w:rPr>
        <w:t>]</w:t>
      </w:r>
    </w:p>
    <w:p w14:paraId="4F7E264D" w14:textId="77777777" w:rsidR="005416A9" w:rsidRPr="005B432F" w:rsidRDefault="005416A9" w:rsidP="002C460B">
      <w:pPr>
        <w:jc w:val="center"/>
        <w:rPr>
          <w:sz w:val="22"/>
          <w:szCs w:val="22"/>
        </w:rPr>
      </w:pPr>
    </w:p>
    <w:p w14:paraId="51C69344" w14:textId="2E5696A3" w:rsidR="008F68FD" w:rsidRPr="005B432F" w:rsidRDefault="00EA6C88" w:rsidP="002C460B">
      <w:pPr>
        <w:autoSpaceDE w:val="0"/>
        <w:autoSpaceDN w:val="0"/>
        <w:adjustRightInd w:val="0"/>
        <w:jc w:val="center"/>
        <w:rPr>
          <w:rFonts w:ascii="Lato" w:hAnsi="Lato"/>
          <w:b/>
          <w:bCs/>
          <w:sz w:val="22"/>
          <w:szCs w:val="22"/>
          <w:lang w:val="id-ID"/>
        </w:rPr>
      </w:pPr>
      <w:r w:rsidRPr="005B432F">
        <w:rPr>
          <w:rFonts w:ascii="Lato" w:hAnsi="Lato"/>
          <w:b/>
          <w:bCs/>
          <w:sz w:val="22"/>
          <w:szCs w:val="22"/>
        </w:rPr>
        <w:t>Abstrak</w:t>
      </w:r>
    </w:p>
    <w:p w14:paraId="4A0C742A" w14:textId="77777777" w:rsidR="00CC7A74" w:rsidRPr="005B432F" w:rsidRDefault="00CC7A74" w:rsidP="002C460B">
      <w:pPr>
        <w:autoSpaceDE w:val="0"/>
        <w:autoSpaceDN w:val="0"/>
        <w:adjustRightInd w:val="0"/>
        <w:jc w:val="center"/>
        <w:rPr>
          <w:rFonts w:ascii="Lato" w:hAnsi="Lato"/>
          <w:b/>
          <w:bCs/>
          <w:sz w:val="22"/>
          <w:szCs w:val="22"/>
          <w:lang w:val="id-ID"/>
        </w:rPr>
      </w:pPr>
    </w:p>
    <w:p w14:paraId="19223A9F" w14:textId="219D0080" w:rsidR="008E3131" w:rsidRDefault="003C65D5" w:rsidP="002C460B">
      <w:pPr>
        <w:ind w:right="57"/>
        <w:jc w:val="both"/>
        <w:rPr>
          <w:rFonts w:ascii="Lato" w:hAnsi="Lato"/>
          <w:sz w:val="22"/>
          <w:szCs w:val="22"/>
        </w:rPr>
      </w:pPr>
      <w:r w:rsidRPr="003C65D5">
        <w:rPr>
          <w:rFonts w:ascii="Lato" w:hAnsi="Lato"/>
          <w:sz w:val="22"/>
          <w:szCs w:val="22"/>
        </w:rPr>
        <w:t xml:space="preserve">Globalisasi yang berkembang </w:t>
      </w:r>
      <w:proofErr w:type="spellStart"/>
      <w:r w:rsidRPr="003C65D5">
        <w:rPr>
          <w:rFonts w:ascii="Lato" w:hAnsi="Lato"/>
          <w:sz w:val="22"/>
          <w:szCs w:val="22"/>
        </w:rPr>
        <w:t>pesat</w:t>
      </w:r>
      <w:proofErr w:type="spellEnd"/>
      <w:r w:rsidRPr="003C65D5">
        <w:rPr>
          <w:rFonts w:ascii="Lato" w:hAnsi="Lato"/>
          <w:sz w:val="22"/>
          <w:szCs w:val="22"/>
        </w:rPr>
        <w:t xml:space="preserve"> </w:t>
      </w:r>
      <w:proofErr w:type="spellStart"/>
      <w:r w:rsidRPr="003C65D5">
        <w:rPr>
          <w:rFonts w:ascii="Lato" w:hAnsi="Lato"/>
          <w:sz w:val="22"/>
          <w:szCs w:val="22"/>
        </w:rPr>
        <w:t>membawa</w:t>
      </w:r>
      <w:proofErr w:type="spellEnd"/>
      <w:r w:rsidRPr="003C65D5">
        <w:rPr>
          <w:rFonts w:ascii="Lato" w:hAnsi="Lato"/>
          <w:sz w:val="22"/>
          <w:szCs w:val="22"/>
        </w:rPr>
        <w:t xml:space="preserve"> ancaman </w:t>
      </w:r>
      <w:proofErr w:type="spellStart"/>
      <w:r w:rsidRPr="003C65D5">
        <w:rPr>
          <w:rFonts w:ascii="Lato" w:hAnsi="Lato"/>
          <w:sz w:val="22"/>
          <w:szCs w:val="22"/>
        </w:rPr>
        <w:t>terhadap</w:t>
      </w:r>
      <w:proofErr w:type="spellEnd"/>
      <w:r w:rsidRPr="003C65D5">
        <w:rPr>
          <w:rFonts w:ascii="Lato" w:hAnsi="Lato"/>
          <w:sz w:val="22"/>
          <w:szCs w:val="22"/>
        </w:rPr>
        <w:t xml:space="preserve"> </w:t>
      </w:r>
      <w:proofErr w:type="spellStart"/>
      <w:r w:rsidRPr="003C65D5">
        <w:rPr>
          <w:rFonts w:ascii="Lato" w:hAnsi="Lato"/>
          <w:sz w:val="22"/>
          <w:szCs w:val="22"/>
        </w:rPr>
        <w:t>melemahnya</w:t>
      </w:r>
      <w:proofErr w:type="spellEnd"/>
      <w:r w:rsidRPr="003C65D5">
        <w:rPr>
          <w:rFonts w:ascii="Lato" w:hAnsi="Lato"/>
          <w:sz w:val="22"/>
          <w:szCs w:val="22"/>
        </w:rPr>
        <w:t xml:space="preserve"> </w:t>
      </w:r>
      <w:r w:rsidR="002C460B">
        <w:rPr>
          <w:rFonts w:ascii="Lato" w:hAnsi="Lato"/>
          <w:sz w:val="22"/>
          <w:szCs w:val="22"/>
        </w:rPr>
        <w:t xml:space="preserve">budaya </w:t>
      </w:r>
      <w:proofErr w:type="spellStart"/>
      <w:r w:rsidR="002C460B">
        <w:rPr>
          <w:rFonts w:ascii="Lato" w:hAnsi="Lato"/>
          <w:sz w:val="22"/>
          <w:szCs w:val="22"/>
        </w:rPr>
        <w:t>lokal</w:t>
      </w:r>
      <w:proofErr w:type="spellEnd"/>
      <w:r w:rsidR="002C460B">
        <w:rPr>
          <w:rFonts w:ascii="Lato" w:hAnsi="Lato"/>
          <w:sz w:val="22"/>
          <w:szCs w:val="22"/>
        </w:rPr>
        <w:t xml:space="preserve"> pada generasi </w:t>
      </w:r>
      <w:proofErr w:type="spellStart"/>
      <w:r w:rsidR="002C460B">
        <w:rPr>
          <w:rFonts w:ascii="Lato" w:hAnsi="Lato"/>
          <w:sz w:val="22"/>
          <w:szCs w:val="22"/>
        </w:rPr>
        <w:t>muda</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Penelitian</w:t>
      </w:r>
      <w:proofErr w:type="spellEnd"/>
      <w:r w:rsidR="008E3131" w:rsidRPr="008E3131">
        <w:rPr>
          <w:rFonts w:ascii="Lato" w:hAnsi="Lato"/>
          <w:sz w:val="22"/>
          <w:szCs w:val="22"/>
        </w:rPr>
        <w:t xml:space="preserve"> ini bertujuan </w:t>
      </w:r>
      <w:proofErr w:type="spellStart"/>
      <w:r w:rsidR="008E3131" w:rsidRPr="008E3131">
        <w:rPr>
          <w:rFonts w:ascii="Lato" w:hAnsi="Lato"/>
          <w:sz w:val="22"/>
          <w:szCs w:val="22"/>
        </w:rPr>
        <w:t>untuk</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menggambarkan</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menganalisis</w:t>
      </w:r>
      <w:proofErr w:type="spellEnd"/>
      <w:r w:rsidR="008E3131" w:rsidRPr="008E3131">
        <w:rPr>
          <w:rFonts w:ascii="Lato" w:hAnsi="Lato"/>
          <w:sz w:val="22"/>
          <w:szCs w:val="22"/>
        </w:rPr>
        <w:t xml:space="preserve">, dan </w:t>
      </w:r>
      <w:proofErr w:type="spellStart"/>
      <w:r w:rsidR="008E3131" w:rsidRPr="008E3131">
        <w:rPr>
          <w:rFonts w:ascii="Lato" w:hAnsi="Lato"/>
          <w:sz w:val="22"/>
          <w:szCs w:val="22"/>
        </w:rPr>
        <w:t>mengeksplorasi</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literasi</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siswa</w:t>
      </w:r>
      <w:proofErr w:type="spellEnd"/>
      <w:r w:rsidR="008E3131" w:rsidRPr="008E3131">
        <w:rPr>
          <w:rFonts w:ascii="Lato" w:hAnsi="Lato"/>
          <w:sz w:val="22"/>
          <w:szCs w:val="22"/>
        </w:rPr>
        <w:t xml:space="preserve"> SMA </w:t>
      </w:r>
      <w:proofErr w:type="spellStart"/>
      <w:r w:rsidR="008E3131" w:rsidRPr="008E3131">
        <w:rPr>
          <w:rFonts w:ascii="Lato" w:hAnsi="Lato"/>
          <w:sz w:val="22"/>
          <w:szCs w:val="22"/>
        </w:rPr>
        <w:t>serta</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kontribusinya</w:t>
      </w:r>
      <w:proofErr w:type="spellEnd"/>
      <w:r w:rsidR="008E3131" w:rsidRPr="008E3131">
        <w:rPr>
          <w:rFonts w:ascii="Lato" w:hAnsi="Lato"/>
          <w:sz w:val="22"/>
          <w:szCs w:val="22"/>
        </w:rPr>
        <w:t xml:space="preserve"> </w:t>
      </w:r>
      <w:proofErr w:type="spellStart"/>
      <w:r w:rsidR="002C460B">
        <w:rPr>
          <w:rFonts w:ascii="Lato" w:hAnsi="Lato"/>
          <w:sz w:val="22"/>
          <w:szCs w:val="22"/>
        </w:rPr>
        <w:t>terhadap</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penguatan</w:t>
      </w:r>
      <w:proofErr w:type="spellEnd"/>
      <w:r w:rsidR="008E3131" w:rsidRPr="008E3131">
        <w:rPr>
          <w:rFonts w:ascii="Lato" w:hAnsi="Lato"/>
          <w:sz w:val="22"/>
          <w:szCs w:val="22"/>
        </w:rPr>
        <w:t xml:space="preserve"> identitas budaya. </w:t>
      </w:r>
      <w:proofErr w:type="spellStart"/>
      <w:r w:rsidR="008E3131" w:rsidRPr="008E3131">
        <w:rPr>
          <w:rFonts w:ascii="Lato" w:hAnsi="Lato"/>
          <w:sz w:val="22"/>
          <w:szCs w:val="22"/>
        </w:rPr>
        <w:t>Penelitian</w:t>
      </w:r>
      <w:proofErr w:type="spellEnd"/>
      <w:r w:rsidR="008E3131" w:rsidRPr="008E3131">
        <w:rPr>
          <w:rFonts w:ascii="Lato" w:hAnsi="Lato"/>
          <w:sz w:val="22"/>
          <w:szCs w:val="22"/>
        </w:rPr>
        <w:t xml:space="preserve"> </w:t>
      </w:r>
      <w:r w:rsidR="002C460B">
        <w:rPr>
          <w:rFonts w:ascii="Lato" w:hAnsi="Lato"/>
          <w:sz w:val="22"/>
          <w:szCs w:val="22"/>
        </w:rPr>
        <w:t xml:space="preserve">ini </w:t>
      </w:r>
      <w:proofErr w:type="spellStart"/>
      <w:r w:rsidR="008E3131" w:rsidRPr="008E3131">
        <w:rPr>
          <w:rFonts w:ascii="Lato" w:hAnsi="Lato"/>
          <w:sz w:val="22"/>
          <w:szCs w:val="22"/>
        </w:rPr>
        <w:t>menggunakan</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pendekatan</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kualitatif</w:t>
      </w:r>
      <w:proofErr w:type="spellEnd"/>
      <w:r w:rsidR="008E3131" w:rsidRPr="008E3131">
        <w:rPr>
          <w:rFonts w:ascii="Lato" w:hAnsi="Lato"/>
          <w:sz w:val="22"/>
          <w:szCs w:val="22"/>
        </w:rPr>
        <w:t xml:space="preserve"> dengan jenis etnografi. Data dikumpulkan </w:t>
      </w:r>
      <w:proofErr w:type="spellStart"/>
      <w:r w:rsidR="008E3131" w:rsidRPr="008E3131">
        <w:rPr>
          <w:rFonts w:ascii="Lato" w:hAnsi="Lato"/>
          <w:sz w:val="22"/>
          <w:szCs w:val="22"/>
        </w:rPr>
        <w:t>melalui</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observasi</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wawancara</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mendalam</w:t>
      </w:r>
      <w:proofErr w:type="spellEnd"/>
      <w:r w:rsidR="008E3131" w:rsidRPr="008E3131">
        <w:rPr>
          <w:rFonts w:ascii="Lato" w:hAnsi="Lato"/>
          <w:sz w:val="22"/>
          <w:szCs w:val="22"/>
        </w:rPr>
        <w:t>, dan dokumentasi</w:t>
      </w:r>
      <w:r>
        <w:rPr>
          <w:rFonts w:ascii="Lato" w:hAnsi="Lato"/>
          <w:sz w:val="22"/>
          <w:szCs w:val="22"/>
        </w:rPr>
        <w:t xml:space="preserve">. </w:t>
      </w:r>
      <w:r w:rsidR="008E3131" w:rsidRPr="006B2B83">
        <w:rPr>
          <w:rFonts w:ascii="Lato" w:hAnsi="Lato"/>
          <w:sz w:val="22"/>
          <w:szCs w:val="22"/>
        </w:rPr>
        <w:t>Analisis data dilakukan</w:t>
      </w:r>
      <w:r w:rsidR="008E3131" w:rsidRPr="00E730DB">
        <w:rPr>
          <w:rFonts w:ascii="Lato" w:hAnsi="Lato"/>
          <w:sz w:val="22"/>
          <w:szCs w:val="22"/>
        </w:rPr>
        <w:t xml:space="preserve"> </w:t>
      </w:r>
      <w:proofErr w:type="spellStart"/>
      <w:r w:rsidR="008E3131" w:rsidRPr="006B2B83">
        <w:rPr>
          <w:rFonts w:ascii="Lato" w:hAnsi="Lato"/>
          <w:sz w:val="22"/>
          <w:szCs w:val="22"/>
        </w:rPr>
        <w:t>melalui</w:t>
      </w:r>
      <w:proofErr w:type="spellEnd"/>
      <w:r w:rsidR="008E3131" w:rsidRPr="006B2B83">
        <w:rPr>
          <w:rFonts w:ascii="Lato" w:hAnsi="Lato"/>
          <w:sz w:val="22"/>
          <w:szCs w:val="22"/>
        </w:rPr>
        <w:t xml:space="preserve"> </w:t>
      </w:r>
      <w:proofErr w:type="spellStart"/>
      <w:r w:rsidR="008E3131" w:rsidRPr="006B2B83">
        <w:rPr>
          <w:rFonts w:ascii="Lato" w:hAnsi="Lato"/>
          <w:sz w:val="22"/>
          <w:szCs w:val="22"/>
        </w:rPr>
        <w:t>tahap</w:t>
      </w:r>
      <w:proofErr w:type="spellEnd"/>
      <w:r w:rsidR="008E3131" w:rsidRPr="006B2B83">
        <w:rPr>
          <w:rFonts w:ascii="Lato" w:hAnsi="Lato"/>
          <w:sz w:val="22"/>
          <w:szCs w:val="22"/>
        </w:rPr>
        <w:t xml:space="preserve"> </w:t>
      </w:r>
      <w:proofErr w:type="spellStart"/>
      <w:r w:rsidR="008E3131" w:rsidRPr="006B2B83">
        <w:rPr>
          <w:rFonts w:ascii="Lato" w:hAnsi="Lato"/>
          <w:sz w:val="22"/>
          <w:szCs w:val="22"/>
        </w:rPr>
        <w:t>kondensasi</w:t>
      </w:r>
      <w:proofErr w:type="spellEnd"/>
      <w:r w:rsidR="008E3131" w:rsidRPr="006B2B83">
        <w:rPr>
          <w:rFonts w:ascii="Lato" w:hAnsi="Lato"/>
          <w:sz w:val="22"/>
          <w:szCs w:val="22"/>
        </w:rPr>
        <w:t xml:space="preserve"> data, </w:t>
      </w:r>
      <w:proofErr w:type="spellStart"/>
      <w:r w:rsidR="008E3131" w:rsidRPr="006B2B83">
        <w:rPr>
          <w:rFonts w:ascii="Lato" w:hAnsi="Lato"/>
          <w:sz w:val="22"/>
          <w:szCs w:val="22"/>
        </w:rPr>
        <w:t>penyajian</w:t>
      </w:r>
      <w:proofErr w:type="spellEnd"/>
      <w:r w:rsidR="008E3131" w:rsidRPr="006B2B83">
        <w:rPr>
          <w:rFonts w:ascii="Lato" w:hAnsi="Lato"/>
          <w:sz w:val="22"/>
          <w:szCs w:val="22"/>
        </w:rPr>
        <w:t xml:space="preserve"> data, dan </w:t>
      </w:r>
      <w:proofErr w:type="spellStart"/>
      <w:r w:rsidR="008E3131" w:rsidRPr="006B2B83">
        <w:rPr>
          <w:rFonts w:ascii="Lato" w:hAnsi="Lato"/>
          <w:sz w:val="22"/>
          <w:szCs w:val="22"/>
        </w:rPr>
        <w:t>penarikan</w:t>
      </w:r>
      <w:proofErr w:type="spellEnd"/>
      <w:r w:rsidR="008E3131" w:rsidRPr="006B2B83">
        <w:rPr>
          <w:rFonts w:ascii="Lato" w:hAnsi="Lato"/>
          <w:sz w:val="22"/>
          <w:szCs w:val="22"/>
        </w:rPr>
        <w:t xml:space="preserve"> </w:t>
      </w:r>
      <w:proofErr w:type="spellStart"/>
      <w:r w:rsidR="008E3131" w:rsidRPr="006B2B83">
        <w:rPr>
          <w:rFonts w:ascii="Lato" w:hAnsi="Lato"/>
          <w:sz w:val="22"/>
          <w:szCs w:val="22"/>
        </w:rPr>
        <w:t>kesimpulan</w:t>
      </w:r>
      <w:proofErr w:type="spellEnd"/>
      <w:r w:rsidR="008E3131" w:rsidRPr="008E3131">
        <w:rPr>
          <w:rFonts w:ascii="Lato" w:hAnsi="Lato"/>
          <w:sz w:val="22"/>
          <w:szCs w:val="22"/>
        </w:rPr>
        <w:t xml:space="preserve">. Hasil </w:t>
      </w:r>
      <w:proofErr w:type="spellStart"/>
      <w:r w:rsidR="008E3131" w:rsidRPr="008E3131">
        <w:rPr>
          <w:rFonts w:ascii="Lato" w:hAnsi="Lato"/>
          <w:sz w:val="22"/>
          <w:szCs w:val="22"/>
        </w:rPr>
        <w:t>penelitian</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menunjukkan</w:t>
      </w:r>
      <w:proofErr w:type="spellEnd"/>
      <w:r w:rsidR="008E3131" w:rsidRPr="008E3131">
        <w:rPr>
          <w:rFonts w:ascii="Lato" w:hAnsi="Lato"/>
          <w:sz w:val="22"/>
          <w:szCs w:val="22"/>
        </w:rPr>
        <w:t xml:space="preserve"> bahwa </w:t>
      </w:r>
      <w:proofErr w:type="spellStart"/>
      <w:r w:rsidR="008E3131" w:rsidRPr="008E3131">
        <w:rPr>
          <w:rFonts w:ascii="Lato" w:hAnsi="Lato"/>
          <w:sz w:val="22"/>
          <w:szCs w:val="22"/>
        </w:rPr>
        <w:t>literasi</w:t>
      </w:r>
      <w:proofErr w:type="spellEnd"/>
      <w:r w:rsidR="008E3131" w:rsidRPr="008E3131">
        <w:rPr>
          <w:rFonts w:ascii="Lato" w:hAnsi="Lato"/>
          <w:sz w:val="22"/>
          <w:szCs w:val="22"/>
        </w:rPr>
        <w:t xml:space="preserve"> budaya </w:t>
      </w:r>
      <w:proofErr w:type="spellStart"/>
      <w:r w:rsidR="008E3131" w:rsidRPr="008E3131">
        <w:rPr>
          <w:rFonts w:ascii="Lato" w:hAnsi="Lato"/>
          <w:sz w:val="22"/>
          <w:szCs w:val="22"/>
        </w:rPr>
        <w:t>siswa</w:t>
      </w:r>
      <w:proofErr w:type="spellEnd"/>
      <w:r w:rsidR="008E3131" w:rsidRPr="008E3131">
        <w:rPr>
          <w:rFonts w:ascii="Lato" w:hAnsi="Lato"/>
          <w:sz w:val="22"/>
          <w:szCs w:val="22"/>
        </w:rPr>
        <w:t xml:space="preserve"> berada pada kategori cukup baik pada aspek </w:t>
      </w:r>
      <w:proofErr w:type="spellStart"/>
      <w:r w:rsidR="008E3131" w:rsidRPr="008E3131">
        <w:rPr>
          <w:rFonts w:ascii="Lato" w:hAnsi="Lato"/>
          <w:sz w:val="22"/>
          <w:szCs w:val="22"/>
        </w:rPr>
        <w:t>kognitif</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namun</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masih</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memerlukan</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penguatan</w:t>
      </w:r>
      <w:proofErr w:type="spellEnd"/>
      <w:r w:rsidR="008E3131" w:rsidRPr="008E3131">
        <w:rPr>
          <w:rFonts w:ascii="Lato" w:hAnsi="Lato"/>
          <w:sz w:val="22"/>
          <w:szCs w:val="22"/>
        </w:rPr>
        <w:t xml:space="preserve"> dalam </w:t>
      </w:r>
      <w:proofErr w:type="spellStart"/>
      <w:r w:rsidR="008E3131" w:rsidRPr="008E3131">
        <w:rPr>
          <w:rFonts w:ascii="Lato" w:hAnsi="Lato"/>
          <w:sz w:val="22"/>
          <w:szCs w:val="22"/>
        </w:rPr>
        <w:t>pemaknaan</w:t>
      </w:r>
      <w:proofErr w:type="spellEnd"/>
      <w:r w:rsidR="008E3131" w:rsidRPr="008E3131">
        <w:rPr>
          <w:rFonts w:ascii="Lato" w:hAnsi="Lato"/>
          <w:sz w:val="22"/>
          <w:szCs w:val="22"/>
        </w:rPr>
        <w:t xml:space="preserve"> </w:t>
      </w:r>
      <w:proofErr w:type="spellStart"/>
      <w:r w:rsidR="002C460B">
        <w:rPr>
          <w:rFonts w:ascii="Lato" w:hAnsi="Lato"/>
          <w:sz w:val="22"/>
          <w:szCs w:val="22"/>
        </w:rPr>
        <w:t>nilai-nilai</w:t>
      </w:r>
      <w:proofErr w:type="spellEnd"/>
      <w:r w:rsidR="008E3131" w:rsidRPr="008E3131">
        <w:rPr>
          <w:rFonts w:ascii="Lato" w:hAnsi="Lato"/>
          <w:sz w:val="22"/>
          <w:szCs w:val="22"/>
        </w:rPr>
        <w:t xml:space="preserve"> filosofis budaya. </w:t>
      </w:r>
      <w:proofErr w:type="spellStart"/>
      <w:r w:rsidR="008E3131" w:rsidRPr="008E3131">
        <w:rPr>
          <w:rFonts w:ascii="Lato" w:hAnsi="Lato"/>
          <w:sz w:val="22"/>
          <w:szCs w:val="22"/>
        </w:rPr>
        <w:t>Minat</w:t>
      </w:r>
      <w:proofErr w:type="spellEnd"/>
      <w:r w:rsidR="008E3131" w:rsidRPr="008E3131">
        <w:rPr>
          <w:rFonts w:ascii="Lato" w:hAnsi="Lato"/>
          <w:sz w:val="22"/>
          <w:szCs w:val="22"/>
        </w:rPr>
        <w:t xml:space="preserve"> dan </w:t>
      </w:r>
      <w:proofErr w:type="spellStart"/>
      <w:r w:rsidR="008E3131" w:rsidRPr="008E3131">
        <w:rPr>
          <w:rFonts w:ascii="Lato" w:hAnsi="Lato"/>
          <w:sz w:val="22"/>
          <w:szCs w:val="22"/>
        </w:rPr>
        <w:t>keterlibatan</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siswa</w:t>
      </w:r>
      <w:proofErr w:type="spellEnd"/>
      <w:r w:rsidR="008E3131" w:rsidRPr="008E3131">
        <w:rPr>
          <w:rFonts w:ascii="Lato" w:hAnsi="Lato"/>
          <w:sz w:val="22"/>
          <w:szCs w:val="22"/>
        </w:rPr>
        <w:t xml:space="preserve"> dipengaruhi oleh </w:t>
      </w:r>
      <w:proofErr w:type="spellStart"/>
      <w:r w:rsidR="008E3131" w:rsidRPr="008E3131">
        <w:rPr>
          <w:rFonts w:ascii="Lato" w:hAnsi="Lato"/>
          <w:sz w:val="22"/>
          <w:szCs w:val="22"/>
        </w:rPr>
        <w:t>lingkungan</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sekolah</w:t>
      </w:r>
      <w:proofErr w:type="spellEnd"/>
      <w:r w:rsidR="008E3131" w:rsidRPr="008E3131">
        <w:rPr>
          <w:rFonts w:ascii="Lato" w:hAnsi="Lato"/>
          <w:sz w:val="22"/>
          <w:szCs w:val="22"/>
        </w:rPr>
        <w:t xml:space="preserve">, dukungan </w:t>
      </w:r>
      <w:proofErr w:type="spellStart"/>
      <w:r w:rsidR="008E3131" w:rsidRPr="008E3131">
        <w:rPr>
          <w:rFonts w:ascii="Lato" w:hAnsi="Lato"/>
          <w:sz w:val="22"/>
          <w:szCs w:val="22"/>
        </w:rPr>
        <w:t>keluarga</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serta</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motivasi</w:t>
      </w:r>
      <w:proofErr w:type="spellEnd"/>
      <w:r w:rsidR="008E3131" w:rsidRPr="008E3131">
        <w:rPr>
          <w:rFonts w:ascii="Lato" w:hAnsi="Lato"/>
          <w:sz w:val="22"/>
          <w:szCs w:val="22"/>
        </w:rPr>
        <w:t xml:space="preserve"> intrinsik. Implementasi </w:t>
      </w:r>
      <w:proofErr w:type="spellStart"/>
      <w:r w:rsidR="008E3131" w:rsidRPr="008E3131">
        <w:rPr>
          <w:rFonts w:ascii="Lato" w:hAnsi="Lato"/>
          <w:sz w:val="22"/>
          <w:szCs w:val="22"/>
        </w:rPr>
        <w:t>literasi</w:t>
      </w:r>
      <w:proofErr w:type="spellEnd"/>
      <w:r w:rsidR="008E3131" w:rsidRPr="008E3131">
        <w:rPr>
          <w:rFonts w:ascii="Lato" w:hAnsi="Lato"/>
          <w:sz w:val="22"/>
          <w:szCs w:val="22"/>
        </w:rPr>
        <w:t xml:space="preserve"> budaya </w:t>
      </w:r>
      <w:proofErr w:type="spellStart"/>
      <w:r w:rsidR="008E3131" w:rsidRPr="008E3131">
        <w:rPr>
          <w:rFonts w:ascii="Lato" w:hAnsi="Lato"/>
          <w:sz w:val="22"/>
          <w:szCs w:val="22"/>
        </w:rPr>
        <w:t>melalui</w:t>
      </w:r>
      <w:proofErr w:type="spellEnd"/>
      <w:r w:rsidR="008E3131" w:rsidRPr="008E3131">
        <w:rPr>
          <w:rFonts w:ascii="Lato" w:hAnsi="Lato"/>
          <w:sz w:val="22"/>
          <w:szCs w:val="22"/>
        </w:rPr>
        <w:t xml:space="preserve"> integrasi </w:t>
      </w:r>
      <w:proofErr w:type="spellStart"/>
      <w:r w:rsidR="008E3131" w:rsidRPr="008E3131">
        <w:rPr>
          <w:rFonts w:ascii="Lato" w:hAnsi="Lato"/>
          <w:sz w:val="22"/>
          <w:szCs w:val="22"/>
        </w:rPr>
        <w:t>pembelajaran</w:t>
      </w:r>
      <w:proofErr w:type="spellEnd"/>
      <w:r w:rsidR="008E3131" w:rsidRPr="008E3131">
        <w:rPr>
          <w:rFonts w:ascii="Lato" w:hAnsi="Lato"/>
          <w:sz w:val="22"/>
          <w:szCs w:val="22"/>
        </w:rPr>
        <w:t xml:space="preserve"> dan </w:t>
      </w:r>
      <w:proofErr w:type="spellStart"/>
      <w:r w:rsidR="008E3131" w:rsidRPr="008E3131">
        <w:rPr>
          <w:rFonts w:ascii="Lato" w:hAnsi="Lato"/>
          <w:sz w:val="22"/>
          <w:szCs w:val="22"/>
        </w:rPr>
        <w:t>kegiatan</w:t>
      </w:r>
      <w:proofErr w:type="spellEnd"/>
      <w:r w:rsidR="008E3131" w:rsidRPr="008E3131">
        <w:rPr>
          <w:rFonts w:ascii="Lato" w:hAnsi="Lato"/>
          <w:sz w:val="22"/>
          <w:szCs w:val="22"/>
        </w:rPr>
        <w:t xml:space="preserve"> berbasis budaya </w:t>
      </w:r>
      <w:proofErr w:type="spellStart"/>
      <w:r w:rsidR="008E3131" w:rsidRPr="008E3131">
        <w:rPr>
          <w:rFonts w:ascii="Lato" w:hAnsi="Lato"/>
          <w:sz w:val="22"/>
          <w:szCs w:val="22"/>
        </w:rPr>
        <w:t>terbukti</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mendorong</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terbentuknya</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sikap</w:t>
      </w:r>
      <w:proofErr w:type="spellEnd"/>
      <w:r w:rsidR="008E3131" w:rsidRPr="008E3131">
        <w:rPr>
          <w:rFonts w:ascii="Lato" w:hAnsi="Lato"/>
          <w:sz w:val="22"/>
          <w:szCs w:val="22"/>
        </w:rPr>
        <w:t xml:space="preserve"> bangga, </w:t>
      </w:r>
      <w:proofErr w:type="spellStart"/>
      <w:r w:rsidR="008E3131" w:rsidRPr="008E3131">
        <w:rPr>
          <w:rFonts w:ascii="Lato" w:hAnsi="Lato"/>
          <w:sz w:val="22"/>
          <w:szCs w:val="22"/>
        </w:rPr>
        <w:t>kepedulian</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serta</w:t>
      </w:r>
      <w:proofErr w:type="spellEnd"/>
      <w:r w:rsidR="008E3131" w:rsidRPr="008E3131">
        <w:rPr>
          <w:rFonts w:ascii="Lato" w:hAnsi="Lato"/>
          <w:sz w:val="22"/>
          <w:szCs w:val="22"/>
        </w:rPr>
        <w:t xml:space="preserve"> </w:t>
      </w:r>
      <w:proofErr w:type="spellStart"/>
      <w:r w:rsidR="008E3131" w:rsidRPr="008E3131">
        <w:rPr>
          <w:rFonts w:ascii="Lato" w:hAnsi="Lato"/>
          <w:sz w:val="22"/>
          <w:szCs w:val="22"/>
        </w:rPr>
        <w:t>partisipasi</w:t>
      </w:r>
      <w:proofErr w:type="spellEnd"/>
      <w:r w:rsidR="008E3131" w:rsidRPr="008E3131">
        <w:rPr>
          <w:rFonts w:ascii="Lato" w:hAnsi="Lato"/>
          <w:sz w:val="22"/>
          <w:szCs w:val="22"/>
        </w:rPr>
        <w:t xml:space="preserve"> aktif </w:t>
      </w:r>
      <w:proofErr w:type="spellStart"/>
      <w:r w:rsidR="008E3131" w:rsidRPr="008E3131">
        <w:rPr>
          <w:rFonts w:ascii="Lato" w:hAnsi="Lato"/>
          <w:sz w:val="22"/>
          <w:szCs w:val="22"/>
        </w:rPr>
        <w:t>siswa</w:t>
      </w:r>
      <w:proofErr w:type="spellEnd"/>
      <w:r w:rsidR="008E3131" w:rsidRPr="008E3131">
        <w:rPr>
          <w:rFonts w:ascii="Lato" w:hAnsi="Lato"/>
          <w:sz w:val="22"/>
          <w:szCs w:val="22"/>
        </w:rPr>
        <w:t xml:space="preserve"> dalam </w:t>
      </w:r>
      <w:proofErr w:type="spellStart"/>
      <w:r w:rsidR="008E3131" w:rsidRPr="008E3131">
        <w:rPr>
          <w:rFonts w:ascii="Lato" w:hAnsi="Lato"/>
          <w:sz w:val="22"/>
          <w:szCs w:val="22"/>
        </w:rPr>
        <w:t>pelestarian</w:t>
      </w:r>
      <w:proofErr w:type="spellEnd"/>
      <w:r w:rsidR="008E3131" w:rsidRPr="008E3131">
        <w:rPr>
          <w:rFonts w:ascii="Lato" w:hAnsi="Lato"/>
          <w:sz w:val="22"/>
          <w:szCs w:val="22"/>
        </w:rPr>
        <w:t xml:space="preserve"> budaya, </w:t>
      </w:r>
      <w:proofErr w:type="spellStart"/>
      <w:r w:rsidR="008E3131" w:rsidRPr="008E3131">
        <w:rPr>
          <w:rFonts w:ascii="Lato" w:hAnsi="Lato"/>
          <w:sz w:val="22"/>
          <w:szCs w:val="22"/>
        </w:rPr>
        <w:t>sehingga</w:t>
      </w:r>
      <w:proofErr w:type="spellEnd"/>
      <w:r w:rsidR="008E3131" w:rsidRPr="008E3131">
        <w:rPr>
          <w:rFonts w:ascii="Lato" w:hAnsi="Lato"/>
          <w:sz w:val="22"/>
          <w:szCs w:val="22"/>
        </w:rPr>
        <w:t xml:space="preserve"> berkontribusi </w:t>
      </w:r>
      <w:proofErr w:type="spellStart"/>
      <w:r w:rsidR="002C460B">
        <w:rPr>
          <w:rFonts w:ascii="Lato" w:hAnsi="Lato"/>
          <w:sz w:val="22"/>
          <w:szCs w:val="22"/>
        </w:rPr>
        <w:t>secara</w:t>
      </w:r>
      <w:proofErr w:type="spellEnd"/>
      <w:r w:rsidR="002C460B">
        <w:rPr>
          <w:rFonts w:ascii="Lato" w:hAnsi="Lato"/>
          <w:sz w:val="22"/>
          <w:szCs w:val="22"/>
        </w:rPr>
        <w:t xml:space="preserve"> </w:t>
      </w:r>
      <w:proofErr w:type="spellStart"/>
      <w:r w:rsidR="008E3131" w:rsidRPr="008E3131">
        <w:rPr>
          <w:rFonts w:ascii="Lato" w:hAnsi="Lato"/>
          <w:sz w:val="22"/>
          <w:szCs w:val="22"/>
        </w:rPr>
        <w:t>signifikan</w:t>
      </w:r>
      <w:proofErr w:type="spellEnd"/>
      <w:r w:rsidR="008E3131" w:rsidRPr="008E3131">
        <w:rPr>
          <w:rFonts w:ascii="Lato" w:hAnsi="Lato"/>
          <w:sz w:val="22"/>
          <w:szCs w:val="22"/>
        </w:rPr>
        <w:t xml:space="preserve"> dalam </w:t>
      </w:r>
      <w:proofErr w:type="spellStart"/>
      <w:r w:rsidR="008E3131" w:rsidRPr="008E3131">
        <w:rPr>
          <w:rFonts w:ascii="Lato" w:hAnsi="Lato"/>
          <w:sz w:val="22"/>
          <w:szCs w:val="22"/>
        </w:rPr>
        <w:t>memperkuat</w:t>
      </w:r>
      <w:proofErr w:type="spellEnd"/>
      <w:r w:rsidR="008E3131" w:rsidRPr="008E3131">
        <w:rPr>
          <w:rFonts w:ascii="Lato" w:hAnsi="Lato"/>
          <w:sz w:val="22"/>
          <w:szCs w:val="22"/>
        </w:rPr>
        <w:t xml:space="preserve"> identitas budaya </w:t>
      </w:r>
      <w:proofErr w:type="spellStart"/>
      <w:r w:rsidR="008E3131" w:rsidRPr="008E3131">
        <w:rPr>
          <w:rFonts w:ascii="Lato" w:hAnsi="Lato"/>
          <w:sz w:val="22"/>
          <w:szCs w:val="22"/>
        </w:rPr>
        <w:t>sebagai</w:t>
      </w:r>
      <w:proofErr w:type="spellEnd"/>
      <w:r w:rsidR="008E3131" w:rsidRPr="008E3131">
        <w:rPr>
          <w:rFonts w:ascii="Lato" w:hAnsi="Lato"/>
          <w:sz w:val="22"/>
          <w:szCs w:val="22"/>
        </w:rPr>
        <w:t xml:space="preserve"> bagian dari </w:t>
      </w:r>
      <w:proofErr w:type="spellStart"/>
      <w:r w:rsidR="008E3131" w:rsidRPr="008E3131">
        <w:rPr>
          <w:rFonts w:ascii="Lato" w:hAnsi="Lato"/>
          <w:sz w:val="22"/>
          <w:szCs w:val="22"/>
        </w:rPr>
        <w:t>pembentukan</w:t>
      </w:r>
      <w:proofErr w:type="spellEnd"/>
      <w:r w:rsidR="008E3131" w:rsidRPr="008E3131">
        <w:rPr>
          <w:rFonts w:ascii="Lato" w:hAnsi="Lato"/>
          <w:sz w:val="22"/>
          <w:szCs w:val="22"/>
        </w:rPr>
        <w:t xml:space="preserve"> karakter generasi </w:t>
      </w:r>
      <w:proofErr w:type="spellStart"/>
      <w:r w:rsidR="008E3131" w:rsidRPr="008E3131">
        <w:rPr>
          <w:rFonts w:ascii="Lato" w:hAnsi="Lato"/>
          <w:sz w:val="22"/>
          <w:szCs w:val="22"/>
        </w:rPr>
        <w:t>muda</w:t>
      </w:r>
      <w:proofErr w:type="spellEnd"/>
      <w:r w:rsidR="008E3131" w:rsidRPr="008E3131">
        <w:rPr>
          <w:rFonts w:ascii="Lato" w:hAnsi="Lato"/>
          <w:sz w:val="22"/>
          <w:szCs w:val="22"/>
        </w:rPr>
        <w:t xml:space="preserve"> di </w:t>
      </w:r>
      <w:proofErr w:type="spellStart"/>
      <w:r w:rsidR="008E3131" w:rsidRPr="008E3131">
        <w:rPr>
          <w:rFonts w:ascii="Lato" w:hAnsi="Lato"/>
          <w:sz w:val="22"/>
          <w:szCs w:val="22"/>
        </w:rPr>
        <w:t>tengah</w:t>
      </w:r>
      <w:proofErr w:type="spellEnd"/>
      <w:r w:rsidR="008E3131" w:rsidRPr="008E3131">
        <w:rPr>
          <w:rFonts w:ascii="Lato" w:hAnsi="Lato"/>
          <w:sz w:val="22"/>
          <w:szCs w:val="22"/>
        </w:rPr>
        <w:t xml:space="preserve"> dinamika </w:t>
      </w:r>
      <w:proofErr w:type="spellStart"/>
      <w:r w:rsidR="008E3131" w:rsidRPr="008E3131">
        <w:rPr>
          <w:rFonts w:ascii="Lato" w:hAnsi="Lato"/>
          <w:sz w:val="22"/>
          <w:szCs w:val="22"/>
        </w:rPr>
        <w:t>modernisasi</w:t>
      </w:r>
      <w:proofErr w:type="spellEnd"/>
      <w:r w:rsidR="008E3131" w:rsidRPr="008E3131">
        <w:rPr>
          <w:rFonts w:ascii="Lato" w:hAnsi="Lato"/>
          <w:sz w:val="22"/>
          <w:szCs w:val="22"/>
        </w:rPr>
        <w:t>.</w:t>
      </w:r>
    </w:p>
    <w:p w14:paraId="334FD9E4" w14:textId="77777777" w:rsidR="002C460B" w:rsidRPr="005B432F" w:rsidRDefault="002C460B" w:rsidP="002C460B">
      <w:pPr>
        <w:ind w:right="57"/>
        <w:jc w:val="both"/>
        <w:rPr>
          <w:rFonts w:ascii="Lato" w:hAnsi="Lato"/>
          <w:sz w:val="22"/>
          <w:szCs w:val="22"/>
          <w:lang w:val="id-ID"/>
        </w:rPr>
      </w:pPr>
    </w:p>
    <w:p w14:paraId="0E20026A" w14:textId="7E83309F" w:rsidR="008F68FD" w:rsidRPr="005B432F" w:rsidRDefault="008F68FD" w:rsidP="002C460B">
      <w:pPr>
        <w:ind w:left="1276" w:right="57" w:hanging="1276"/>
        <w:jc w:val="both"/>
        <w:rPr>
          <w:rFonts w:ascii="Lato" w:hAnsi="Lato"/>
          <w:position w:val="-1"/>
          <w:sz w:val="22"/>
          <w:szCs w:val="22"/>
          <w:lang w:val="id-ID"/>
        </w:rPr>
      </w:pPr>
      <w:r w:rsidRPr="005B432F">
        <w:rPr>
          <w:rFonts w:ascii="Lato" w:hAnsi="Lato"/>
          <w:b/>
          <w:spacing w:val="-5"/>
          <w:position w:val="-1"/>
          <w:sz w:val="22"/>
          <w:szCs w:val="22"/>
        </w:rPr>
        <w:t>K</w:t>
      </w:r>
      <w:r w:rsidRPr="005B432F">
        <w:rPr>
          <w:rFonts w:ascii="Lato" w:hAnsi="Lato"/>
          <w:b/>
          <w:spacing w:val="1"/>
          <w:position w:val="-1"/>
          <w:sz w:val="22"/>
          <w:szCs w:val="22"/>
        </w:rPr>
        <w:t>at</w:t>
      </w:r>
      <w:r w:rsidRPr="005B432F">
        <w:rPr>
          <w:rFonts w:ascii="Lato" w:hAnsi="Lato"/>
          <w:b/>
          <w:position w:val="-1"/>
          <w:sz w:val="22"/>
          <w:szCs w:val="22"/>
        </w:rPr>
        <w:t>a</w:t>
      </w:r>
      <w:r w:rsidRPr="005B432F">
        <w:rPr>
          <w:rFonts w:ascii="Lato" w:hAnsi="Lato"/>
          <w:b/>
          <w:spacing w:val="5"/>
          <w:position w:val="-1"/>
          <w:sz w:val="22"/>
          <w:szCs w:val="22"/>
        </w:rPr>
        <w:t xml:space="preserve"> </w:t>
      </w:r>
      <w:proofErr w:type="spellStart"/>
      <w:r w:rsidRPr="005B432F">
        <w:rPr>
          <w:rFonts w:ascii="Lato" w:hAnsi="Lato"/>
          <w:b/>
          <w:spacing w:val="-5"/>
          <w:position w:val="-1"/>
          <w:sz w:val="22"/>
          <w:szCs w:val="22"/>
        </w:rPr>
        <w:t>K</w:t>
      </w:r>
      <w:r w:rsidRPr="005B432F">
        <w:rPr>
          <w:rFonts w:ascii="Lato" w:hAnsi="Lato"/>
          <w:b/>
          <w:position w:val="-1"/>
          <w:sz w:val="22"/>
          <w:szCs w:val="22"/>
        </w:rPr>
        <w:t>un</w:t>
      </w:r>
      <w:r w:rsidRPr="005B432F">
        <w:rPr>
          <w:rFonts w:ascii="Lato" w:hAnsi="Lato"/>
          <w:b/>
          <w:spacing w:val="1"/>
          <w:position w:val="-1"/>
          <w:sz w:val="22"/>
          <w:szCs w:val="22"/>
        </w:rPr>
        <w:t>c</w:t>
      </w:r>
      <w:r w:rsidRPr="005B432F">
        <w:rPr>
          <w:rFonts w:ascii="Lato" w:hAnsi="Lato"/>
          <w:b/>
          <w:position w:val="-1"/>
          <w:sz w:val="22"/>
          <w:szCs w:val="22"/>
        </w:rPr>
        <w:t>i</w:t>
      </w:r>
      <w:proofErr w:type="spellEnd"/>
      <w:r w:rsidRPr="005B432F">
        <w:rPr>
          <w:rFonts w:ascii="Lato" w:hAnsi="Lato"/>
          <w:b/>
          <w:position w:val="-1"/>
          <w:sz w:val="22"/>
          <w:szCs w:val="22"/>
        </w:rPr>
        <w:t>:</w:t>
      </w:r>
      <w:r w:rsidRPr="005B432F">
        <w:rPr>
          <w:rFonts w:ascii="Lato" w:hAnsi="Lato"/>
          <w:b/>
          <w:spacing w:val="-3"/>
          <w:position w:val="-1"/>
          <w:sz w:val="22"/>
          <w:szCs w:val="22"/>
        </w:rPr>
        <w:t xml:space="preserve"> </w:t>
      </w:r>
      <w:r w:rsidR="000B3271">
        <w:rPr>
          <w:rFonts w:ascii="Lato" w:hAnsi="Lato"/>
          <w:b/>
          <w:spacing w:val="-3"/>
          <w:position w:val="-1"/>
          <w:sz w:val="22"/>
          <w:szCs w:val="22"/>
          <w:lang w:val="id-ID"/>
        </w:rPr>
        <w:t xml:space="preserve"> </w:t>
      </w:r>
      <w:r w:rsidR="00E730DB" w:rsidRPr="008A6179">
        <w:rPr>
          <w:rFonts w:ascii="Lato" w:hAnsi="Lato"/>
          <w:i/>
          <w:iCs/>
          <w:sz w:val="22"/>
          <w:szCs w:val="22"/>
        </w:rPr>
        <w:t xml:space="preserve">Literasi Budaya, </w:t>
      </w:r>
      <w:proofErr w:type="spellStart"/>
      <w:r w:rsidR="00E730DB" w:rsidRPr="008A6179">
        <w:rPr>
          <w:rFonts w:ascii="Lato" w:hAnsi="Lato"/>
          <w:i/>
          <w:iCs/>
          <w:sz w:val="22"/>
          <w:szCs w:val="22"/>
        </w:rPr>
        <w:t>Siswa</w:t>
      </w:r>
      <w:proofErr w:type="spellEnd"/>
      <w:r w:rsidR="002C460B" w:rsidRPr="008A6179">
        <w:rPr>
          <w:rFonts w:ascii="Lato" w:hAnsi="Lato"/>
          <w:i/>
          <w:iCs/>
          <w:sz w:val="22"/>
          <w:szCs w:val="22"/>
        </w:rPr>
        <w:t xml:space="preserve"> SMA</w:t>
      </w:r>
      <w:r w:rsidR="00E730DB" w:rsidRPr="008A6179">
        <w:rPr>
          <w:rFonts w:ascii="Lato" w:hAnsi="Lato"/>
          <w:i/>
          <w:iCs/>
          <w:sz w:val="22"/>
          <w:szCs w:val="22"/>
        </w:rPr>
        <w:t xml:space="preserve">, Tana </w:t>
      </w:r>
      <w:proofErr w:type="spellStart"/>
      <w:r w:rsidR="00E730DB" w:rsidRPr="008A6179">
        <w:rPr>
          <w:rFonts w:ascii="Lato" w:hAnsi="Lato"/>
          <w:i/>
          <w:iCs/>
          <w:sz w:val="22"/>
          <w:szCs w:val="22"/>
        </w:rPr>
        <w:t>Toraja</w:t>
      </w:r>
      <w:proofErr w:type="spellEnd"/>
      <w:r w:rsidRPr="005B432F">
        <w:rPr>
          <w:rFonts w:ascii="Lato" w:hAnsi="Lato"/>
          <w:position w:val="-1"/>
          <w:sz w:val="22"/>
          <w:szCs w:val="22"/>
        </w:rPr>
        <w:t>.</w:t>
      </w:r>
    </w:p>
    <w:p w14:paraId="31C7D99A" w14:textId="77777777" w:rsidR="004321C7" w:rsidRPr="005B432F" w:rsidRDefault="004321C7" w:rsidP="002C460B">
      <w:pPr>
        <w:autoSpaceDE w:val="0"/>
        <w:autoSpaceDN w:val="0"/>
        <w:adjustRightInd w:val="0"/>
        <w:jc w:val="center"/>
        <w:rPr>
          <w:rFonts w:ascii="Lato" w:hAnsi="Lato"/>
          <w:b/>
          <w:bCs/>
          <w:sz w:val="22"/>
          <w:szCs w:val="22"/>
          <w:lang w:val="id-ID"/>
        </w:rPr>
      </w:pPr>
    </w:p>
    <w:p w14:paraId="46D9EF8D" w14:textId="514C3F96" w:rsidR="004321C7" w:rsidRPr="005B432F" w:rsidRDefault="00EA6C88" w:rsidP="002C460B">
      <w:pPr>
        <w:autoSpaceDE w:val="0"/>
        <w:autoSpaceDN w:val="0"/>
        <w:adjustRightInd w:val="0"/>
        <w:jc w:val="center"/>
        <w:rPr>
          <w:rFonts w:ascii="Lato" w:hAnsi="Lato"/>
          <w:b/>
          <w:bCs/>
          <w:sz w:val="22"/>
          <w:szCs w:val="22"/>
          <w:lang w:val="id-ID"/>
        </w:rPr>
      </w:pPr>
      <w:proofErr w:type="spellStart"/>
      <w:r w:rsidRPr="005B432F">
        <w:rPr>
          <w:rFonts w:ascii="Lato" w:hAnsi="Lato"/>
          <w:b/>
          <w:bCs/>
          <w:sz w:val="22"/>
          <w:szCs w:val="22"/>
        </w:rPr>
        <w:t>Abstra</w:t>
      </w:r>
      <w:proofErr w:type="spellEnd"/>
      <w:r w:rsidRPr="005B432F">
        <w:rPr>
          <w:rFonts w:ascii="Lato" w:hAnsi="Lato"/>
          <w:b/>
          <w:bCs/>
          <w:sz w:val="22"/>
          <w:szCs w:val="22"/>
          <w:lang w:val="id-ID"/>
        </w:rPr>
        <w:t>ct</w:t>
      </w:r>
    </w:p>
    <w:p w14:paraId="05D694C8" w14:textId="77777777" w:rsidR="00192C40" w:rsidRPr="005B432F" w:rsidRDefault="00192C40" w:rsidP="002C460B">
      <w:pPr>
        <w:rPr>
          <w:rFonts w:ascii="Lato" w:eastAsia="Arial" w:hAnsi="Lato"/>
          <w:b/>
          <w:spacing w:val="2"/>
          <w:sz w:val="22"/>
          <w:szCs w:val="22"/>
          <w:lang w:val="id-ID"/>
        </w:rPr>
      </w:pPr>
    </w:p>
    <w:p w14:paraId="1470E499" w14:textId="31E986B9" w:rsidR="003C65D5" w:rsidRPr="005B432F" w:rsidRDefault="003C65D5" w:rsidP="002C460B">
      <w:pPr>
        <w:ind w:right="57"/>
        <w:jc w:val="both"/>
        <w:rPr>
          <w:rFonts w:ascii="Lato" w:hAnsi="Lato"/>
          <w:sz w:val="22"/>
          <w:szCs w:val="22"/>
          <w:lang w:val="id-ID"/>
        </w:rPr>
      </w:pPr>
      <w:r w:rsidRPr="003C65D5">
        <w:rPr>
          <w:rFonts w:ascii="Lato" w:hAnsi="Lato"/>
          <w:sz w:val="22"/>
          <w:szCs w:val="22"/>
        </w:rPr>
        <w:t xml:space="preserve">Rapidly developing globalization poses a threat to the young </w:t>
      </w:r>
      <w:r w:rsidR="002C460B">
        <w:rPr>
          <w:rFonts w:ascii="Lato" w:hAnsi="Lato"/>
          <w:sz w:val="22"/>
          <w:szCs w:val="22"/>
        </w:rPr>
        <w:t>generation's</w:t>
      </w:r>
      <w:r w:rsidRPr="003C65D5">
        <w:rPr>
          <w:rFonts w:ascii="Lato" w:hAnsi="Lato"/>
          <w:sz w:val="22"/>
          <w:szCs w:val="22"/>
        </w:rPr>
        <w:t xml:space="preserve"> local culture. This research aims to describe, analyze, and explore the literacy of high school students and their contribution to strengthening cultural identity. The research uses a qualitative approach with ethnography. Data was collected through observation, in-depth interviews, and documentation. Data analysis is carried out through the stages of data condensation, data presentation, and </w:t>
      </w:r>
      <w:r w:rsidR="002C460B">
        <w:rPr>
          <w:rFonts w:ascii="Lato" w:hAnsi="Lato"/>
          <w:sz w:val="22"/>
          <w:szCs w:val="22"/>
        </w:rPr>
        <w:t xml:space="preserve">a </w:t>
      </w:r>
      <w:r w:rsidRPr="003C65D5">
        <w:rPr>
          <w:rFonts w:ascii="Lato" w:hAnsi="Lato"/>
          <w:sz w:val="22"/>
          <w:szCs w:val="22"/>
        </w:rPr>
        <w:t xml:space="preserve">conclusion drawn. The results of the study show that students' cultural literacy is </w:t>
      </w:r>
      <w:r w:rsidR="002C460B">
        <w:rPr>
          <w:rFonts w:ascii="Lato" w:hAnsi="Lato"/>
          <w:sz w:val="22"/>
          <w:szCs w:val="22"/>
        </w:rPr>
        <w:t xml:space="preserve">quite good in the cognitive aspect, but still needs to be strengthened in understanding </w:t>
      </w:r>
      <w:r w:rsidRPr="003C65D5">
        <w:rPr>
          <w:rFonts w:ascii="Lato" w:hAnsi="Lato"/>
          <w:sz w:val="22"/>
          <w:szCs w:val="22"/>
        </w:rPr>
        <w:t xml:space="preserve">the meaning of cultural philosophical values. </w:t>
      </w:r>
      <w:r w:rsidR="002C460B">
        <w:rPr>
          <w:rFonts w:ascii="Lato" w:hAnsi="Lato"/>
          <w:sz w:val="22"/>
          <w:szCs w:val="22"/>
        </w:rPr>
        <w:t>The school environment, family support, and intrinsic motivation influence students' interests and involvement</w:t>
      </w:r>
      <w:r w:rsidRPr="003C65D5">
        <w:rPr>
          <w:rFonts w:ascii="Lato" w:hAnsi="Lato"/>
          <w:sz w:val="22"/>
          <w:szCs w:val="22"/>
        </w:rPr>
        <w:t>. The implementation of cultural literacy through the integration of learning and culture-based activities has been proven to encourage the formation of pride, concern, and active participation of students in cultural preservation, thereby contributing significantly to strengthening cultural identity as part of the formation of the character of the younger generation in the midst of modernization dynamics.</w:t>
      </w:r>
    </w:p>
    <w:p w14:paraId="1998CE45" w14:textId="77777777" w:rsidR="004321C7" w:rsidRPr="005B432F" w:rsidRDefault="004321C7" w:rsidP="002C460B">
      <w:pPr>
        <w:jc w:val="both"/>
        <w:rPr>
          <w:rFonts w:ascii="Lato" w:eastAsia="Arial" w:hAnsi="Lato"/>
          <w:spacing w:val="2"/>
          <w:sz w:val="22"/>
          <w:szCs w:val="22"/>
          <w:lang w:val="id-ID"/>
        </w:rPr>
      </w:pPr>
    </w:p>
    <w:p w14:paraId="560B376D" w14:textId="0C5A19A2" w:rsidR="00A93C4C" w:rsidRDefault="002C460B" w:rsidP="002C460B">
      <w:pPr>
        <w:ind w:left="1134" w:hanging="1134"/>
        <w:jc w:val="both"/>
        <w:rPr>
          <w:rFonts w:ascii="Lato" w:hAnsi="Lato"/>
          <w:i/>
          <w:iCs/>
          <w:position w:val="-1"/>
          <w:sz w:val="22"/>
          <w:szCs w:val="22"/>
        </w:rPr>
      </w:pPr>
      <w:r>
        <w:rPr>
          <w:rFonts w:ascii="Lato" w:eastAsia="Arial" w:hAnsi="Lato"/>
          <w:b/>
          <w:spacing w:val="2"/>
          <w:sz w:val="22"/>
          <w:szCs w:val="22"/>
          <w:lang w:val="id-ID"/>
        </w:rPr>
        <w:t>Keywords</w:t>
      </w:r>
      <w:r w:rsidR="004321C7" w:rsidRPr="005B432F">
        <w:rPr>
          <w:rFonts w:ascii="Lato" w:eastAsia="Arial" w:hAnsi="Lato"/>
          <w:b/>
          <w:spacing w:val="2"/>
          <w:sz w:val="22"/>
          <w:szCs w:val="22"/>
          <w:lang w:val="id-ID"/>
        </w:rPr>
        <w:t xml:space="preserve">: </w:t>
      </w:r>
      <w:r w:rsidR="00E730DB" w:rsidRPr="00E730DB">
        <w:rPr>
          <w:rFonts w:ascii="Lato" w:hAnsi="Lato"/>
          <w:i/>
          <w:iCs/>
          <w:sz w:val="22"/>
          <w:szCs w:val="22"/>
        </w:rPr>
        <w:t xml:space="preserve">Cultural Literacy, Students, Tana </w:t>
      </w:r>
      <w:proofErr w:type="spellStart"/>
      <w:r w:rsidR="00E730DB" w:rsidRPr="00E730DB">
        <w:rPr>
          <w:rFonts w:ascii="Lato" w:hAnsi="Lato"/>
          <w:i/>
          <w:iCs/>
          <w:sz w:val="22"/>
          <w:szCs w:val="22"/>
        </w:rPr>
        <w:t>Toraja</w:t>
      </w:r>
      <w:proofErr w:type="spellEnd"/>
      <w:r w:rsidR="00E730DB" w:rsidRPr="00E730DB">
        <w:rPr>
          <w:rFonts w:ascii="Lato" w:hAnsi="Lato"/>
          <w:i/>
          <w:iCs/>
          <w:position w:val="-1"/>
          <w:sz w:val="22"/>
          <w:szCs w:val="22"/>
        </w:rPr>
        <w:t>.</w:t>
      </w:r>
    </w:p>
    <w:p w14:paraId="1303FA2C" w14:textId="77777777" w:rsidR="002C460B" w:rsidRDefault="002C460B" w:rsidP="002C460B">
      <w:pPr>
        <w:ind w:left="1134" w:hanging="1134"/>
        <w:jc w:val="both"/>
        <w:rPr>
          <w:rFonts w:ascii="Lato" w:hAnsi="Lato"/>
          <w:i/>
          <w:iCs/>
          <w:position w:val="-1"/>
          <w:sz w:val="22"/>
          <w:szCs w:val="22"/>
        </w:rPr>
      </w:pPr>
    </w:p>
    <w:p w14:paraId="0FA6E711" w14:textId="392EDE19" w:rsidR="0007735B" w:rsidRPr="005B432F" w:rsidRDefault="00A16093" w:rsidP="002C460B">
      <w:pPr>
        <w:rPr>
          <w:rFonts w:ascii="Lato" w:eastAsia="Arial" w:hAnsi="Lato"/>
          <w:sz w:val="22"/>
          <w:szCs w:val="22"/>
        </w:rPr>
      </w:pPr>
      <w:r w:rsidRPr="005B432F">
        <w:rPr>
          <w:rFonts w:ascii="Lato" w:eastAsia="Arial" w:hAnsi="Lato"/>
          <w:b/>
          <w:spacing w:val="2"/>
          <w:sz w:val="22"/>
          <w:szCs w:val="22"/>
        </w:rPr>
        <w:t>PE</w:t>
      </w:r>
      <w:r w:rsidRPr="005B432F">
        <w:rPr>
          <w:rFonts w:ascii="Lato" w:eastAsia="Arial" w:hAnsi="Lato"/>
          <w:b/>
          <w:spacing w:val="-6"/>
          <w:sz w:val="22"/>
          <w:szCs w:val="22"/>
        </w:rPr>
        <w:t>N</w:t>
      </w:r>
      <w:r w:rsidRPr="005B432F">
        <w:rPr>
          <w:rFonts w:ascii="Lato" w:eastAsia="Arial" w:hAnsi="Lato"/>
          <w:b/>
          <w:spacing w:val="4"/>
          <w:sz w:val="22"/>
          <w:szCs w:val="22"/>
        </w:rPr>
        <w:t>D</w:t>
      </w:r>
      <w:r w:rsidRPr="005B432F">
        <w:rPr>
          <w:rFonts w:ascii="Lato" w:eastAsia="Arial" w:hAnsi="Lato"/>
          <w:b/>
          <w:spacing w:val="-6"/>
          <w:sz w:val="22"/>
          <w:szCs w:val="22"/>
        </w:rPr>
        <w:t>A</w:t>
      </w:r>
      <w:r w:rsidRPr="005B432F">
        <w:rPr>
          <w:rFonts w:ascii="Lato" w:eastAsia="Arial" w:hAnsi="Lato"/>
          <w:b/>
          <w:spacing w:val="-1"/>
          <w:sz w:val="22"/>
          <w:szCs w:val="22"/>
        </w:rPr>
        <w:t>HU</w:t>
      </w:r>
      <w:r w:rsidRPr="005B432F">
        <w:rPr>
          <w:rFonts w:ascii="Lato" w:eastAsia="Arial" w:hAnsi="Lato"/>
          <w:b/>
          <w:spacing w:val="4"/>
          <w:sz w:val="22"/>
          <w:szCs w:val="22"/>
        </w:rPr>
        <w:t>L</w:t>
      </w:r>
      <w:r w:rsidRPr="005B432F">
        <w:rPr>
          <w:rFonts w:ascii="Lato" w:eastAsia="Arial" w:hAnsi="Lato"/>
          <w:b/>
          <w:spacing w:val="-1"/>
          <w:sz w:val="22"/>
          <w:szCs w:val="22"/>
        </w:rPr>
        <w:t>U</w:t>
      </w:r>
      <w:r w:rsidRPr="005B432F">
        <w:rPr>
          <w:rFonts w:ascii="Lato" w:eastAsia="Arial" w:hAnsi="Lato"/>
          <w:b/>
          <w:spacing w:val="-6"/>
          <w:sz w:val="22"/>
          <w:szCs w:val="22"/>
        </w:rPr>
        <w:t>A</w:t>
      </w:r>
      <w:r w:rsidRPr="005B432F">
        <w:rPr>
          <w:rFonts w:ascii="Lato" w:eastAsia="Arial" w:hAnsi="Lato"/>
          <w:b/>
          <w:sz w:val="22"/>
          <w:szCs w:val="22"/>
        </w:rPr>
        <w:t>N</w:t>
      </w:r>
    </w:p>
    <w:p w14:paraId="418232DC" w14:textId="77777777" w:rsidR="007C37D6" w:rsidRPr="007C37D6" w:rsidRDefault="007C37D6" w:rsidP="002C460B">
      <w:pPr>
        <w:ind w:firstLine="540"/>
        <w:jc w:val="both"/>
        <w:rPr>
          <w:rFonts w:ascii="Lato" w:hAnsi="Lato"/>
          <w:sz w:val="22"/>
          <w:szCs w:val="22"/>
        </w:rPr>
      </w:pPr>
      <w:r w:rsidRPr="007C37D6">
        <w:rPr>
          <w:rFonts w:ascii="Lato" w:hAnsi="Lato"/>
          <w:sz w:val="22"/>
          <w:szCs w:val="22"/>
        </w:rPr>
        <w:t xml:space="preserve">Literasi budaya </w:t>
      </w:r>
      <w:proofErr w:type="spellStart"/>
      <w:r w:rsidRPr="007C37D6">
        <w:rPr>
          <w:rFonts w:ascii="Lato" w:hAnsi="Lato"/>
          <w:sz w:val="22"/>
          <w:szCs w:val="22"/>
        </w:rPr>
        <w:t>merupakan</w:t>
      </w:r>
      <w:proofErr w:type="spellEnd"/>
      <w:r w:rsidRPr="007C37D6">
        <w:rPr>
          <w:rFonts w:ascii="Lato" w:hAnsi="Lato"/>
          <w:sz w:val="22"/>
          <w:szCs w:val="22"/>
        </w:rPr>
        <w:t xml:space="preserve"> salah </w:t>
      </w:r>
      <w:proofErr w:type="spellStart"/>
      <w:r w:rsidRPr="007C37D6">
        <w:rPr>
          <w:rFonts w:ascii="Lato" w:hAnsi="Lato"/>
          <w:sz w:val="22"/>
          <w:szCs w:val="22"/>
        </w:rPr>
        <w:t>satu</w:t>
      </w:r>
      <w:proofErr w:type="spellEnd"/>
      <w:r w:rsidRPr="007C37D6">
        <w:rPr>
          <w:rFonts w:ascii="Lato" w:hAnsi="Lato"/>
          <w:sz w:val="22"/>
          <w:szCs w:val="22"/>
        </w:rPr>
        <w:t xml:space="preserve"> bentuk </w:t>
      </w:r>
      <w:proofErr w:type="spellStart"/>
      <w:r w:rsidRPr="007C37D6">
        <w:rPr>
          <w:rFonts w:ascii="Lato" w:hAnsi="Lato"/>
          <w:sz w:val="22"/>
          <w:szCs w:val="22"/>
        </w:rPr>
        <w:t>literasi</w:t>
      </w:r>
      <w:proofErr w:type="spellEnd"/>
      <w:r w:rsidRPr="007C37D6">
        <w:rPr>
          <w:rFonts w:ascii="Lato" w:hAnsi="Lato"/>
          <w:sz w:val="22"/>
          <w:szCs w:val="22"/>
        </w:rPr>
        <w:t xml:space="preserve"> </w:t>
      </w:r>
      <w:proofErr w:type="spellStart"/>
      <w:r w:rsidRPr="007C37D6">
        <w:rPr>
          <w:rFonts w:ascii="Lato" w:hAnsi="Lato"/>
          <w:sz w:val="22"/>
          <w:szCs w:val="22"/>
        </w:rPr>
        <w:t>penting</w:t>
      </w:r>
      <w:proofErr w:type="spellEnd"/>
      <w:r w:rsidRPr="007C37D6">
        <w:rPr>
          <w:rFonts w:ascii="Lato" w:hAnsi="Lato"/>
          <w:sz w:val="22"/>
          <w:szCs w:val="22"/>
        </w:rPr>
        <w:t xml:space="preserve"> dalam dunia </w:t>
      </w:r>
      <w:proofErr w:type="spellStart"/>
      <w:r w:rsidRPr="007C37D6">
        <w:rPr>
          <w:rFonts w:ascii="Lato" w:hAnsi="Lato"/>
          <w:sz w:val="22"/>
          <w:szCs w:val="22"/>
        </w:rPr>
        <w:t>pendidikan</w:t>
      </w:r>
      <w:proofErr w:type="spellEnd"/>
      <w:r w:rsidRPr="007C37D6">
        <w:rPr>
          <w:rFonts w:ascii="Lato" w:hAnsi="Lato"/>
          <w:sz w:val="22"/>
          <w:szCs w:val="22"/>
        </w:rPr>
        <w:t xml:space="preserve"> abad ke-21, yang </w:t>
      </w:r>
      <w:proofErr w:type="spellStart"/>
      <w:r w:rsidRPr="007C37D6">
        <w:rPr>
          <w:rFonts w:ascii="Lato" w:hAnsi="Lato"/>
          <w:sz w:val="22"/>
          <w:szCs w:val="22"/>
        </w:rPr>
        <w:t>menekankan</w:t>
      </w:r>
      <w:proofErr w:type="spellEnd"/>
      <w:r w:rsidRPr="007C37D6">
        <w:rPr>
          <w:rFonts w:ascii="Lato" w:hAnsi="Lato"/>
          <w:sz w:val="22"/>
          <w:szCs w:val="22"/>
        </w:rPr>
        <w:t xml:space="preserve"> pada </w:t>
      </w:r>
      <w:proofErr w:type="spellStart"/>
      <w:r w:rsidRPr="007C37D6">
        <w:rPr>
          <w:rFonts w:ascii="Lato" w:hAnsi="Lato"/>
          <w:sz w:val="22"/>
          <w:szCs w:val="22"/>
        </w:rPr>
        <w:t>pemahaman</w:t>
      </w:r>
      <w:proofErr w:type="spellEnd"/>
      <w:r w:rsidRPr="007C37D6">
        <w:rPr>
          <w:rFonts w:ascii="Lato" w:hAnsi="Lato"/>
          <w:sz w:val="22"/>
          <w:szCs w:val="22"/>
        </w:rPr>
        <w:t xml:space="preserve">, </w:t>
      </w:r>
      <w:proofErr w:type="spellStart"/>
      <w:r w:rsidRPr="007C37D6">
        <w:rPr>
          <w:rFonts w:ascii="Lato" w:hAnsi="Lato"/>
          <w:sz w:val="22"/>
          <w:szCs w:val="22"/>
        </w:rPr>
        <w:t>penghargaan</w:t>
      </w:r>
      <w:proofErr w:type="spellEnd"/>
      <w:r w:rsidRPr="007C37D6">
        <w:rPr>
          <w:rFonts w:ascii="Lato" w:hAnsi="Lato"/>
          <w:sz w:val="22"/>
          <w:szCs w:val="22"/>
        </w:rPr>
        <w:t xml:space="preserve">, dan </w:t>
      </w:r>
      <w:proofErr w:type="spellStart"/>
      <w:r w:rsidRPr="007C37D6">
        <w:rPr>
          <w:rFonts w:ascii="Lato" w:hAnsi="Lato"/>
          <w:sz w:val="22"/>
          <w:szCs w:val="22"/>
        </w:rPr>
        <w:t>keterlibatan</w:t>
      </w:r>
      <w:proofErr w:type="spellEnd"/>
      <w:r w:rsidRPr="007C37D6">
        <w:rPr>
          <w:rFonts w:ascii="Lato" w:hAnsi="Lato"/>
          <w:sz w:val="22"/>
          <w:szCs w:val="22"/>
        </w:rPr>
        <w:t xml:space="preserve"> aktif dalam kebudayaan, baik budaya </w:t>
      </w:r>
      <w:proofErr w:type="spellStart"/>
      <w:r w:rsidRPr="007C37D6">
        <w:rPr>
          <w:rFonts w:ascii="Lato" w:hAnsi="Lato"/>
          <w:sz w:val="22"/>
          <w:szCs w:val="22"/>
        </w:rPr>
        <w:t>lokal</w:t>
      </w:r>
      <w:proofErr w:type="spellEnd"/>
      <w:r w:rsidRPr="007C37D6">
        <w:rPr>
          <w:rFonts w:ascii="Lato" w:hAnsi="Lato"/>
          <w:sz w:val="22"/>
          <w:szCs w:val="22"/>
        </w:rPr>
        <w:t xml:space="preserve">, </w:t>
      </w:r>
      <w:proofErr w:type="spellStart"/>
      <w:r w:rsidRPr="007C37D6">
        <w:rPr>
          <w:rFonts w:ascii="Lato" w:hAnsi="Lato"/>
          <w:sz w:val="22"/>
          <w:szCs w:val="22"/>
        </w:rPr>
        <w:t>nasional</w:t>
      </w:r>
      <w:proofErr w:type="spellEnd"/>
      <w:r w:rsidRPr="007C37D6">
        <w:rPr>
          <w:rFonts w:ascii="Lato" w:hAnsi="Lato"/>
          <w:sz w:val="22"/>
          <w:szCs w:val="22"/>
        </w:rPr>
        <w:t xml:space="preserve">, </w:t>
      </w:r>
      <w:proofErr w:type="spellStart"/>
      <w:r w:rsidRPr="007C37D6">
        <w:rPr>
          <w:rFonts w:ascii="Lato" w:hAnsi="Lato"/>
          <w:sz w:val="22"/>
          <w:szCs w:val="22"/>
        </w:rPr>
        <w:t>maupun</w:t>
      </w:r>
      <w:proofErr w:type="spellEnd"/>
      <w:r w:rsidRPr="007C37D6">
        <w:rPr>
          <w:rFonts w:ascii="Lato" w:hAnsi="Lato"/>
          <w:sz w:val="22"/>
          <w:szCs w:val="22"/>
        </w:rPr>
        <w:t xml:space="preserve"> global. Dalam </w:t>
      </w:r>
      <w:proofErr w:type="spellStart"/>
      <w:r w:rsidRPr="007C37D6">
        <w:rPr>
          <w:rFonts w:ascii="Lato" w:hAnsi="Lato"/>
          <w:sz w:val="22"/>
          <w:szCs w:val="22"/>
        </w:rPr>
        <w:t>konteks</w:t>
      </w:r>
      <w:proofErr w:type="spellEnd"/>
      <w:r w:rsidRPr="007C37D6">
        <w:rPr>
          <w:rFonts w:ascii="Lato" w:hAnsi="Lato"/>
          <w:sz w:val="22"/>
          <w:szCs w:val="22"/>
        </w:rPr>
        <w:t xml:space="preserve"> </w:t>
      </w:r>
      <w:proofErr w:type="spellStart"/>
      <w:r w:rsidRPr="007C37D6">
        <w:rPr>
          <w:rFonts w:ascii="Lato" w:hAnsi="Lato"/>
          <w:sz w:val="22"/>
          <w:szCs w:val="22"/>
        </w:rPr>
        <w:t>pendidikan</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diartikan </w:t>
      </w:r>
      <w:proofErr w:type="spellStart"/>
      <w:r w:rsidRPr="007C37D6">
        <w:rPr>
          <w:rFonts w:ascii="Lato" w:hAnsi="Lato"/>
          <w:sz w:val="22"/>
          <w:szCs w:val="22"/>
        </w:rPr>
        <w:t>sebagai</w:t>
      </w:r>
      <w:proofErr w:type="spellEnd"/>
      <w:r w:rsidRPr="007C37D6">
        <w:rPr>
          <w:rFonts w:ascii="Lato" w:hAnsi="Lato"/>
          <w:sz w:val="22"/>
          <w:szCs w:val="22"/>
        </w:rPr>
        <w:t xml:space="preserve"> </w:t>
      </w:r>
      <w:proofErr w:type="spellStart"/>
      <w:r w:rsidRPr="007C37D6">
        <w:rPr>
          <w:rFonts w:ascii="Lato" w:hAnsi="Lato"/>
          <w:sz w:val="22"/>
          <w:szCs w:val="22"/>
        </w:rPr>
        <w:t>kemampuan</w:t>
      </w:r>
      <w:proofErr w:type="spellEnd"/>
      <w:r w:rsidRPr="007C37D6">
        <w:rPr>
          <w:rFonts w:ascii="Lato" w:hAnsi="Lato"/>
          <w:sz w:val="22"/>
          <w:szCs w:val="22"/>
        </w:rPr>
        <w:t xml:space="preserve"> individu dalam hal ini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mengenali</w:t>
      </w:r>
      <w:proofErr w:type="spellEnd"/>
      <w:r w:rsidRPr="007C37D6">
        <w:rPr>
          <w:rFonts w:ascii="Lato" w:hAnsi="Lato"/>
          <w:sz w:val="22"/>
          <w:szCs w:val="22"/>
        </w:rPr>
        <w:t xml:space="preserve">, </w:t>
      </w:r>
      <w:proofErr w:type="spellStart"/>
      <w:r w:rsidRPr="007C37D6">
        <w:rPr>
          <w:rFonts w:ascii="Lato" w:hAnsi="Lato"/>
          <w:sz w:val="22"/>
          <w:szCs w:val="22"/>
        </w:rPr>
        <w:t>memahami</w:t>
      </w:r>
      <w:proofErr w:type="spellEnd"/>
      <w:r w:rsidRPr="007C37D6">
        <w:rPr>
          <w:rFonts w:ascii="Lato" w:hAnsi="Lato"/>
          <w:sz w:val="22"/>
          <w:szCs w:val="22"/>
        </w:rPr>
        <w:t xml:space="preserve">, </w:t>
      </w:r>
      <w:proofErr w:type="spellStart"/>
      <w:r w:rsidRPr="007C37D6">
        <w:rPr>
          <w:rFonts w:ascii="Lato" w:hAnsi="Lato"/>
          <w:sz w:val="22"/>
          <w:szCs w:val="22"/>
        </w:rPr>
        <w:t>menghargai</w:t>
      </w:r>
      <w:proofErr w:type="spellEnd"/>
      <w:r w:rsidRPr="007C37D6">
        <w:rPr>
          <w:rFonts w:ascii="Lato" w:hAnsi="Lato"/>
          <w:sz w:val="22"/>
          <w:szCs w:val="22"/>
        </w:rPr>
        <w:t xml:space="preserve">, </w:t>
      </w:r>
      <w:proofErr w:type="spellStart"/>
      <w:r w:rsidRPr="007C37D6">
        <w:rPr>
          <w:rFonts w:ascii="Lato" w:hAnsi="Lato"/>
          <w:sz w:val="22"/>
          <w:szCs w:val="22"/>
        </w:rPr>
        <w:t>serta</w:t>
      </w:r>
      <w:proofErr w:type="spellEnd"/>
      <w:r w:rsidRPr="007C37D6">
        <w:rPr>
          <w:rFonts w:ascii="Lato" w:hAnsi="Lato"/>
          <w:sz w:val="22"/>
          <w:szCs w:val="22"/>
        </w:rPr>
        <w:t xml:space="preserve"> </w:t>
      </w:r>
      <w:proofErr w:type="spellStart"/>
      <w:r w:rsidRPr="007C37D6">
        <w:rPr>
          <w:rFonts w:ascii="Lato" w:hAnsi="Lato"/>
          <w:sz w:val="22"/>
          <w:szCs w:val="22"/>
        </w:rPr>
        <w:t>mengaktualisasikan</w:t>
      </w:r>
      <w:proofErr w:type="spellEnd"/>
      <w:r w:rsidRPr="007C37D6">
        <w:rPr>
          <w:rFonts w:ascii="Lato" w:hAnsi="Lato"/>
          <w:sz w:val="22"/>
          <w:szCs w:val="22"/>
        </w:rPr>
        <w:t xml:space="preserve"> </w:t>
      </w:r>
      <w:proofErr w:type="spellStart"/>
      <w:r w:rsidRPr="007C37D6">
        <w:rPr>
          <w:rFonts w:ascii="Lato" w:hAnsi="Lato"/>
          <w:sz w:val="22"/>
          <w:szCs w:val="22"/>
        </w:rPr>
        <w:t>nilai-nilai</w:t>
      </w:r>
      <w:proofErr w:type="spellEnd"/>
      <w:r w:rsidRPr="007C37D6">
        <w:rPr>
          <w:rFonts w:ascii="Lato" w:hAnsi="Lato"/>
          <w:sz w:val="22"/>
          <w:szCs w:val="22"/>
        </w:rPr>
        <w:t xml:space="preserve"> budaya yang hidup di </w:t>
      </w:r>
      <w:proofErr w:type="spellStart"/>
      <w:r w:rsidRPr="007C37D6">
        <w:rPr>
          <w:rFonts w:ascii="Lato" w:hAnsi="Lato"/>
          <w:sz w:val="22"/>
          <w:szCs w:val="22"/>
        </w:rPr>
        <w:t>masyarakatnya</w:t>
      </w:r>
      <w:proofErr w:type="spellEnd"/>
      <w:r w:rsidRPr="007C37D6">
        <w:rPr>
          <w:rFonts w:ascii="Lato" w:hAnsi="Lato"/>
          <w:sz w:val="22"/>
          <w:szCs w:val="22"/>
        </w:rPr>
        <w:t xml:space="preserve"> dalam </w:t>
      </w:r>
      <w:proofErr w:type="spellStart"/>
      <w:r w:rsidRPr="007C37D6">
        <w:rPr>
          <w:rFonts w:ascii="Lato" w:hAnsi="Lato"/>
          <w:sz w:val="22"/>
          <w:szCs w:val="22"/>
        </w:rPr>
        <w:t>kehidupan</w:t>
      </w:r>
      <w:proofErr w:type="spellEnd"/>
      <w:r w:rsidRPr="007C37D6">
        <w:rPr>
          <w:rFonts w:ascii="Lato" w:hAnsi="Lato"/>
          <w:sz w:val="22"/>
          <w:szCs w:val="22"/>
        </w:rPr>
        <w:t xml:space="preserve"> </w:t>
      </w:r>
      <w:proofErr w:type="spellStart"/>
      <w:r w:rsidRPr="007C37D6">
        <w:rPr>
          <w:rFonts w:ascii="Lato" w:hAnsi="Lato"/>
          <w:sz w:val="22"/>
          <w:szCs w:val="22"/>
        </w:rPr>
        <w:t>sehari</w:t>
      </w:r>
      <w:proofErr w:type="spellEnd"/>
      <w:r w:rsidRPr="007C37D6">
        <w:rPr>
          <w:rFonts w:ascii="Lato" w:hAnsi="Lato"/>
          <w:sz w:val="22"/>
          <w:szCs w:val="22"/>
        </w:rPr>
        <w:t xml:space="preserve">-hari. Literasi budaya juga bagian integral dari </w:t>
      </w:r>
      <w:proofErr w:type="spellStart"/>
      <w:r w:rsidRPr="007C37D6">
        <w:rPr>
          <w:rFonts w:ascii="Lato" w:hAnsi="Lato"/>
          <w:sz w:val="22"/>
          <w:szCs w:val="22"/>
        </w:rPr>
        <w:t>upaya</w:t>
      </w:r>
      <w:proofErr w:type="spellEnd"/>
      <w:r w:rsidRPr="007C37D6">
        <w:rPr>
          <w:rFonts w:ascii="Lato" w:hAnsi="Lato"/>
          <w:sz w:val="22"/>
          <w:szCs w:val="22"/>
        </w:rPr>
        <w:t xml:space="preserve"> </w:t>
      </w:r>
      <w:proofErr w:type="spellStart"/>
      <w:r w:rsidRPr="007C37D6">
        <w:rPr>
          <w:rFonts w:ascii="Lato" w:hAnsi="Lato"/>
          <w:sz w:val="22"/>
          <w:szCs w:val="22"/>
        </w:rPr>
        <w:t>pembentukan</w:t>
      </w:r>
      <w:proofErr w:type="spellEnd"/>
      <w:r w:rsidRPr="007C37D6">
        <w:rPr>
          <w:rFonts w:ascii="Lato" w:hAnsi="Lato"/>
          <w:sz w:val="22"/>
          <w:szCs w:val="22"/>
        </w:rPr>
        <w:t xml:space="preserve"> karakter dan identitas generasi </w:t>
      </w:r>
      <w:proofErr w:type="spellStart"/>
      <w:r w:rsidRPr="007C37D6">
        <w:rPr>
          <w:rFonts w:ascii="Lato" w:hAnsi="Lato"/>
          <w:sz w:val="22"/>
          <w:szCs w:val="22"/>
        </w:rPr>
        <w:t>muda</w:t>
      </w:r>
      <w:proofErr w:type="spellEnd"/>
      <w:r w:rsidRPr="007C37D6">
        <w:rPr>
          <w:rFonts w:ascii="Lato" w:hAnsi="Lato"/>
          <w:sz w:val="22"/>
          <w:szCs w:val="22"/>
        </w:rPr>
        <w:t xml:space="preserve"> di </w:t>
      </w:r>
      <w:proofErr w:type="spellStart"/>
      <w:r w:rsidRPr="007C37D6">
        <w:rPr>
          <w:rFonts w:ascii="Lato" w:hAnsi="Lato"/>
          <w:sz w:val="22"/>
          <w:szCs w:val="22"/>
        </w:rPr>
        <w:lastRenderedPageBreak/>
        <w:t>tengah</w:t>
      </w:r>
      <w:proofErr w:type="spellEnd"/>
      <w:r w:rsidRPr="007C37D6">
        <w:rPr>
          <w:rFonts w:ascii="Lato" w:hAnsi="Lato"/>
          <w:sz w:val="22"/>
          <w:szCs w:val="22"/>
        </w:rPr>
        <w:t xml:space="preserve"> arus globalisasi yang </w:t>
      </w:r>
      <w:proofErr w:type="spellStart"/>
      <w:r w:rsidRPr="007C37D6">
        <w:rPr>
          <w:rFonts w:ascii="Lato" w:hAnsi="Lato"/>
          <w:sz w:val="22"/>
          <w:szCs w:val="22"/>
        </w:rPr>
        <w:t>semakin</w:t>
      </w:r>
      <w:proofErr w:type="spellEnd"/>
      <w:r w:rsidRPr="007C37D6">
        <w:rPr>
          <w:rFonts w:ascii="Lato" w:hAnsi="Lato"/>
          <w:sz w:val="22"/>
          <w:szCs w:val="22"/>
        </w:rPr>
        <w:t xml:space="preserve"> </w:t>
      </w:r>
      <w:proofErr w:type="spellStart"/>
      <w:r w:rsidRPr="007C37D6">
        <w:rPr>
          <w:rFonts w:ascii="Lato" w:hAnsi="Lato"/>
          <w:sz w:val="22"/>
          <w:szCs w:val="22"/>
        </w:rPr>
        <w:t>kompleks</w:t>
      </w:r>
      <w:proofErr w:type="spellEnd"/>
      <w:r w:rsidRPr="007C37D6">
        <w:rPr>
          <w:rFonts w:ascii="Lato" w:hAnsi="Lato"/>
          <w:sz w:val="22"/>
          <w:szCs w:val="22"/>
        </w:rPr>
        <w:t xml:space="preserve">. Pada era digital </w:t>
      </w:r>
      <w:proofErr w:type="spellStart"/>
      <w:r w:rsidRPr="007C37D6">
        <w:rPr>
          <w:rFonts w:ascii="Lato" w:hAnsi="Lato"/>
          <w:sz w:val="22"/>
          <w:szCs w:val="22"/>
        </w:rPr>
        <w:t>saat</w:t>
      </w:r>
      <w:proofErr w:type="spellEnd"/>
      <w:r w:rsidRPr="007C37D6">
        <w:rPr>
          <w:rFonts w:ascii="Lato" w:hAnsi="Lato"/>
          <w:sz w:val="22"/>
          <w:szCs w:val="22"/>
        </w:rPr>
        <w:t xml:space="preserve"> ini, arus informasi dan budaya asing </w:t>
      </w:r>
      <w:proofErr w:type="spellStart"/>
      <w:r w:rsidRPr="007C37D6">
        <w:rPr>
          <w:rFonts w:ascii="Lato" w:hAnsi="Lato"/>
          <w:sz w:val="22"/>
          <w:szCs w:val="22"/>
        </w:rPr>
        <w:t>mengalir</w:t>
      </w:r>
      <w:proofErr w:type="spellEnd"/>
      <w:r w:rsidRPr="007C37D6">
        <w:rPr>
          <w:rFonts w:ascii="Lato" w:hAnsi="Lato"/>
          <w:sz w:val="22"/>
          <w:szCs w:val="22"/>
        </w:rPr>
        <w:t xml:space="preserve"> </w:t>
      </w:r>
      <w:proofErr w:type="spellStart"/>
      <w:r w:rsidRPr="007C37D6">
        <w:rPr>
          <w:rFonts w:ascii="Lato" w:hAnsi="Lato"/>
          <w:sz w:val="22"/>
          <w:szCs w:val="22"/>
        </w:rPr>
        <w:t>tanpa</w:t>
      </w:r>
      <w:proofErr w:type="spellEnd"/>
      <w:r w:rsidRPr="007C37D6">
        <w:rPr>
          <w:rFonts w:ascii="Lato" w:hAnsi="Lato"/>
          <w:sz w:val="22"/>
          <w:szCs w:val="22"/>
        </w:rPr>
        <w:t xml:space="preserve"> batas </w:t>
      </w:r>
      <w:proofErr w:type="spellStart"/>
      <w:r w:rsidRPr="007C37D6">
        <w:rPr>
          <w:rFonts w:ascii="Lato" w:hAnsi="Lato"/>
          <w:sz w:val="22"/>
          <w:szCs w:val="22"/>
        </w:rPr>
        <w:t>melalui</w:t>
      </w:r>
      <w:proofErr w:type="spellEnd"/>
      <w:r w:rsidRPr="007C37D6">
        <w:rPr>
          <w:rFonts w:ascii="Lato" w:hAnsi="Lato"/>
          <w:sz w:val="22"/>
          <w:szCs w:val="22"/>
        </w:rPr>
        <w:t xml:space="preserve"> media </w:t>
      </w:r>
      <w:proofErr w:type="spellStart"/>
      <w:r w:rsidRPr="007C37D6">
        <w:rPr>
          <w:rFonts w:ascii="Lato" w:hAnsi="Lato"/>
          <w:sz w:val="22"/>
          <w:szCs w:val="22"/>
        </w:rPr>
        <w:t>sosial</w:t>
      </w:r>
      <w:proofErr w:type="spellEnd"/>
      <w:r>
        <w:rPr>
          <w:rFonts w:ascii="Lato" w:hAnsi="Lato"/>
          <w:sz w:val="22"/>
          <w:szCs w:val="22"/>
        </w:rPr>
        <w:t xml:space="preserve">, platform digital, dan industri hiburan global </w:t>
      </w:r>
      <w:hyperlink w:anchor="_ref_Supriatna_2024">
        <w:r>
          <w:rPr>
            <w:rFonts w:ascii="Lato" w:hAnsi="Lato"/>
            <w:color w:val="0563C1"/>
            <w:sz w:val="22"/>
            <w:szCs w:val="22"/>
          </w:rPr>
          <w:t>(Supriatna &amp; Atikah2024</w:t>
        </w:r>
      </w:hyperlink>
      <w:r>
        <w:rPr>
          <w:rFonts w:ascii="Lato" w:hAnsi="Lato"/>
          <w:sz w:val="22"/>
          <w:szCs w:val="22"/>
        </w:rPr>
        <w:t xml:space="preserve">). Fenomena ini </w:t>
      </w:r>
      <w:proofErr w:type="spellStart"/>
      <w:r w:rsidRPr="007C37D6">
        <w:rPr>
          <w:rFonts w:ascii="Lato" w:hAnsi="Lato"/>
          <w:sz w:val="22"/>
          <w:szCs w:val="22"/>
        </w:rPr>
        <w:t>membawa</w:t>
      </w:r>
      <w:proofErr w:type="spellEnd"/>
      <w:r w:rsidRPr="007C37D6">
        <w:rPr>
          <w:rFonts w:ascii="Lato" w:hAnsi="Lato"/>
          <w:sz w:val="22"/>
          <w:szCs w:val="22"/>
        </w:rPr>
        <w:t xml:space="preserve"> dampak ganda: di </w:t>
      </w:r>
      <w:proofErr w:type="spellStart"/>
      <w:r w:rsidRPr="007C37D6">
        <w:rPr>
          <w:rFonts w:ascii="Lato" w:hAnsi="Lato"/>
          <w:sz w:val="22"/>
          <w:szCs w:val="22"/>
        </w:rPr>
        <w:t>satu</w:t>
      </w:r>
      <w:proofErr w:type="spellEnd"/>
      <w:r w:rsidRPr="007C37D6">
        <w:rPr>
          <w:rFonts w:ascii="Lato" w:hAnsi="Lato"/>
          <w:sz w:val="22"/>
          <w:szCs w:val="22"/>
        </w:rPr>
        <w:t xml:space="preserve"> </w:t>
      </w:r>
      <w:proofErr w:type="spellStart"/>
      <w:r w:rsidRPr="007C37D6">
        <w:rPr>
          <w:rFonts w:ascii="Lato" w:hAnsi="Lato"/>
          <w:sz w:val="22"/>
          <w:szCs w:val="22"/>
        </w:rPr>
        <w:t>sisi</w:t>
      </w:r>
      <w:proofErr w:type="spellEnd"/>
      <w:r w:rsidRPr="007C37D6">
        <w:rPr>
          <w:rFonts w:ascii="Lato" w:hAnsi="Lato"/>
          <w:sz w:val="22"/>
          <w:szCs w:val="22"/>
        </w:rPr>
        <w:t xml:space="preserve"> </w:t>
      </w:r>
      <w:proofErr w:type="spellStart"/>
      <w:r w:rsidRPr="007C37D6">
        <w:rPr>
          <w:rFonts w:ascii="Lato" w:hAnsi="Lato"/>
          <w:sz w:val="22"/>
          <w:szCs w:val="22"/>
        </w:rPr>
        <w:t>memperluas</w:t>
      </w:r>
      <w:proofErr w:type="spellEnd"/>
      <w:r w:rsidRPr="007C37D6">
        <w:rPr>
          <w:rFonts w:ascii="Lato" w:hAnsi="Lato"/>
          <w:sz w:val="22"/>
          <w:szCs w:val="22"/>
        </w:rPr>
        <w:t xml:space="preserve"> </w:t>
      </w:r>
      <w:proofErr w:type="spellStart"/>
      <w:r w:rsidRPr="007C37D6">
        <w:rPr>
          <w:rFonts w:ascii="Lato" w:hAnsi="Lato"/>
          <w:sz w:val="22"/>
          <w:szCs w:val="22"/>
        </w:rPr>
        <w:t>wawasan</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namun</w:t>
      </w:r>
      <w:proofErr w:type="spellEnd"/>
      <w:r w:rsidRPr="007C37D6">
        <w:rPr>
          <w:rFonts w:ascii="Lato" w:hAnsi="Lato"/>
          <w:sz w:val="22"/>
          <w:szCs w:val="22"/>
        </w:rPr>
        <w:t xml:space="preserve"> di </w:t>
      </w:r>
      <w:proofErr w:type="spellStart"/>
      <w:r w:rsidRPr="007C37D6">
        <w:rPr>
          <w:rFonts w:ascii="Lato" w:hAnsi="Lato"/>
          <w:sz w:val="22"/>
          <w:szCs w:val="22"/>
        </w:rPr>
        <w:t>sisi</w:t>
      </w:r>
      <w:proofErr w:type="spellEnd"/>
      <w:r w:rsidRPr="007C37D6">
        <w:rPr>
          <w:rFonts w:ascii="Lato" w:hAnsi="Lato"/>
          <w:sz w:val="22"/>
          <w:szCs w:val="22"/>
        </w:rPr>
        <w:t xml:space="preserve"> lain berpotensi beralihnya </w:t>
      </w:r>
      <w:proofErr w:type="spellStart"/>
      <w:r w:rsidRPr="007C37D6">
        <w:rPr>
          <w:rFonts w:ascii="Lato" w:hAnsi="Lato"/>
          <w:sz w:val="22"/>
          <w:szCs w:val="22"/>
        </w:rPr>
        <w:t>pemahaman</w:t>
      </w:r>
      <w:proofErr w:type="spellEnd"/>
      <w:r w:rsidRPr="007C37D6">
        <w:rPr>
          <w:rFonts w:ascii="Lato" w:hAnsi="Lato"/>
          <w:sz w:val="22"/>
          <w:szCs w:val="22"/>
        </w:rPr>
        <w:t xml:space="preserve"> dan </w:t>
      </w:r>
      <w:proofErr w:type="spellStart"/>
      <w:r w:rsidRPr="007C37D6">
        <w:rPr>
          <w:rFonts w:ascii="Lato" w:hAnsi="Lato"/>
          <w:sz w:val="22"/>
          <w:szCs w:val="22"/>
        </w:rPr>
        <w:t>penghayatan</w:t>
      </w:r>
      <w:proofErr w:type="spellEnd"/>
      <w:r w:rsidRPr="007C37D6">
        <w:rPr>
          <w:rFonts w:ascii="Lato" w:hAnsi="Lato"/>
          <w:sz w:val="22"/>
          <w:szCs w:val="22"/>
        </w:rPr>
        <w:t xml:space="preserve"> </w:t>
      </w:r>
      <w:proofErr w:type="spellStart"/>
      <w:r w:rsidRPr="007C37D6">
        <w:rPr>
          <w:rFonts w:ascii="Lato" w:hAnsi="Lato"/>
          <w:sz w:val="22"/>
          <w:szCs w:val="22"/>
        </w:rPr>
        <w:t>terhadap</w:t>
      </w:r>
      <w:proofErr w:type="spellEnd"/>
      <w:r w:rsidRPr="007C37D6">
        <w:rPr>
          <w:rFonts w:ascii="Lato" w:hAnsi="Lato"/>
          <w:sz w:val="22"/>
          <w:szCs w:val="22"/>
        </w:rPr>
        <w:t xml:space="preserve"> budaya </w:t>
      </w:r>
      <w:proofErr w:type="spellStart"/>
      <w:r w:rsidRPr="007C37D6">
        <w:rPr>
          <w:rFonts w:ascii="Lato" w:hAnsi="Lato"/>
          <w:sz w:val="22"/>
          <w:szCs w:val="22"/>
        </w:rPr>
        <w:t>lokal</w:t>
      </w:r>
      <w:proofErr w:type="spellEnd"/>
      <w:r w:rsidRPr="007C37D6">
        <w:rPr>
          <w:rFonts w:ascii="Lato" w:hAnsi="Lato"/>
          <w:sz w:val="22"/>
          <w:szCs w:val="22"/>
        </w:rPr>
        <w:t>.</w:t>
      </w:r>
    </w:p>
    <w:p w14:paraId="3AE5FCA9" w14:textId="77777777" w:rsidR="007C37D6" w:rsidRPr="007C37D6" w:rsidRDefault="007C37D6" w:rsidP="002C460B">
      <w:pPr>
        <w:ind w:firstLine="540"/>
        <w:jc w:val="both"/>
        <w:rPr>
          <w:rFonts w:ascii="Lato" w:hAnsi="Lato"/>
          <w:sz w:val="22"/>
          <w:szCs w:val="22"/>
        </w:rPr>
      </w:pPr>
      <w:r w:rsidRPr="007C37D6">
        <w:rPr>
          <w:rFonts w:ascii="Lato" w:hAnsi="Lato"/>
          <w:sz w:val="22"/>
          <w:szCs w:val="22"/>
        </w:rPr>
        <w:t xml:space="preserve">Literasi budaya juga berkaitan erat dengan </w:t>
      </w:r>
      <w:proofErr w:type="spellStart"/>
      <w:r w:rsidRPr="007C37D6">
        <w:rPr>
          <w:rFonts w:ascii="Lato" w:hAnsi="Lato"/>
          <w:sz w:val="22"/>
          <w:szCs w:val="22"/>
        </w:rPr>
        <w:t>pendidikan</w:t>
      </w:r>
      <w:proofErr w:type="spellEnd"/>
      <w:r w:rsidRPr="007C37D6">
        <w:rPr>
          <w:rFonts w:ascii="Lato" w:hAnsi="Lato"/>
          <w:sz w:val="22"/>
          <w:szCs w:val="22"/>
        </w:rPr>
        <w:t xml:space="preserve"> karakter. Nilai-</w:t>
      </w:r>
      <w:proofErr w:type="spellStart"/>
      <w:r w:rsidRPr="007C37D6">
        <w:rPr>
          <w:rFonts w:ascii="Lato" w:hAnsi="Lato"/>
          <w:sz w:val="22"/>
          <w:szCs w:val="22"/>
        </w:rPr>
        <w:t>nilai</w:t>
      </w:r>
      <w:proofErr w:type="spellEnd"/>
      <w:r w:rsidRPr="007C37D6">
        <w:rPr>
          <w:rFonts w:ascii="Lato" w:hAnsi="Lato"/>
          <w:sz w:val="22"/>
          <w:szCs w:val="22"/>
        </w:rPr>
        <w:t xml:space="preserve"> budaya </w:t>
      </w:r>
      <w:proofErr w:type="spellStart"/>
      <w:r w:rsidRPr="007C37D6">
        <w:rPr>
          <w:rFonts w:ascii="Lato" w:hAnsi="Lato"/>
          <w:sz w:val="22"/>
          <w:szCs w:val="22"/>
        </w:rPr>
        <w:t>lokal</w:t>
      </w:r>
      <w:proofErr w:type="spellEnd"/>
      <w:r w:rsidRPr="007C37D6">
        <w:rPr>
          <w:rFonts w:ascii="Lato" w:hAnsi="Lato"/>
          <w:sz w:val="22"/>
          <w:szCs w:val="22"/>
        </w:rPr>
        <w:t xml:space="preserve"> </w:t>
      </w:r>
      <w:proofErr w:type="spellStart"/>
      <w:r w:rsidRPr="007C37D6">
        <w:rPr>
          <w:rFonts w:ascii="Lato" w:hAnsi="Lato"/>
          <w:sz w:val="22"/>
          <w:szCs w:val="22"/>
        </w:rPr>
        <w:t>seperti</w:t>
      </w:r>
      <w:proofErr w:type="spellEnd"/>
      <w:r w:rsidRPr="007C37D6">
        <w:rPr>
          <w:rFonts w:ascii="Lato" w:hAnsi="Lato"/>
          <w:sz w:val="22"/>
          <w:szCs w:val="22"/>
        </w:rPr>
        <w:t xml:space="preserve"> gotong royong, </w:t>
      </w:r>
      <w:proofErr w:type="spellStart"/>
      <w:r w:rsidRPr="007C37D6">
        <w:rPr>
          <w:rFonts w:ascii="Lato" w:hAnsi="Lato"/>
          <w:sz w:val="22"/>
          <w:szCs w:val="22"/>
        </w:rPr>
        <w:t>saling</w:t>
      </w:r>
      <w:proofErr w:type="spellEnd"/>
      <w:r w:rsidRPr="007C37D6">
        <w:rPr>
          <w:rFonts w:ascii="Lato" w:hAnsi="Lato"/>
          <w:sz w:val="22"/>
          <w:szCs w:val="22"/>
        </w:rPr>
        <w:t xml:space="preserve"> </w:t>
      </w:r>
      <w:proofErr w:type="spellStart"/>
      <w:r w:rsidRPr="007C37D6">
        <w:rPr>
          <w:rFonts w:ascii="Lato" w:hAnsi="Lato"/>
          <w:sz w:val="22"/>
          <w:szCs w:val="22"/>
        </w:rPr>
        <w:t>menghargai</w:t>
      </w:r>
      <w:proofErr w:type="spellEnd"/>
      <w:r w:rsidRPr="007C37D6">
        <w:rPr>
          <w:rFonts w:ascii="Lato" w:hAnsi="Lato"/>
          <w:sz w:val="22"/>
          <w:szCs w:val="22"/>
        </w:rPr>
        <w:t xml:space="preserve">, </w:t>
      </w:r>
      <w:proofErr w:type="spellStart"/>
      <w:r w:rsidRPr="007C37D6">
        <w:rPr>
          <w:rFonts w:ascii="Lato" w:hAnsi="Lato"/>
          <w:sz w:val="22"/>
          <w:szCs w:val="22"/>
        </w:rPr>
        <w:t>menjaga</w:t>
      </w:r>
      <w:proofErr w:type="spellEnd"/>
      <w:r w:rsidRPr="007C37D6">
        <w:rPr>
          <w:rFonts w:ascii="Lato" w:hAnsi="Lato"/>
          <w:sz w:val="22"/>
          <w:szCs w:val="22"/>
        </w:rPr>
        <w:t xml:space="preserve"> </w:t>
      </w:r>
      <w:proofErr w:type="spellStart"/>
      <w:r w:rsidRPr="007C37D6">
        <w:rPr>
          <w:rFonts w:ascii="Lato" w:hAnsi="Lato"/>
          <w:sz w:val="22"/>
          <w:szCs w:val="22"/>
        </w:rPr>
        <w:t>keharmonisan</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w:t>
      </w:r>
      <w:proofErr w:type="spellStart"/>
      <w:r w:rsidRPr="007C37D6">
        <w:rPr>
          <w:rFonts w:ascii="Lato" w:hAnsi="Lato"/>
          <w:sz w:val="22"/>
          <w:szCs w:val="22"/>
        </w:rPr>
        <w:t>menghormati</w:t>
      </w:r>
      <w:proofErr w:type="spellEnd"/>
      <w:r w:rsidRPr="007C37D6">
        <w:rPr>
          <w:rFonts w:ascii="Lato" w:hAnsi="Lato"/>
          <w:sz w:val="22"/>
          <w:szCs w:val="22"/>
        </w:rPr>
        <w:t xml:space="preserve"> orang </w:t>
      </w:r>
      <w:proofErr w:type="spellStart"/>
      <w:r w:rsidRPr="007C37D6">
        <w:rPr>
          <w:rFonts w:ascii="Lato" w:hAnsi="Lato"/>
          <w:sz w:val="22"/>
          <w:szCs w:val="22"/>
        </w:rPr>
        <w:t>tua</w:t>
      </w:r>
      <w:proofErr w:type="spellEnd"/>
      <w:r w:rsidRPr="007C37D6">
        <w:rPr>
          <w:rFonts w:ascii="Lato" w:hAnsi="Lato"/>
          <w:sz w:val="22"/>
          <w:szCs w:val="22"/>
        </w:rPr>
        <w:t xml:space="preserve"> dan </w:t>
      </w:r>
      <w:proofErr w:type="spellStart"/>
      <w:r w:rsidRPr="007C37D6">
        <w:rPr>
          <w:rFonts w:ascii="Lato" w:hAnsi="Lato"/>
          <w:sz w:val="22"/>
          <w:szCs w:val="22"/>
        </w:rPr>
        <w:t>leluhur</w:t>
      </w:r>
      <w:proofErr w:type="spellEnd"/>
      <w:r w:rsidRPr="007C37D6">
        <w:rPr>
          <w:rFonts w:ascii="Lato" w:hAnsi="Lato"/>
          <w:sz w:val="22"/>
          <w:szCs w:val="22"/>
        </w:rPr>
        <w:t xml:space="preserve">, </w:t>
      </w:r>
      <w:proofErr w:type="spellStart"/>
      <w:r w:rsidRPr="007C37D6">
        <w:rPr>
          <w:rFonts w:ascii="Lato" w:hAnsi="Lato"/>
          <w:sz w:val="22"/>
          <w:szCs w:val="22"/>
        </w:rPr>
        <w:t>serta</w:t>
      </w:r>
      <w:proofErr w:type="spellEnd"/>
      <w:r w:rsidRPr="007C37D6">
        <w:rPr>
          <w:rFonts w:ascii="Lato" w:hAnsi="Lato"/>
          <w:sz w:val="22"/>
          <w:szCs w:val="22"/>
        </w:rPr>
        <w:t xml:space="preserve"> </w:t>
      </w:r>
      <w:proofErr w:type="spellStart"/>
      <w:r w:rsidRPr="007C37D6">
        <w:rPr>
          <w:rFonts w:ascii="Lato" w:hAnsi="Lato"/>
          <w:sz w:val="22"/>
          <w:szCs w:val="22"/>
        </w:rPr>
        <w:t>menjunjung</w:t>
      </w:r>
      <w:proofErr w:type="spellEnd"/>
      <w:r w:rsidRPr="007C37D6">
        <w:rPr>
          <w:rFonts w:ascii="Lato" w:hAnsi="Lato"/>
          <w:sz w:val="22"/>
          <w:szCs w:val="22"/>
        </w:rPr>
        <w:t xml:space="preserve"> </w:t>
      </w:r>
      <w:proofErr w:type="spellStart"/>
      <w:r w:rsidRPr="007C37D6">
        <w:rPr>
          <w:rFonts w:ascii="Lato" w:hAnsi="Lato"/>
          <w:sz w:val="22"/>
          <w:szCs w:val="22"/>
        </w:rPr>
        <w:t>tinggi</w:t>
      </w:r>
      <w:proofErr w:type="spellEnd"/>
      <w:r w:rsidRPr="007C37D6">
        <w:rPr>
          <w:rFonts w:ascii="Lato" w:hAnsi="Lato"/>
          <w:sz w:val="22"/>
          <w:szCs w:val="22"/>
        </w:rPr>
        <w:t xml:space="preserve"> </w:t>
      </w:r>
      <w:proofErr w:type="spellStart"/>
      <w:r w:rsidRPr="007C37D6">
        <w:rPr>
          <w:rFonts w:ascii="Lato" w:hAnsi="Lato"/>
          <w:sz w:val="22"/>
          <w:szCs w:val="22"/>
        </w:rPr>
        <w:t>nilai</w:t>
      </w:r>
      <w:proofErr w:type="spellEnd"/>
      <w:r w:rsidRPr="007C37D6">
        <w:rPr>
          <w:rFonts w:ascii="Lato" w:hAnsi="Lato"/>
          <w:sz w:val="22"/>
          <w:szCs w:val="22"/>
        </w:rPr>
        <w:t xml:space="preserve"> spiritual dan adat istiadat </w:t>
      </w:r>
      <w:proofErr w:type="spellStart"/>
      <w:r w:rsidRPr="007C37D6">
        <w:rPr>
          <w:rFonts w:ascii="Lato" w:hAnsi="Lato"/>
          <w:sz w:val="22"/>
          <w:szCs w:val="22"/>
        </w:rPr>
        <w:t>merupakan</w:t>
      </w:r>
      <w:proofErr w:type="spellEnd"/>
      <w:r w:rsidRPr="007C37D6">
        <w:rPr>
          <w:rFonts w:ascii="Lato" w:hAnsi="Lato"/>
          <w:sz w:val="22"/>
          <w:szCs w:val="22"/>
        </w:rPr>
        <w:t xml:space="preserve"> bagian dari </w:t>
      </w:r>
      <w:proofErr w:type="spellStart"/>
      <w:r w:rsidRPr="007C37D6">
        <w:rPr>
          <w:rFonts w:ascii="Lato" w:hAnsi="Lato"/>
          <w:sz w:val="22"/>
          <w:szCs w:val="22"/>
        </w:rPr>
        <w:t>pembentukan</w:t>
      </w:r>
      <w:proofErr w:type="spellEnd"/>
      <w:r w:rsidRPr="007C37D6">
        <w:rPr>
          <w:rFonts w:ascii="Lato" w:hAnsi="Lato"/>
          <w:sz w:val="22"/>
          <w:szCs w:val="22"/>
        </w:rPr>
        <w:t xml:space="preserve"> karakter yang </w:t>
      </w:r>
      <w:proofErr w:type="spellStart"/>
      <w:r w:rsidRPr="007C37D6">
        <w:rPr>
          <w:rFonts w:ascii="Lato" w:hAnsi="Lato"/>
          <w:sz w:val="22"/>
          <w:szCs w:val="22"/>
        </w:rPr>
        <w:t>khas</w:t>
      </w:r>
      <w:proofErr w:type="spellEnd"/>
      <w:r w:rsidRPr="007C37D6">
        <w:rPr>
          <w:rFonts w:ascii="Lato" w:hAnsi="Lato"/>
          <w:sz w:val="22"/>
          <w:szCs w:val="22"/>
        </w:rPr>
        <w:t xml:space="preserve"> dan </w:t>
      </w:r>
      <w:proofErr w:type="spellStart"/>
      <w:r w:rsidRPr="007C37D6">
        <w:rPr>
          <w:rFonts w:ascii="Lato" w:hAnsi="Lato"/>
          <w:sz w:val="22"/>
          <w:szCs w:val="22"/>
        </w:rPr>
        <w:t>kontekstual</w:t>
      </w:r>
      <w:proofErr w:type="spellEnd"/>
      <w:r w:rsidRPr="007C37D6">
        <w:rPr>
          <w:rFonts w:ascii="Lato" w:hAnsi="Lato"/>
          <w:sz w:val="22"/>
          <w:szCs w:val="22"/>
        </w:rPr>
        <w:t xml:space="preserve"> (</w:t>
      </w:r>
      <w:proofErr w:type="spellStart"/>
      <w:r w:rsidRPr="007C37D6">
        <w:rPr>
          <w:rFonts w:ascii="Lato" w:hAnsi="Lato"/>
          <w:sz w:val="22"/>
          <w:szCs w:val="22"/>
        </w:rPr>
        <w:t>Anatasya</w:t>
      </w:r>
      <w:proofErr w:type="spellEnd"/>
      <w:r w:rsidRPr="007C37D6">
        <w:rPr>
          <w:rFonts w:ascii="Lato" w:hAnsi="Lato"/>
          <w:sz w:val="22"/>
          <w:szCs w:val="22"/>
        </w:rPr>
        <w:t xml:space="preserve">, et all., 2024). </w:t>
      </w:r>
      <w:proofErr w:type="spellStart"/>
      <w:r w:rsidRPr="007C37D6">
        <w:rPr>
          <w:rFonts w:ascii="Lato" w:hAnsi="Lato"/>
          <w:sz w:val="22"/>
          <w:szCs w:val="22"/>
        </w:rPr>
        <w:t>Siswa</w:t>
      </w:r>
      <w:proofErr w:type="spellEnd"/>
      <w:r w:rsidRPr="007C37D6">
        <w:rPr>
          <w:rFonts w:ascii="Lato" w:hAnsi="Lato"/>
          <w:sz w:val="22"/>
          <w:szCs w:val="22"/>
        </w:rPr>
        <w:t xml:space="preserve"> yang </w:t>
      </w:r>
      <w:proofErr w:type="spellStart"/>
      <w:r w:rsidRPr="007C37D6">
        <w:rPr>
          <w:rFonts w:ascii="Lato" w:hAnsi="Lato"/>
          <w:sz w:val="22"/>
          <w:szCs w:val="22"/>
        </w:rPr>
        <w:t>memiliki</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yang baik cenderung </w:t>
      </w:r>
      <w:proofErr w:type="spellStart"/>
      <w:r w:rsidRPr="007C37D6">
        <w:rPr>
          <w:rFonts w:ascii="Lato" w:hAnsi="Lato"/>
          <w:sz w:val="22"/>
          <w:szCs w:val="22"/>
        </w:rPr>
        <w:t>memiliki</w:t>
      </w:r>
      <w:proofErr w:type="spellEnd"/>
      <w:r w:rsidRPr="007C37D6">
        <w:rPr>
          <w:rFonts w:ascii="Lato" w:hAnsi="Lato"/>
          <w:sz w:val="22"/>
          <w:szCs w:val="22"/>
        </w:rPr>
        <w:t xml:space="preserve"> </w:t>
      </w:r>
      <w:proofErr w:type="spellStart"/>
      <w:r w:rsidRPr="007C37D6">
        <w:rPr>
          <w:rFonts w:ascii="Lato" w:hAnsi="Lato"/>
          <w:sz w:val="22"/>
          <w:szCs w:val="22"/>
        </w:rPr>
        <w:t>kepekaan</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yang </w:t>
      </w:r>
      <w:proofErr w:type="spellStart"/>
      <w:r w:rsidRPr="007C37D6">
        <w:rPr>
          <w:rFonts w:ascii="Lato" w:hAnsi="Lato"/>
          <w:sz w:val="22"/>
          <w:szCs w:val="22"/>
        </w:rPr>
        <w:t>tinggi</w:t>
      </w:r>
      <w:proofErr w:type="spellEnd"/>
      <w:r w:rsidRPr="007C37D6">
        <w:rPr>
          <w:rFonts w:ascii="Lato" w:hAnsi="Lato"/>
          <w:sz w:val="22"/>
          <w:szCs w:val="22"/>
        </w:rPr>
        <w:t xml:space="preserve">, </w:t>
      </w:r>
      <w:proofErr w:type="spellStart"/>
      <w:r w:rsidRPr="007C37D6">
        <w:rPr>
          <w:rFonts w:ascii="Lato" w:hAnsi="Lato"/>
          <w:sz w:val="22"/>
          <w:szCs w:val="22"/>
        </w:rPr>
        <w:t>menghargai</w:t>
      </w:r>
      <w:proofErr w:type="spellEnd"/>
      <w:r w:rsidRPr="007C37D6">
        <w:rPr>
          <w:rFonts w:ascii="Lato" w:hAnsi="Lato"/>
          <w:sz w:val="22"/>
          <w:szCs w:val="22"/>
        </w:rPr>
        <w:t xml:space="preserve"> </w:t>
      </w:r>
      <w:proofErr w:type="spellStart"/>
      <w:r w:rsidRPr="007C37D6">
        <w:rPr>
          <w:rFonts w:ascii="Lato" w:hAnsi="Lato"/>
          <w:sz w:val="22"/>
          <w:szCs w:val="22"/>
        </w:rPr>
        <w:t>perbedaan</w:t>
      </w:r>
      <w:proofErr w:type="spellEnd"/>
      <w:r w:rsidRPr="007C37D6">
        <w:rPr>
          <w:rFonts w:ascii="Lato" w:hAnsi="Lato"/>
          <w:sz w:val="22"/>
          <w:szCs w:val="22"/>
        </w:rPr>
        <w:t xml:space="preserve">, </w:t>
      </w:r>
      <w:proofErr w:type="spellStart"/>
      <w:r w:rsidRPr="007C37D6">
        <w:rPr>
          <w:rFonts w:ascii="Lato" w:hAnsi="Lato"/>
          <w:sz w:val="22"/>
          <w:szCs w:val="22"/>
        </w:rPr>
        <w:t>tidak</w:t>
      </w:r>
      <w:proofErr w:type="spellEnd"/>
      <w:r w:rsidRPr="007C37D6">
        <w:rPr>
          <w:rFonts w:ascii="Lato" w:hAnsi="Lato"/>
          <w:sz w:val="22"/>
          <w:szCs w:val="22"/>
        </w:rPr>
        <w:t xml:space="preserve"> </w:t>
      </w:r>
      <w:proofErr w:type="spellStart"/>
      <w:r w:rsidRPr="007C37D6">
        <w:rPr>
          <w:rFonts w:ascii="Lato" w:hAnsi="Lato"/>
          <w:sz w:val="22"/>
          <w:szCs w:val="22"/>
        </w:rPr>
        <w:t>mudah</w:t>
      </w:r>
      <w:proofErr w:type="spellEnd"/>
      <w:r w:rsidRPr="007C37D6">
        <w:rPr>
          <w:rFonts w:ascii="Lato" w:hAnsi="Lato"/>
          <w:sz w:val="22"/>
          <w:szCs w:val="22"/>
        </w:rPr>
        <w:t xml:space="preserve"> </w:t>
      </w:r>
      <w:proofErr w:type="spellStart"/>
      <w:r w:rsidRPr="007C37D6">
        <w:rPr>
          <w:rFonts w:ascii="Lato" w:hAnsi="Lato"/>
          <w:sz w:val="22"/>
          <w:szCs w:val="22"/>
        </w:rPr>
        <w:t>terprovokasi</w:t>
      </w:r>
      <w:proofErr w:type="spellEnd"/>
      <w:r w:rsidRPr="007C37D6">
        <w:rPr>
          <w:rFonts w:ascii="Lato" w:hAnsi="Lato"/>
          <w:sz w:val="22"/>
          <w:szCs w:val="22"/>
        </w:rPr>
        <w:t xml:space="preserve"> oleh </w:t>
      </w:r>
      <w:proofErr w:type="spellStart"/>
      <w:r w:rsidRPr="007C37D6">
        <w:rPr>
          <w:rFonts w:ascii="Lato" w:hAnsi="Lato"/>
          <w:sz w:val="22"/>
          <w:szCs w:val="22"/>
        </w:rPr>
        <w:t>konflik</w:t>
      </w:r>
      <w:proofErr w:type="spellEnd"/>
      <w:r w:rsidRPr="007C37D6">
        <w:rPr>
          <w:rFonts w:ascii="Lato" w:hAnsi="Lato"/>
          <w:sz w:val="22"/>
          <w:szCs w:val="22"/>
        </w:rPr>
        <w:t xml:space="preserve"> berbasis SARA, </w:t>
      </w:r>
      <w:proofErr w:type="spellStart"/>
      <w:r w:rsidRPr="007C37D6">
        <w:rPr>
          <w:rFonts w:ascii="Lato" w:hAnsi="Lato"/>
          <w:sz w:val="22"/>
          <w:szCs w:val="22"/>
        </w:rPr>
        <w:t>serta</w:t>
      </w:r>
      <w:proofErr w:type="spellEnd"/>
      <w:r w:rsidRPr="007C37D6">
        <w:rPr>
          <w:rFonts w:ascii="Lato" w:hAnsi="Lato"/>
          <w:sz w:val="22"/>
          <w:szCs w:val="22"/>
        </w:rPr>
        <w:t xml:space="preserve"> </w:t>
      </w:r>
      <w:proofErr w:type="spellStart"/>
      <w:r w:rsidRPr="007C37D6">
        <w:rPr>
          <w:rFonts w:ascii="Lato" w:hAnsi="Lato"/>
          <w:sz w:val="22"/>
          <w:szCs w:val="22"/>
        </w:rPr>
        <w:t>mampu</w:t>
      </w:r>
      <w:proofErr w:type="spellEnd"/>
      <w:r w:rsidRPr="007C37D6">
        <w:rPr>
          <w:rFonts w:ascii="Lato" w:hAnsi="Lato"/>
          <w:sz w:val="22"/>
          <w:szCs w:val="22"/>
        </w:rPr>
        <w:t xml:space="preserve"> </w:t>
      </w:r>
      <w:proofErr w:type="spellStart"/>
      <w:r w:rsidRPr="007C37D6">
        <w:rPr>
          <w:rFonts w:ascii="Lato" w:hAnsi="Lato"/>
          <w:sz w:val="22"/>
          <w:szCs w:val="22"/>
        </w:rPr>
        <w:t>menempatkan</w:t>
      </w:r>
      <w:proofErr w:type="spellEnd"/>
      <w:r w:rsidRPr="007C37D6">
        <w:rPr>
          <w:rFonts w:ascii="Lato" w:hAnsi="Lato"/>
          <w:sz w:val="22"/>
          <w:szCs w:val="22"/>
        </w:rPr>
        <w:t xml:space="preserve"> diri </w:t>
      </w:r>
      <w:proofErr w:type="spellStart"/>
      <w:r w:rsidRPr="007C37D6">
        <w:rPr>
          <w:rFonts w:ascii="Lato" w:hAnsi="Lato"/>
          <w:sz w:val="22"/>
          <w:szCs w:val="22"/>
        </w:rPr>
        <w:t>secara</w:t>
      </w:r>
      <w:proofErr w:type="spellEnd"/>
      <w:r w:rsidRPr="007C37D6">
        <w:rPr>
          <w:rFonts w:ascii="Lato" w:hAnsi="Lato"/>
          <w:sz w:val="22"/>
          <w:szCs w:val="22"/>
        </w:rPr>
        <w:t xml:space="preserve"> bijak dalam </w:t>
      </w:r>
      <w:proofErr w:type="spellStart"/>
      <w:r w:rsidRPr="007C37D6">
        <w:rPr>
          <w:rFonts w:ascii="Lato" w:hAnsi="Lato"/>
          <w:sz w:val="22"/>
          <w:szCs w:val="22"/>
        </w:rPr>
        <w:t>masyarakat</w:t>
      </w:r>
      <w:proofErr w:type="spellEnd"/>
      <w:r>
        <w:rPr>
          <w:rFonts w:ascii="Lato" w:hAnsi="Lato"/>
          <w:sz w:val="22"/>
          <w:szCs w:val="22"/>
        </w:rPr>
        <w:t xml:space="preserve"> yang heterogeny </w:t>
      </w:r>
      <w:hyperlink w:anchor="_ref_Wulan_2025">
        <w:r>
          <w:rPr>
            <w:rFonts w:ascii="Lato" w:hAnsi="Lato"/>
            <w:color w:val="0563C1"/>
            <w:sz w:val="22"/>
            <w:szCs w:val="22"/>
          </w:rPr>
          <w:t>(Wulan 2025</w:t>
        </w:r>
      </w:hyperlink>
      <w:r>
        <w:rPr>
          <w:rFonts w:ascii="Lato" w:hAnsi="Lato"/>
          <w:sz w:val="22"/>
          <w:szCs w:val="22"/>
        </w:rPr>
        <w:t xml:space="preserve">). Hal ini </w:t>
      </w:r>
      <w:proofErr w:type="spellStart"/>
      <w:r w:rsidRPr="007C37D6">
        <w:rPr>
          <w:rFonts w:ascii="Lato" w:hAnsi="Lato"/>
          <w:sz w:val="22"/>
          <w:szCs w:val="22"/>
        </w:rPr>
        <w:t>menjadikan</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w:t>
      </w:r>
      <w:proofErr w:type="spellStart"/>
      <w:r w:rsidRPr="007C37D6">
        <w:rPr>
          <w:rFonts w:ascii="Lato" w:hAnsi="Lato"/>
          <w:sz w:val="22"/>
          <w:szCs w:val="22"/>
        </w:rPr>
        <w:t>sebagai</w:t>
      </w:r>
      <w:proofErr w:type="spellEnd"/>
      <w:r w:rsidRPr="007C37D6">
        <w:rPr>
          <w:rFonts w:ascii="Lato" w:hAnsi="Lato"/>
          <w:sz w:val="22"/>
          <w:szCs w:val="22"/>
        </w:rPr>
        <w:t xml:space="preserve"> aspek </w:t>
      </w:r>
      <w:proofErr w:type="spellStart"/>
      <w:r w:rsidRPr="007C37D6">
        <w:rPr>
          <w:rFonts w:ascii="Lato" w:hAnsi="Lato"/>
          <w:sz w:val="22"/>
          <w:szCs w:val="22"/>
        </w:rPr>
        <w:t>penting</w:t>
      </w:r>
      <w:proofErr w:type="spellEnd"/>
      <w:r w:rsidRPr="007C37D6">
        <w:rPr>
          <w:rFonts w:ascii="Lato" w:hAnsi="Lato"/>
          <w:sz w:val="22"/>
          <w:szCs w:val="22"/>
        </w:rPr>
        <w:t xml:space="preserve"> dalam </w:t>
      </w:r>
      <w:proofErr w:type="spellStart"/>
      <w:r w:rsidRPr="007C37D6">
        <w:rPr>
          <w:rFonts w:ascii="Lato" w:hAnsi="Lato"/>
          <w:sz w:val="22"/>
          <w:szCs w:val="22"/>
        </w:rPr>
        <w:t>pendidikan</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membentuk</w:t>
      </w:r>
      <w:proofErr w:type="spellEnd"/>
      <w:r w:rsidRPr="007C37D6">
        <w:rPr>
          <w:rFonts w:ascii="Lato" w:hAnsi="Lato"/>
          <w:sz w:val="22"/>
          <w:szCs w:val="22"/>
        </w:rPr>
        <w:t xml:space="preserve"> </w:t>
      </w:r>
      <w:proofErr w:type="spellStart"/>
      <w:r w:rsidRPr="007C37D6">
        <w:rPr>
          <w:rFonts w:ascii="Lato" w:hAnsi="Lato"/>
          <w:sz w:val="22"/>
          <w:szCs w:val="22"/>
        </w:rPr>
        <w:t>warga</w:t>
      </w:r>
      <w:proofErr w:type="spellEnd"/>
      <w:r w:rsidRPr="007C37D6">
        <w:rPr>
          <w:rFonts w:ascii="Lato" w:hAnsi="Lato"/>
          <w:sz w:val="22"/>
          <w:szCs w:val="22"/>
        </w:rPr>
        <w:t xml:space="preserve"> negara yang cerdas </w:t>
      </w:r>
      <w:proofErr w:type="spellStart"/>
      <w:r w:rsidRPr="007C37D6">
        <w:rPr>
          <w:rFonts w:ascii="Lato" w:hAnsi="Lato"/>
          <w:sz w:val="22"/>
          <w:szCs w:val="22"/>
        </w:rPr>
        <w:t>secara</w:t>
      </w:r>
      <w:proofErr w:type="spellEnd"/>
      <w:r w:rsidRPr="007C37D6">
        <w:rPr>
          <w:rFonts w:ascii="Lato" w:hAnsi="Lato"/>
          <w:sz w:val="22"/>
          <w:szCs w:val="22"/>
        </w:rPr>
        <w:t xml:space="preserve"> intelektual, emosional, </w:t>
      </w:r>
      <w:proofErr w:type="spellStart"/>
      <w:r w:rsidRPr="007C37D6">
        <w:rPr>
          <w:rFonts w:ascii="Lato" w:hAnsi="Lato"/>
          <w:sz w:val="22"/>
          <w:szCs w:val="22"/>
        </w:rPr>
        <w:t>sosial</w:t>
      </w:r>
      <w:proofErr w:type="spellEnd"/>
      <w:r w:rsidRPr="007C37D6">
        <w:rPr>
          <w:rFonts w:ascii="Lato" w:hAnsi="Lato"/>
          <w:sz w:val="22"/>
          <w:szCs w:val="22"/>
        </w:rPr>
        <w:t>, dan spiritual.</w:t>
      </w:r>
    </w:p>
    <w:p w14:paraId="241AB7F6" w14:textId="77777777" w:rsidR="007C37D6" w:rsidRPr="007C37D6" w:rsidRDefault="007C37D6" w:rsidP="002C460B">
      <w:pPr>
        <w:ind w:firstLine="540"/>
        <w:jc w:val="both"/>
        <w:rPr>
          <w:rFonts w:ascii="Lato" w:hAnsi="Lato"/>
          <w:sz w:val="22"/>
          <w:szCs w:val="22"/>
        </w:rPr>
      </w:pPr>
      <w:r w:rsidRPr="007C37D6">
        <w:rPr>
          <w:rFonts w:ascii="Lato" w:hAnsi="Lato"/>
          <w:sz w:val="22"/>
          <w:szCs w:val="22"/>
        </w:rPr>
        <w:t xml:space="preserve">Dalam </w:t>
      </w:r>
      <w:proofErr w:type="spellStart"/>
      <w:r w:rsidRPr="007C37D6">
        <w:rPr>
          <w:rFonts w:ascii="Lato" w:hAnsi="Lato"/>
          <w:sz w:val="22"/>
          <w:szCs w:val="22"/>
        </w:rPr>
        <w:t>usia</w:t>
      </w:r>
      <w:proofErr w:type="spellEnd"/>
      <w:r w:rsidRPr="007C37D6">
        <w:rPr>
          <w:rFonts w:ascii="Lato" w:hAnsi="Lato"/>
          <w:sz w:val="22"/>
          <w:szCs w:val="22"/>
        </w:rPr>
        <w:t xml:space="preserve"> </w:t>
      </w:r>
      <w:proofErr w:type="spellStart"/>
      <w:r w:rsidRPr="007C37D6">
        <w:rPr>
          <w:rFonts w:ascii="Lato" w:hAnsi="Lato"/>
          <w:sz w:val="22"/>
          <w:szCs w:val="22"/>
        </w:rPr>
        <w:t>remaja</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berada dalam </w:t>
      </w:r>
      <w:proofErr w:type="spellStart"/>
      <w:r w:rsidRPr="007C37D6">
        <w:rPr>
          <w:rFonts w:ascii="Lato" w:hAnsi="Lato"/>
          <w:sz w:val="22"/>
          <w:szCs w:val="22"/>
        </w:rPr>
        <w:t>tahap</w:t>
      </w:r>
      <w:proofErr w:type="spellEnd"/>
      <w:r w:rsidRPr="007C37D6">
        <w:rPr>
          <w:rFonts w:ascii="Lato" w:hAnsi="Lato"/>
          <w:sz w:val="22"/>
          <w:szCs w:val="22"/>
        </w:rPr>
        <w:t xml:space="preserve"> </w:t>
      </w:r>
      <w:proofErr w:type="spellStart"/>
      <w:r w:rsidRPr="007C37D6">
        <w:rPr>
          <w:rFonts w:ascii="Lato" w:hAnsi="Lato"/>
          <w:sz w:val="22"/>
          <w:szCs w:val="22"/>
        </w:rPr>
        <w:t>perkembangan</w:t>
      </w:r>
      <w:proofErr w:type="spellEnd"/>
      <w:r w:rsidRPr="007C37D6">
        <w:rPr>
          <w:rFonts w:ascii="Lato" w:hAnsi="Lato"/>
          <w:sz w:val="22"/>
          <w:szCs w:val="22"/>
        </w:rPr>
        <w:t xml:space="preserve"> </w:t>
      </w:r>
      <w:proofErr w:type="spellStart"/>
      <w:r w:rsidRPr="007C37D6">
        <w:rPr>
          <w:rFonts w:ascii="Lato" w:hAnsi="Lato"/>
          <w:sz w:val="22"/>
          <w:szCs w:val="22"/>
        </w:rPr>
        <w:t>kognitif</w:t>
      </w:r>
      <w:proofErr w:type="spellEnd"/>
      <w:r w:rsidRPr="007C37D6">
        <w:rPr>
          <w:rFonts w:ascii="Lato" w:hAnsi="Lato"/>
          <w:sz w:val="22"/>
          <w:szCs w:val="22"/>
        </w:rPr>
        <w:t xml:space="preserve"> dan afektif yang sangat dinamis. Pada </w:t>
      </w:r>
      <w:proofErr w:type="spellStart"/>
      <w:r w:rsidRPr="007C37D6">
        <w:rPr>
          <w:rFonts w:ascii="Lato" w:hAnsi="Lato"/>
          <w:sz w:val="22"/>
          <w:szCs w:val="22"/>
        </w:rPr>
        <w:t>tahap</w:t>
      </w:r>
      <w:proofErr w:type="spellEnd"/>
      <w:r w:rsidRPr="007C37D6">
        <w:rPr>
          <w:rFonts w:ascii="Lato" w:hAnsi="Lato"/>
          <w:sz w:val="22"/>
          <w:szCs w:val="22"/>
        </w:rPr>
        <w:t xml:space="preserve"> ini, </w:t>
      </w:r>
      <w:proofErr w:type="spellStart"/>
      <w:r w:rsidRPr="007C37D6">
        <w:rPr>
          <w:rFonts w:ascii="Lato" w:hAnsi="Lato"/>
          <w:sz w:val="22"/>
          <w:szCs w:val="22"/>
        </w:rPr>
        <w:t>mereka</w:t>
      </w:r>
      <w:proofErr w:type="spellEnd"/>
      <w:r w:rsidRPr="007C37D6">
        <w:rPr>
          <w:rFonts w:ascii="Lato" w:hAnsi="Lato"/>
          <w:sz w:val="22"/>
          <w:szCs w:val="22"/>
        </w:rPr>
        <w:t xml:space="preserve"> </w:t>
      </w:r>
      <w:proofErr w:type="spellStart"/>
      <w:r w:rsidRPr="007C37D6">
        <w:rPr>
          <w:rFonts w:ascii="Lato" w:hAnsi="Lato"/>
          <w:sz w:val="22"/>
          <w:szCs w:val="22"/>
        </w:rPr>
        <w:t>mulai</w:t>
      </w:r>
      <w:proofErr w:type="spellEnd"/>
      <w:r w:rsidRPr="007C37D6">
        <w:rPr>
          <w:rFonts w:ascii="Lato" w:hAnsi="Lato"/>
          <w:sz w:val="22"/>
          <w:szCs w:val="22"/>
        </w:rPr>
        <w:t xml:space="preserve"> </w:t>
      </w:r>
      <w:proofErr w:type="spellStart"/>
      <w:r w:rsidRPr="007C37D6">
        <w:rPr>
          <w:rFonts w:ascii="Lato" w:hAnsi="Lato"/>
          <w:sz w:val="22"/>
          <w:szCs w:val="22"/>
        </w:rPr>
        <w:t>membangun</w:t>
      </w:r>
      <w:proofErr w:type="spellEnd"/>
      <w:r w:rsidRPr="007C37D6">
        <w:rPr>
          <w:rFonts w:ascii="Lato" w:hAnsi="Lato"/>
          <w:sz w:val="22"/>
          <w:szCs w:val="22"/>
        </w:rPr>
        <w:t xml:space="preserve"> </w:t>
      </w:r>
      <w:proofErr w:type="spellStart"/>
      <w:r w:rsidRPr="007C37D6">
        <w:rPr>
          <w:rFonts w:ascii="Lato" w:hAnsi="Lato"/>
          <w:sz w:val="22"/>
          <w:szCs w:val="22"/>
        </w:rPr>
        <w:t>pemahaman</w:t>
      </w:r>
      <w:proofErr w:type="spellEnd"/>
      <w:r w:rsidRPr="007C37D6">
        <w:rPr>
          <w:rFonts w:ascii="Lato" w:hAnsi="Lato"/>
          <w:sz w:val="22"/>
          <w:szCs w:val="22"/>
        </w:rPr>
        <w:t xml:space="preserve"> yang </w:t>
      </w:r>
      <w:proofErr w:type="spellStart"/>
      <w:r w:rsidRPr="007C37D6">
        <w:rPr>
          <w:rFonts w:ascii="Lato" w:hAnsi="Lato"/>
          <w:sz w:val="22"/>
          <w:szCs w:val="22"/>
        </w:rPr>
        <w:t>lebih</w:t>
      </w:r>
      <w:proofErr w:type="spellEnd"/>
      <w:r w:rsidRPr="007C37D6">
        <w:rPr>
          <w:rFonts w:ascii="Lato" w:hAnsi="Lato"/>
          <w:sz w:val="22"/>
          <w:szCs w:val="22"/>
        </w:rPr>
        <w:t xml:space="preserve"> </w:t>
      </w:r>
      <w:proofErr w:type="spellStart"/>
      <w:r w:rsidRPr="007C37D6">
        <w:rPr>
          <w:rFonts w:ascii="Lato" w:hAnsi="Lato"/>
          <w:sz w:val="22"/>
          <w:szCs w:val="22"/>
        </w:rPr>
        <w:t>kompleks</w:t>
      </w:r>
      <w:proofErr w:type="spellEnd"/>
      <w:r w:rsidRPr="007C37D6">
        <w:rPr>
          <w:rFonts w:ascii="Lato" w:hAnsi="Lato"/>
          <w:sz w:val="22"/>
          <w:szCs w:val="22"/>
        </w:rPr>
        <w:t xml:space="preserve"> </w:t>
      </w:r>
      <w:proofErr w:type="spellStart"/>
      <w:r w:rsidRPr="007C37D6">
        <w:rPr>
          <w:rFonts w:ascii="Lato" w:hAnsi="Lato"/>
          <w:sz w:val="22"/>
          <w:szCs w:val="22"/>
        </w:rPr>
        <w:t>tentang</w:t>
      </w:r>
      <w:proofErr w:type="spellEnd"/>
      <w:r w:rsidRPr="007C37D6">
        <w:rPr>
          <w:rFonts w:ascii="Lato" w:hAnsi="Lato"/>
          <w:sz w:val="22"/>
          <w:szCs w:val="22"/>
        </w:rPr>
        <w:t xml:space="preserve"> </w:t>
      </w:r>
      <w:proofErr w:type="spellStart"/>
      <w:r w:rsidRPr="007C37D6">
        <w:rPr>
          <w:rFonts w:ascii="Lato" w:hAnsi="Lato"/>
          <w:sz w:val="22"/>
          <w:szCs w:val="22"/>
        </w:rPr>
        <w:t>siapa</w:t>
      </w:r>
      <w:proofErr w:type="spellEnd"/>
      <w:r w:rsidRPr="007C37D6">
        <w:rPr>
          <w:rFonts w:ascii="Lato" w:hAnsi="Lato"/>
          <w:sz w:val="22"/>
          <w:szCs w:val="22"/>
        </w:rPr>
        <w:t xml:space="preserve"> diri </w:t>
      </w:r>
      <w:proofErr w:type="spellStart"/>
      <w:r w:rsidRPr="007C37D6">
        <w:rPr>
          <w:rFonts w:ascii="Lato" w:hAnsi="Lato"/>
          <w:sz w:val="22"/>
          <w:szCs w:val="22"/>
        </w:rPr>
        <w:t>mereka</w:t>
      </w:r>
      <w:proofErr w:type="spellEnd"/>
      <w:r w:rsidRPr="007C37D6">
        <w:rPr>
          <w:rFonts w:ascii="Lato" w:hAnsi="Lato"/>
          <w:sz w:val="22"/>
          <w:szCs w:val="22"/>
        </w:rPr>
        <w:t xml:space="preserve">, dari mana </w:t>
      </w:r>
      <w:proofErr w:type="spellStart"/>
      <w:r w:rsidRPr="007C37D6">
        <w:rPr>
          <w:rFonts w:ascii="Lato" w:hAnsi="Lato"/>
          <w:sz w:val="22"/>
          <w:szCs w:val="22"/>
        </w:rPr>
        <w:t>mereka</w:t>
      </w:r>
      <w:proofErr w:type="spellEnd"/>
      <w:r w:rsidRPr="007C37D6">
        <w:rPr>
          <w:rFonts w:ascii="Lato" w:hAnsi="Lato"/>
          <w:sz w:val="22"/>
          <w:szCs w:val="22"/>
        </w:rPr>
        <w:t xml:space="preserve"> berasal, dan bagaimana </w:t>
      </w:r>
      <w:proofErr w:type="spellStart"/>
      <w:r w:rsidRPr="007C37D6">
        <w:rPr>
          <w:rFonts w:ascii="Lato" w:hAnsi="Lato"/>
          <w:sz w:val="22"/>
          <w:szCs w:val="22"/>
        </w:rPr>
        <w:t>mereka</w:t>
      </w:r>
      <w:proofErr w:type="spellEnd"/>
      <w:r w:rsidRPr="007C37D6">
        <w:rPr>
          <w:rFonts w:ascii="Lato" w:hAnsi="Lato"/>
          <w:sz w:val="22"/>
          <w:szCs w:val="22"/>
        </w:rPr>
        <w:t xml:space="preserve"> berinteraksi dengan </w:t>
      </w:r>
      <w:proofErr w:type="spellStart"/>
      <w:r w:rsidRPr="007C37D6">
        <w:rPr>
          <w:rFonts w:ascii="Lato" w:hAnsi="Lato"/>
          <w:sz w:val="22"/>
          <w:szCs w:val="22"/>
        </w:rPr>
        <w:t>lingkungannya</w:t>
      </w:r>
      <w:proofErr w:type="spellEnd"/>
      <w:r>
        <w:rPr>
          <w:rFonts w:ascii="Lato" w:hAnsi="Lato"/>
          <w:sz w:val="22"/>
          <w:szCs w:val="22"/>
        </w:rPr>
        <w:t xml:space="preserve"> </w:t>
      </w:r>
      <w:hyperlink w:anchor="_ref_Azzahra_2024">
        <w:r>
          <w:rPr>
            <w:rFonts w:ascii="Lato" w:hAnsi="Lato"/>
            <w:color w:val="0563C1"/>
            <w:sz w:val="22"/>
            <w:szCs w:val="22"/>
          </w:rPr>
          <w:t>(Azzahra &amp; Angeli 2024</w:t>
        </w:r>
      </w:hyperlink>
      <w:r>
        <w:rPr>
          <w:rFonts w:ascii="Lato" w:hAnsi="Lato"/>
          <w:sz w:val="22"/>
          <w:szCs w:val="22"/>
        </w:rPr>
        <w:t xml:space="preserve">). Dalam proses ini, budaya </w:t>
      </w:r>
      <w:proofErr w:type="spellStart"/>
      <w:r w:rsidRPr="007C37D6">
        <w:rPr>
          <w:rFonts w:ascii="Lato" w:hAnsi="Lato"/>
          <w:sz w:val="22"/>
          <w:szCs w:val="22"/>
        </w:rPr>
        <w:t>memegang</w:t>
      </w:r>
      <w:proofErr w:type="spellEnd"/>
      <w:r w:rsidRPr="007C37D6">
        <w:rPr>
          <w:rFonts w:ascii="Lato" w:hAnsi="Lato"/>
          <w:sz w:val="22"/>
          <w:szCs w:val="22"/>
        </w:rPr>
        <w:t xml:space="preserve"> </w:t>
      </w:r>
      <w:proofErr w:type="spellStart"/>
      <w:r w:rsidRPr="007C37D6">
        <w:rPr>
          <w:rFonts w:ascii="Lato" w:hAnsi="Lato"/>
          <w:sz w:val="22"/>
          <w:szCs w:val="22"/>
        </w:rPr>
        <w:t>peranan</w:t>
      </w:r>
      <w:proofErr w:type="spellEnd"/>
      <w:r w:rsidRPr="007C37D6">
        <w:rPr>
          <w:rFonts w:ascii="Lato" w:hAnsi="Lato"/>
          <w:sz w:val="22"/>
          <w:szCs w:val="22"/>
        </w:rPr>
        <w:t xml:space="preserve"> </w:t>
      </w:r>
      <w:proofErr w:type="spellStart"/>
      <w:r w:rsidRPr="007C37D6">
        <w:rPr>
          <w:rFonts w:ascii="Lato" w:hAnsi="Lato"/>
          <w:sz w:val="22"/>
          <w:szCs w:val="22"/>
        </w:rPr>
        <w:t>penting</w:t>
      </w:r>
      <w:proofErr w:type="spellEnd"/>
      <w:r w:rsidRPr="007C37D6">
        <w:rPr>
          <w:rFonts w:ascii="Lato" w:hAnsi="Lato"/>
          <w:sz w:val="22"/>
          <w:szCs w:val="22"/>
        </w:rPr>
        <w:t xml:space="preserve"> </w:t>
      </w:r>
      <w:proofErr w:type="spellStart"/>
      <w:r w:rsidRPr="007C37D6">
        <w:rPr>
          <w:rFonts w:ascii="Lato" w:hAnsi="Lato"/>
          <w:sz w:val="22"/>
          <w:szCs w:val="22"/>
        </w:rPr>
        <w:t>sebagai</w:t>
      </w:r>
      <w:proofErr w:type="spellEnd"/>
      <w:r w:rsidRPr="007C37D6">
        <w:rPr>
          <w:rFonts w:ascii="Lato" w:hAnsi="Lato"/>
          <w:sz w:val="22"/>
          <w:szCs w:val="22"/>
        </w:rPr>
        <w:t xml:space="preserve"> dasar identitas yang </w:t>
      </w:r>
      <w:proofErr w:type="spellStart"/>
      <w:r w:rsidRPr="007C37D6">
        <w:rPr>
          <w:rFonts w:ascii="Lato" w:hAnsi="Lato"/>
          <w:sz w:val="22"/>
          <w:szCs w:val="22"/>
        </w:rPr>
        <w:t>memberikan</w:t>
      </w:r>
      <w:proofErr w:type="spellEnd"/>
      <w:r w:rsidRPr="007C37D6">
        <w:rPr>
          <w:rFonts w:ascii="Lato" w:hAnsi="Lato"/>
          <w:sz w:val="22"/>
          <w:szCs w:val="22"/>
        </w:rPr>
        <w:t xml:space="preserve"> arah dan </w:t>
      </w:r>
      <w:proofErr w:type="spellStart"/>
      <w:r w:rsidRPr="007C37D6">
        <w:rPr>
          <w:rFonts w:ascii="Lato" w:hAnsi="Lato"/>
          <w:sz w:val="22"/>
          <w:szCs w:val="22"/>
        </w:rPr>
        <w:t>makna</w:t>
      </w:r>
      <w:proofErr w:type="spellEnd"/>
      <w:r w:rsidRPr="007C37D6">
        <w:rPr>
          <w:rFonts w:ascii="Lato" w:hAnsi="Lato"/>
          <w:sz w:val="22"/>
          <w:szCs w:val="22"/>
        </w:rPr>
        <w:t xml:space="preserve"> dalam </w:t>
      </w:r>
      <w:proofErr w:type="spellStart"/>
      <w:r w:rsidRPr="007C37D6">
        <w:rPr>
          <w:rFonts w:ascii="Lato" w:hAnsi="Lato"/>
          <w:sz w:val="22"/>
          <w:szCs w:val="22"/>
        </w:rPr>
        <w:t>kehidupan</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Literasi budaya sangat </w:t>
      </w:r>
      <w:proofErr w:type="spellStart"/>
      <w:r w:rsidRPr="007C37D6">
        <w:rPr>
          <w:rFonts w:ascii="Lato" w:hAnsi="Lato"/>
          <w:sz w:val="22"/>
          <w:szCs w:val="22"/>
        </w:rPr>
        <w:t>pentig</w:t>
      </w:r>
      <w:proofErr w:type="spellEnd"/>
      <w:r w:rsidRPr="007C37D6">
        <w:rPr>
          <w:rFonts w:ascii="Lato" w:hAnsi="Lato"/>
          <w:sz w:val="22"/>
          <w:szCs w:val="22"/>
        </w:rPr>
        <w:t xml:space="preserve"> </w:t>
      </w:r>
      <w:proofErr w:type="spellStart"/>
      <w:r w:rsidRPr="007C37D6">
        <w:rPr>
          <w:rFonts w:ascii="Lato" w:hAnsi="Lato"/>
          <w:sz w:val="22"/>
          <w:szCs w:val="22"/>
        </w:rPr>
        <w:t>khususnya</w:t>
      </w:r>
      <w:proofErr w:type="spellEnd"/>
      <w:r w:rsidRPr="007C37D6">
        <w:rPr>
          <w:rFonts w:ascii="Lato" w:hAnsi="Lato"/>
          <w:sz w:val="22"/>
          <w:szCs w:val="22"/>
        </w:rPr>
        <w:t xml:space="preserve"> di kalangan </w:t>
      </w:r>
      <w:proofErr w:type="spellStart"/>
      <w:r w:rsidRPr="007C37D6">
        <w:rPr>
          <w:rFonts w:ascii="Lato" w:hAnsi="Lato"/>
          <w:sz w:val="22"/>
          <w:szCs w:val="22"/>
        </w:rPr>
        <w:t>siswa</w:t>
      </w:r>
      <w:proofErr w:type="spellEnd"/>
      <w:r w:rsidRPr="007C37D6">
        <w:rPr>
          <w:rFonts w:ascii="Lato" w:hAnsi="Lato"/>
          <w:sz w:val="22"/>
          <w:szCs w:val="22"/>
        </w:rPr>
        <w:t xml:space="preserve"> karena </w:t>
      </w:r>
      <w:proofErr w:type="spellStart"/>
      <w:r w:rsidRPr="007C37D6">
        <w:rPr>
          <w:rFonts w:ascii="Lato" w:hAnsi="Lato"/>
          <w:sz w:val="22"/>
          <w:szCs w:val="22"/>
        </w:rPr>
        <w:t>literasi</w:t>
      </w:r>
      <w:proofErr w:type="spellEnd"/>
      <w:r w:rsidRPr="007C37D6">
        <w:rPr>
          <w:rFonts w:ascii="Lato" w:hAnsi="Lato"/>
          <w:sz w:val="22"/>
          <w:szCs w:val="22"/>
        </w:rPr>
        <w:t xml:space="preserve"> budaya </w:t>
      </w:r>
      <w:proofErr w:type="spellStart"/>
      <w:r w:rsidRPr="007C37D6">
        <w:rPr>
          <w:rFonts w:ascii="Lato" w:hAnsi="Lato"/>
          <w:sz w:val="22"/>
          <w:szCs w:val="22"/>
        </w:rPr>
        <w:t>memiliki</w:t>
      </w:r>
      <w:proofErr w:type="spellEnd"/>
      <w:r w:rsidRPr="007C37D6">
        <w:rPr>
          <w:rFonts w:ascii="Lato" w:hAnsi="Lato"/>
          <w:sz w:val="22"/>
          <w:szCs w:val="22"/>
        </w:rPr>
        <w:t xml:space="preserve"> </w:t>
      </w:r>
      <w:proofErr w:type="spellStart"/>
      <w:r w:rsidRPr="007C37D6">
        <w:rPr>
          <w:rFonts w:ascii="Lato" w:hAnsi="Lato"/>
          <w:sz w:val="22"/>
          <w:szCs w:val="22"/>
        </w:rPr>
        <w:t>peran</w:t>
      </w:r>
      <w:proofErr w:type="spellEnd"/>
      <w:r w:rsidRPr="007C37D6">
        <w:rPr>
          <w:rFonts w:ascii="Lato" w:hAnsi="Lato"/>
          <w:sz w:val="22"/>
          <w:szCs w:val="22"/>
        </w:rPr>
        <w:t xml:space="preserve"> yang sangat </w:t>
      </w:r>
      <w:proofErr w:type="spellStart"/>
      <w:r w:rsidRPr="007C37D6">
        <w:rPr>
          <w:rFonts w:ascii="Lato" w:hAnsi="Lato"/>
          <w:sz w:val="22"/>
          <w:szCs w:val="22"/>
        </w:rPr>
        <w:t>penting</w:t>
      </w:r>
      <w:proofErr w:type="spellEnd"/>
      <w:r w:rsidRPr="007C37D6">
        <w:rPr>
          <w:rFonts w:ascii="Lato" w:hAnsi="Lato"/>
          <w:sz w:val="22"/>
          <w:szCs w:val="22"/>
        </w:rPr>
        <w:t xml:space="preserve"> dalam </w:t>
      </w:r>
      <w:proofErr w:type="spellStart"/>
      <w:r w:rsidRPr="007C37D6">
        <w:rPr>
          <w:rFonts w:ascii="Lato" w:hAnsi="Lato"/>
          <w:sz w:val="22"/>
          <w:szCs w:val="22"/>
        </w:rPr>
        <w:t>membentuk</w:t>
      </w:r>
      <w:proofErr w:type="spellEnd"/>
      <w:r w:rsidRPr="007C37D6">
        <w:rPr>
          <w:rFonts w:ascii="Lato" w:hAnsi="Lato"/>
          <w:sz w:val="22"/>
          <w:szCs w:val="22"/>
        </w:rPr>
        <w:t xml:space="preserve"> identitas, </w:t>
      </w:r>
      <w:proofErr w:type="spellStart"/>
      <w:r w:rsidRPr="007C37D6">
        <w:rPr>
          <w:rFonts w:ascii="Lato" w:hAnsi="Lato"/>
          <w:sz w:val="22"/>
          <w:szCs w:val="22"/>
        </w:rPr>
        <w:t>memperkuat</w:t>
      </w:r>
      <w:proofErr w:type="spellEnd"/>
      <w:r w:rsidRPr="007C37D6">
        <w:rPr>
          <w:rFonts w:ascii="Lato" w:hAnsi="Lato"/>
          <w:sz w:val="22"/>
          <w:szCs w:val="22"/>
        </w:rPr>
        <w:t xml:space="preserve"> karakter, dan </w:t>
      </w:r>
      <w:proofErr w:type="spellStart"/>
      <w:r w:rsidRPr="007C37D6">
        <w:rPr>
          <w:rFonts w:ascii="Lato" w:hAnsi="Lato"/>
          <w:sz w:val="22"/>
          <w:szCs w:val="22"/>
        </w:rPr>
        <w:t>membangun</w:t>
      </w:r>
      <w:proofErr w:type="spellEnd"/>
      <w:r w:rsidRPr="007C37D6">
        <w:rPr>
          <w:rFonts w:ascii="Lato" w:hAnsi="Lato"/>
          <w:sz w:val="22"/>
          <w:szCs w:val="22"/>
        </w:rPr>
        <w:t xml:space="preserve"> </w:t>
      </w:r>
      <w:proofErr w:type="spellStart"/>
      <w:r w:rsidRPr="007C37D6">
        <w:rPr>
          <w:rFonts w:ascii="Lato" w:hAnsi="Lato"/>
          <w:sz w:val="22"/>
          <w:szCs w:val="22"/>
        </w:rPr>
        <w:t>kesadaran</w:t>
      </w:r>
      <w:proofErr w:type="spellEnd"/>
      <w:r w:rsidRPr="007C37D6">
        <w:rPr>
          <w:rFonts w:ascii="Lato" w:hAnsi="Lato"/>
          <w:sz w:val="22"/>
          <w:szCs w:val="22"/>
        </w:rPr>
        <w:t xml:space="preserve"> </w:t>
      </w:r>
      <w:proofErr w:type="spellStart"/>
      <w:r w:rsidRPr="007C37D6">
        <w:rPr>
          <w:rFonts w:ascii="Lato" w:hAnsi="Lato"/>
          <w:sz w:val="22"/>
          <w:szCs w:val="22"/>
        </w:rPr>
        <w:t>kolektif</w:t>
      </w:r>
      <w:proofErr w:type="spellEnd"/>
      <w:r w:rsidRPr="007C37D6">
        <w:rPr>
          <w:rFonts w:ascii="Lato" w:hAnsi="Lato"/>
          <w:sz w:val="22"/>
          <w:szCs w:val="22"/>
        </w:rPr>
        <w:t xml:space="preserve"> </w:t>
      </w:r>
      <w:proofErr w:type="spellStart"/>
      <w:r w:rsidRPr="007C37D6">
        <w:rPr>
          <w:rFonts w:ascii="Lato" w:hAnsi="Lato"/>
          <w:sz w:val="22"/>
          <w:szCs w:val="22"/>
        </w:rPr>
        <w:t>sebagai</w:t>
      </w:r>
      <w:proofErr w:type="spellEnd"/>
      <w:r w:rsidRPr="007C37D6">
        <w:rPr>
          <w:rFonts w:ascii="Lato" w:hAnsi="Lato"/>
          <w:sz w:val="22"/>
          <w:szCs w:val="22"/>
        </w:rPr>
        <w:t xml:space="preserve"> bagian dari </w:t>
      </w:r>
      <w:proofErr w:type="spellStart"/>
      <w:r w:rsidRPr="007C37D6">
        <w:rPr>
          <w:rFonts w:ascii="Lato" w:hAnsi="Lato"/>
          <w:sz w:val="22"/>
          <w:szCs w:val="22"/>
        </w:rPr>
        <w:t>suatu</w:t>
      </w:r>
      <w:proofErr w:type="spellEnd"/>
      <w:r w:rsidRPr="007C37D6">
        <w:rPr>
          <w:rFonts w:ascii="Lato" w:hAnsi="Lato"/>
          <w:sz w:val="22"/>
          <w:szCs w:val="22"/>
        </w:rPr>
        <w:t xml:space="preserve"> </w:t>
      </w:r>
      <w:proofErr w:type="spellStart"/>
      <w:r w:rsidRPr="007C37D6">
        <w:rPr>
          <w:rFonts w:ascii="Lato" w:hAnsi="Lato"/>
          <w:sz w:val="22"/>
          <w:szCs w:val="22"/>
        </w:rPr>
        <w:t>komunitas</w:t>
      </w:r>
      <w:proofErr w:type="spellEnd"/>
      <w:r w:rsidRPr="007C37D6">
        <w:rPr>
          <w:rFonts w:ascii="Lato" w:hAnsi="Lato"/>
          <w:sz w:val="22"/>
          <w:szCs w:val="22"/>
        </w:rPr>
        <w:t xml:space="preserve"> budaya. </w:t>
      </w:r>
    </w:p>
    <w:p w14:paraId="301026AB" w14:textId="537A4C02" w:rsidR="007C37D6" w:rsidRPr="007C37D6" w:rsidRDefault="007C37D6" w:rsidP="002C460B">
      <w:pPr>
        <w:ind w:firstLine="540"/>
        <w:jc w:val="both"/>
        <w:rPr>
          <w:rFonts w:ascii="Lato" w:hAnsi="Lato"/>
          <w:sz w:val="22"/>
          <w:szCs w:val="22"/>
        </w:rPr>
      </w:pPr>
      <w:proofErr w:type="spellStart"/>
      <w:r w:rsidRPr="007C37D6">
        <w:rPr>
          <w:rFonts w:ascii="Lato" w:hAnsi="Lato"/>
          <w:sz w:val="22"/>
          <w:szCs w:val="22"/>
        </w:rPr>
        <w:t>Pembelajaran</w:t>
      </w:r>
      <w:proofErr w:type="spellEnd"/>
      <w:r w:rsidRPr="007C37D6">
        <w:rPr>
          <w:rFonts w:ascii="Lato" w:hAnsi="Lato"/>
          <w:sz w:val="22"/>
          <w:szCs w:val="22"/>
        </w:rPr>
        <w:t xml:space="preserve"> berbasis </w:t>
      </w:r>
      <w:proofErr w:type="spellStart"/>
      <w:r w:rsidRPr="007C37D6">
        <w:rPr>
          <w:rFonts w:ascii="Lato" w:hAnsi="Lato"/>
          <w:sz w:val="22"/>
          <w:szCs w:val="22"/>
        </w:rPr>
        <w:t>proyek</w:t>
      </w:r>
      <w:proofErr w:type="spellEnd"/>
      <w:r w:rsidRPr="007C37D6">
        <w:rPr>
          <w:rFonts w:ascii="Lato" w:hAnsi="Lato"/>
          <w:sz w:val="22"/>
          <w:szCs w:val="22"/>
        </w:rPr>
        <w:t xml:space="preserve"> yang </w:t>
      </w:r>
      <w:proofErr w:type="spellStart"/>
      <w:r w:rsidRPr="007C37D6">
        <w:rPr>
          <w:rFonts w:ascii="Lato" w:hAnsi="Lato"/>
          <w:sz w:val="22"/>
          <w:szCs w:val="22"/>
        </w:rPr>
        <w:t>melibatkan</w:t>
      </w:r>
      <w:proofErr w:type="spellEnd"/>
      <w:r w:rsidRPr="007C37D6">
        <w:rPr>
          <w:rFonts w:ascii="Lato" w:hAnsi="Lato"/>
          <w:sz w:val="22"/>
          <w:szCs w:val="22"/>
        </w:rPr>
        <w:t xml:space="preserve"> eksplorasi budaya </w:t>
      </w:r>
      <w:proofErr w:type="spellStart"/>
      <w:r w:rsidRPr="007C37D6">
        <w:rPr>
          <w:rFonts w:ascii="Lato" w:hAnsi="Lato"/>
          <w:sz w:val="22"/>
          <w:szCs w:val="22"/>
        </w:rPr>
        <w:t>lokal</w:t>
      </w:r>
      <w:proofErr w:type="spellEnd"/>
      <w:r w:rsidRPr="007C37D6">
        <w:rPr>
          <w:rFonts w:ascii="Lato" w:hAnsi="Lato"/>
          <w:sz w:val="22"/>
          <w:szCs w:val="22"/>
        </w:rPr>
        <w:t xml:space="preserve"> juga bisa </w:t>
      </w:r>
      <w:proofErr w:type="spellStart"/>
      <w:r w:rsidRPr="007C37D6">
        <w:rPr>
          <w:rFonts w:ascii="Lato" w:hAnsi="Lato"/>
          <w:sz w:val="22"/>
          <w:szCs w:val="22"/>
        </w:rPr>
        <w:t>mendorong</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menggali</w:t>
      </w:r>
      <w:proofErr w:type="spellEnd"/>
      <w:r w:rsidRPr="007C37D6">
        <w:rPr>
          <w:rFonts w:ascii="Lato" w:hAnsi="Lato"/>
          <w:sz w:val="22"/>
          <w:szCs w:val="22"/>
        </w:rPr>
        <w:t xml:space="preserve"> informasi dari orang </w:t>
      </w:r>
      <w:proofErr w:type="spellStart"/>
      <w:r w:rsidRPr="007C37D6">
        <w:rPr>
          <w:rFonts w:ascii="Lato" w:hAnsi="Lato"/>
          <w:sz w:val="22"/>
          <w:szCs w:val="22"/>
        </w:rPr>
        <w:t>tua</w:t>
      </w:r>
      <w:proofErr w:type="spellEnd"/>
      <w:r w:rsidRPr="007C37D6">
        <w:rPr>
          <w:rFonts w:ascii="Lato" w:hAnsi="Lato"/>
          <w:sz w:val="22"/>
          <w:szCs w:val="22"/>
        </w:rPr>
        <w:t xml:space="preserve">, </w:t>
      </w:r>
      <w:proofErr w:type="spellStart"/>
      <w:r w:rsidRPr="007C37D6">
        <w:rPr>
          <w:rFonts w:ascii="Lato" w:hAnsi="Lato"/>
          <w:sz w:val="22"/>
          <w:szCs w:val="22"/>
        </w:rPr>
        <w:t>tokoh</w:t>
      </w:r>
      <w:proofErr w:type="spellEnd"/>
      <w:r w:rsidRPr="007C37D6">
        <w:rPr>
          <w:rFonts w:ascii="Lato" w:hAnsi="Lato"/>
          <w:sz w:val="22"/>
          <w:szCs w:val="22"/>
        </w:rPr>
        <w:t xml:space="preserve"> adat, dan </w:t>
      </w:r>
      <w:proofErr w:type="spellStart"/>
      <w:r w:rsidRPr="007C37D6">
        <w:rPr>
          <w:rFonts w:ascii="Lato" w:hAnsi="Lato"/>
          <w:sz w:val="22"/>
          <w:szCs w:val="22"/>
        </w:rPr>
        <w:t>komunitas</w:t>
      </w:r>
      <w:proofErr w:type="spellEnd"/>
      <w:r w:rsidRPr="007C37D6">
        <w:rPr>
          <w:rFonts w:ascii="Lato" w:hAnsi="Lato"/>
          <w:sz w:val="22"/>
          <w:szCs w:val="22"/>
        </w:rPr>
        <w:t xml:space="preserve">, </w:t>
      </w:r>
      <w:proofErr w:type="spellStart"/>
      <w:r w:rsidRPr="007C37D6">
        <w:rPr>
          <w:rFonts w:ascii="Lato" w:hAnsi="Lato"/>
          <w:sz w:val="22"/>
          <w:szCs w:val="22"/>
        </w:rPr>
        <w:t>sehingga</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w:t>
      </w:r>
      <w:proofErr w:type="spellStart"/>
      <w:r w:rsidRPr="007C37D6">
        <w:rPr>
          <w:rFonts w:ascii="Lato" w:hAnsi="Lato"/>
          <w:sz w:val="22"/>
          <w:szCs w:val="22"/>
        </w:rPr>
        <w:t>tidak</w:t>
      </w:r>
      <w:proofErr w:type="spellEnd"/>
      <w:r w:rsidRPr="007C37D6">
        <w:rPr>
          <w:rFonts w:ascii="Lato" w:hAnsi="Lato"/>
          <w:sz w:val="22"/>
          <w:szCs w:val="22"/>
        </w:rPr>
        <w:t xml:space="preserve"> hanya </w:t>
      </w:r>
      <w:proofErr w:type="spellStart"/>
      <w:r w:rsidRPr="007C37D6">
        <w:rPr>
          <w:rFonts w:ascii="Lato" w:hAnsi="Lato"/>
          <w:sz w:val="22"/>
          <w:szCs w:val="22"/>
        </w:rPr>
        <w:t>terjadi</w:t>
      </w:r>
      <w:proofErr w:type="spellEnd"/>
      <w:r w:rsidRPr="007C37D6">
        <w:rPr>
          <w:rFonts w:ascii="Lato" w:hAnsi="Lato"/>
          <w:sz w:val="22"/>
          <w:szCs w:val="22"/>
        </w:rPr>
        <w:t xml:space="preserve"> di </w:t>
      </w:r>
      <w:proofErr w:type="spellStart"/>
      <w:r w:rsidRPr="007C37D6">
        <w:rPr>
          <w:rFonts w:ascii="Lato" w:hAnsi="Lato"/>
          <w:sz w:val="22"/>
          <w:szCs w:val="22"/>
        </w:rPr>
        <w:t>ruang</w:t>
      </w:r>
      <w:proofErr w:type="spellEnd"/>
      <w:r w:rsidRPr="007C37D6">
        <w:rPr>
          <w:rFonts w:ascii="Lato" w:hAnsi="Lato"/>
          <w:sz w:val="22"/>
          <w:szCs w:val="22"/>
        </w:rPr>
        <w:t xml:space="preserve"> </w:t>
      </w:r>
      <w:proofErr w:type="spellStart"/>
      <w:r w:rsidRPr="007C37D6">
        <w:rPr>
          <w:rFonts w:ascii="Lato" w:hAnsi="Lato"/>
          <w:sz w:val="22"/>
          <w:szCs w:val="22"/>
        </w:rPr>
        <w:t>kelas</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w:t>
      </w:r>
      <w:proofErr w:type="spellStart"/>
      <w:r w:rsidRPr="007C37D6">
        <w:rPr>
          <w:rFonts w:ascii="Lato" w:hAnsi="Lato"/>
          <w:sz w:val="22"/>
          <w:szCs w:val="22"/>
        </w:rPr>
        <w:t>terhubung</w:t>
      </w:r>
      <w:proofErr w:type="spellEnd"/>
      <w:r w:rsidRPr="007C37D6">
        <w:rPr>
          <w:rFonts w:ascii="Lato" w:hAnsi="Lato"/>
          <w:sz w:val="22"/>
          <w:szCs w:val="22"/>
        </w:rPr>
        <w:t xml:space="preserve"> </w:t>
      </w:r>
      <w:proofErr w:type="spellStart"/>
      <w:r w:rsidRPr="007C37D6">
        <w:rPr>
          <w:rFonts w:ascii="Lato" w:hAnsi="Lato"/>
          <w:sz w:val="22"/>
          <w:szCs w:val="22"/>
        </w:rPr>
        <w:t>langsung</w:t>
      </w:r>
      <w:proofErr w:type="spellEnd"/>
      <w:r w:rsidRPr="007C37D6">
        <w:rPr>
          <w:rFonts w:ascii="Lato" w:hAnsi="Lato"/>
          <w:sz w:val="22"/>
          <w:szCs w:val="22"/>
        </w:rPr>
        <w:t xml:space="preserve"> dengan </w:t>
      </w:r>
      <w:proofErr w:type="spellStart"/>
      <w:r w:rsidRPr="007C37D6">
        <w:rPr>
          <w:rFonts w:ascii="Lato" w:hAnsi="Lato"/>
          <w:sz w:val="22"/>
          <w:szCs w:val="22"/>
        </w:rPr>
        <w:t>kehidupan</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w:t>
      </w:r>
      <w:proofErr w:type="spellStart"/>
      <w:r w:rsidRPr="007C37D6">
        <w:rPr>
          <w:rFonts w:ascii="Lato" w:hAnsi="Lato"/>
          <w:sz w:val="22"/>
          <w:szCs w:val="22"/>
        </w:rPr>
        <w:t>masyarakat</w:t>
      </w:r>
      <w:proofErr w:type="spellEnd"/>
      <w:r>
        <w:rPr>
          <w:rFonts w:ascii="Lato" w:hAnsi="Lato"/>
          <w:sz w:val="22"/>
          <w:szCs w:val="22"/>
        </w:rPr>
        <w:t xml:space="preserve"> </w:t>
      </w:r>
      <w:hyperlink w:anchor="_ref_Wati_2024">
        <w:r w:rsidR="00E70CE5">
          <w:rPr>
            <w:rFonts w:ascii="Lato" w:hAnsi="Lato"/>
            <w:color w:val="0563C1"/>
            <w:sz w:val="22"/>
            <w:szCs w:val="22"/>
          </w:rPr>
          <w:t>(Wati &amp; Dewi 2024</w:t>
        </w:r>
      </w:hyperlink>
      <w:r>
        <w:rPr>
          <w:rFonts w:ascii="Lato" w:hAnsi="Lato"/>
          <w:sz w:val="22"/>
          <w:szCs w:val="22"/>
        </w:rPr>
        <w:t xml:space="preserve">). </w:t>
      </w:r>
      <w:proofErr w:type="spellStart"/>
      <w:r w:rsidRPr="007C37D6">
        <w:rPr>
          <w:rFonts w:ascii="Lato" w:hAnsi="Lato"/>
          <w:sz w:val="22"/>
          <w:szCs w:val="22"/>
        </w:rPr>
        <w:t>Tantangan</w:t>
      </w:r>
      <w:proofErr w:type="spellEnd"/>
      <w:r w:rsidRPr="007C37D6">
        <w:rPr>
          <w:rFonts w:ascii="Lato" w:hAnsi="Lato"/>
          <w:sz w:val="22"/>
          <w:szCs w:val="22"/>
        </w:rPr>
        <w:t xml:space="preserve"> dalam </w:t>
      </w:r>
      <w:proofErr w:type="spellStart"/>
      <w:r w:rsidRPr="007C37D6">
        <w:rPr>
          <w:rFonts w:ascii="Lato" w:hAnsi="Lato"/>
          <w:sz w:val="22"/>
          <w:szCs w:val="22"/>
        </w:rPr>
        <w:t>pengembangan</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tidaklah</w:t>
      </w:r>
      <w:proofErr w:type="spellEnd"/>
      <w:r w:rsidRPr="007C37D6">
        <w:rPr>
          <w:rFonts w:ascii="Lato" w:hAnsi="Lato"/>
          <w:sz w:val="22"/>
          <w:szCs w:val="22"/>
        </w:rPr>
        <w:t xml:space="preserve"> kecil. Masih banyak </w:t>
      </w:r>
      <w:proofErr w:type="spellStart"/>
      <w:r w:rsidRPr="007C37D6">
        <w:rPr>
          <w:rFonts w:ascii="Lato" w:hAnsi="Lato"/>
          <w:sz w:val="22"/>
          <w:szCs w:val="22"/>
        </w:rPr>
        <w:t>sekolah</w:t>
      </w:r>
      <w:proofErr w:type="spellEnd"/>
      <w:r w:rsidRPr="007C37D6">
        <w:rPr>
          <w:rFonts w:ascii="Lato" w:hAnsi="Lato"/>
          <w:sz w:val="22"/>
          <w:szCs w:val="22"/>
        </w:rPr>
        <w:t xml:space="preserve"> yang belum </w:t>
      </w:r>
      <w:proofErr w:type="spellStart"/>
      <w:r w:rsidRPr="007C37D6">
        <w:rPr>
          <w:rFonts w:ascii="Lato" w:hAnsi="Lato"/>
          <w:sz w:val="22"/>
          <w:szCs w:val="22"/>
        </w:rPr>
        <w:t>sepenuhnya</w:t>
      </w:r>
      <w:proofErr w:type="spellEnd"/>
      <w:r w:rsidRPr="007C37D6">
        <w:rPr>
          <w:rFonts w:ascii="Lato" w:hAnsi="Lato"/>
          <w:sz w:val="22"/>
          <w:szCs w:val="22"/>
        </w:rPr>
        <w:t xml:space="preserve"> </w:t>
      </w:r>
      <w:proofErr w:type="spellStart"/>
      <w:r w:rsidRPr="007C37D6">
        <w:rPr>
          <w:rFonts w:ascii="Lato" w:hAnsi="Lato"/>
          <w:sz w:val="22"/>
          <w:szCs w:val="22"/>
        </w:rPr>
        <w:t>menyadari</w:t>
      </w:r>
      <w:proofErr w:type="spellEnd"/>
      <w:r w:rsidRPr="007C37D6">
        <w:rPr>
          <w:rFonts w:ascii="Lato" w:hAnsi="Lato"/>
          <w:sz w:val="22"/>
          <w:szCs w:val="22"/>
        </w:rPr>
        <w:t xml:space="preserve"> </w:t>
      </w:r>
      <w:proofErr w:type="spellStart"/>
      <w:r w:rsidRPr="007C37D6">
        <w:rPr>
          <w:rFonts w:ascii="Lato" w:hAnsi="Lato"/>
          <w:sz w:val="22"/>
          <w:szCs w:val="22"/>
        </w:rPr>
        <w:t>pentingnya</w:t>
      </w:r>
      <w:proofErr w:type="spellEnd"/>
      <w:r w:rsidRPr="007C37D6">
        <w:rPr>
          <w:rFonts w:ascii="Lato" w:hAnsi="Lato"/>
          <w:sz w:val="22"/>
          <w:szCs w:val="22"/>
        </w:rPr>
        <w:t xml:space="preserve"> integrasi budaya </w:t>
      </w:r>
      <w:proofErr w:type="spellStart"/>
      <w:r w:rsidRPr="007C37D6">
        <w:rPr>
          <w:rFonts w:ascii="Lato" w:hAnsi="Lato"/>
          <w:sz w:val="22"/>
          <w:szCs w:val="22"/>
        </w:rPr>
        <w:t>lokal</w:t>
      </w:r>
      <w:proofErr w:type="spellEnd"/>
      <w:r w:rsidRPr="007C37D6">
        <w:rPr>
          <w:rFonts w:ascii="Lato" w:hAnsi="Lato"/>
          <w:sz w:val="22"/>
          <w:szCs w:val="22"/>
        </w:rPr>
        <w:t xml:space="preserve"> dalam </w:t>
      </w:r>
      <w:proofErr w:type="spellStart"/>
      <w:r w:rsidRPr="007C37D6">
        <w:rPr>
          <w:rFonts w:ascii="Lato" w:hAnsi="Lato"/>
          <w:sz w:val="22"/>
          <w:szCs w:val="22"/>
        </w:rPr>
        <w:t>pendidikan</w:t>
      </w:r>
      <w:proofErr w:type="spellEnd"/>
      <w:r w:rsidRPr="007C37D6">
        <w:rPr>
          <w:rFonts w:ascii="Lato" w:hAnsi="Lato"/>
          <w:sz w:val="22"/>
          <w:szCs w:val="22"/>
        </w:rPr>
        <w:t xml:space="preserve">. </w:t>
      </w:r>
      <w:proofErr w:type="spellStart"/>
      <w:r w:rsidRPr="007C37D6">
        <w:rPr>
          <w:rFonts w:ascii="Lato" w:hAnsi="Lato"/>
          <w:sz w:val="22"/>
          <w:szCs w:val="22"/>
        </w:rPr>
        <w:t>Materi</w:t>
      </w:r>
      <w:proofErr w:type="spellEnd"/>
      <w:r w:rsidRPr="007C37D6">
        <w:rPr>
          <w:rFonts w:ascii="Lato" w:hAnsi="Lato"/>
          <w:sz w:val="22"/>
          <w:szCs w:val="22"/>
        </w:rPr>
        <w:t xml:space="preserve"> ajar </w:t>
      </w:r>
      <w:proofErr w:type="spellStart"/>
      <w:r w:rsidRPr="007C37D6">
        <w:rPr>
          <w:rFonts w:ascii="Lato" w:hAnsi="Lato"/>
          <w:sz w:val="22"/>
          <w:szCs w:val="22"/>
        </w:rPr>
        <w:t>masih</w:t>
      </w:r>
      <w:proofErr w:type="spellEnd"/>
      <w:r w:rsidRPr="007C37D6">
        <w:rPr>
          <w:rFonts w:ascii="Lato" w:hAnsi="Lato"/>
          <w:sz w:val="22"/>
          <w:szCs w:val="22"/>
        </w:rPr>
        <w:t xml:space="preserve"> berorientasi pada budaya dominan </w:t>
      </w:r>
      <w:proofErr w:type="spellStart"/>
      <w:r w:rsidRPr="007C37D6">
        <w:rPr>
          <w:rFonts w:ascii="Lato" w:hAnsi="Lato"/>
          <w:sz w:val="22"/>
          <w:szCs w:val="22"/>
        </w:rPr>
        <w:t>nasional</w:t>
      </w:r>
      <w:proofErr w:type="spellEnd"/>
      <w:r w:rsidRPr="007C37D6">
        <w:rPr>
          <w:rFonts w:ascii="Lato" w:hAnsi="Lato"/>
          <w:sz w:val="22"/>
          <w:szCs w:val="22"/>
        </w:rPr>
        <w:t xml:space="preserve"> bahkan global, </w:t>
      </w:r>
      <w:proofErr w:type="spellStart"/>
      <w:r w:rsidRPr="007C37D6">
        <w:rPr>
          <w:rFonts w:ascii="Lato" w:hAnsi="Lato"/>
          <w:sz w:val="22"/>
          <w:szCs w:val="22"/>
        </w:rPr>
        <w:t>sehingga</w:t>
      </w:r>
      <w:proofErr w:type="spellEnd"/>
      <w:r w:rsidRPr="007C37D6">
        <w:rPr>
          <w:rFonts w:ascii="Lato" w:hAnsi="Lato"/>
          <w:sz w:val="22"/>
          <w:szCs w:val="22"/>
        </w:rPr>
        <w:t xml:space="preserve"> </w:t>
      </w:r>
      <w:proofErr w:type="spellStart"/>
      <w:r w:rsidRPr="007C37D6">
        <w:rPr>
          <w:rFonts w:ascii="Lato" w:hAnsi="Lato"/>
          <w:sz w:val="22"/>
          <w:szCs w:val="22"/>
        </w:rPr>
        <w:t>ruang</w:t>
      </w:r>
      <w:proofErr w:type="spellEnd"/>
      <w:r w:rsidRPr="007C37D6">
        <w:rPr>
          <w:rFonts w:ascii="Lato" w:hAnsi="Lato"/>
          <w:sz w:val="22"/>
          <w:szCs w:val="22"/>
        </w:rPr>
        <w:t xml:space="preserve"> bagi budaya daerah </w:t>
      </w:r>
      <w:proofErr w:type="spellStart"/>
      <w:r w:rsidRPr="007C37D6">
        <w:rPr>
          <w:rFonts w:ascii="Lato" w:hAnsi="Lato"/>
          <w:sz w:val="22"/>
          <w:szCs w:val="22"/>
        </w:rPr>
        <w:t>menjadi</w:t>
      </w:r>
      <w:proofErr w:type="spellEnd"/>
      <w:r w:rsidRPr="007C37D6">
        <w:rPr>
          <w:rFonts w:ascii="Lato" w:hAnsi="Lato"/>
          <w:sz w:val="22"/>
          <w:szCs w:val="22"/>
        </w:rPr>
        <w:t xml:space="preserve"> </w:t>
      </w:r>
      <w:proofErr w:type="spellStart"/>
      <w:r w:rsidRPr="007C37D6">
        <w:rPr>
          <w:rFonts w:ascii="Lato" w:hAnsi="Lato"/>
          <w:sz w:val="22"/>
          <w:szCs w:val="22"/>
        </w:rPr>
        <w:t>terbatas</w:t>
      </w:r>
      <w:proofErr w:type="spellEnd"/>
      <w:r w:rsidRPr="007C37D6">
        <w:rPr>
          <w:rFonts w:ascii="Lato" w:hAnsi="Lato"/>
          <w:sz w:val="22"/>
          <w:szCs w:val="22"/>
        </w:rPr>
        <w:t xml:space="preserve">. Di </w:t>
      </w:r>
      <w:proofErr w:type="spellStart"/>
      <w:r w:rsidRPr="007C37D6">
        <w:rPr>
          <w:rFonts w:ascii="Lato" w:hAnsi="Lato"/>
          <w:sz w:val="22"/>
          <w:szCs w:val="22"/>
        </w:rPr>
        <w:t>sisi</w:t>
      </w:r>
      <w:proofErr w:type="spellEnd"/>
      <w:r w:rsidRPr="007C37D6">
        <w:rPr>
          <w:rFonts w:ascii="Lato" w:hAnsi="Lato"/>
          <w:sz w:val="22"/>
          <w:szCs w:val="22"/>
        </w:rPr>
        <w:t xml:space="preserve"> lain, </w:t>
      </w:r>
      <w:proofErr w:type="spellStart"/>
      <w:r w:rsidRPr="007C37D6">
        <w:rPr>
          <w:rFonts w:ascii="Lato" w:hAnsi="Lato"/>
          <w:sz w:val="22"/>
          <w:szCs w:val="22"/>
        </w:rPr>
        <w:t>pergeseran</w:t>
      </w:r>
      <w:proofErr w:type="spellEnd"/>
      <w:r w:rsidRPr="007C37D6">
        <w:rPr>
          <w:rFonts w:ascii="Lato" w:hAnsi="Lato"/>
          <w:sz w:val="22"/>
          <w:szCs w:val="22"/>
        </w:rPr>
        <w:t xml:space="preserve"> </w:t>
      </w:r>
      <w:proofErr w:type="spellStart"/>
      <w:r w:rsidRPr="007C37D6">
        <w:rPr>
          <w:rFonts w:ascii="Lato" w:hAnsi="Lato"/>
          <w:sz w:val="22"/>
          <w:szCs w:val="22"/>
        </w:rPr>
        <w:t>nilai</w:t>
      </w:r>
      <w:proofErr w:type="spellEnd"/>
      <w:r w:rsidRPr="007C37D6">
        <w:rPr>
          <w:rFonts w:ascii="Lato" w:hAnsi="Lato"/>
          <w:sz w:val="22"/>
          <w:szCs w:val="22"/>
        </w:rPr>
        <w:t xml:space="preserve"> di </w:t>
      </w:r>
      <w:proofErr w:type="spellStart"/>
      <w:r w:rsidRPr="007C37D6">
        <w:rPr>
          <w:rFonts w:ascii="Lato" w:hAnsi="Lato"/>
          <w:sz w:val="22"/>
          <w:szCs w:val="22"/>
        </w:rPr>
        <w:t>masyarakat</w:t>
      </w:r>
      <w:proofErr w:type="spellEnd"/>
      <w:r w:rsidRPr="007C37D6">
        <w:rPr>
          <w:rFonts w:ascii="Lato" w:hAnsi="Lato"/>
          <w:sz w:val="22"/>
          <w:szCs w:val="22"/>
        </w:rPr>
        <w:t xml:space="preserve"> akibat </w:t>
      </w:r>
      <w:proofErr w:type="spellStart"/>
      <w:r w:rsidRPr="007C37D6">
        <w:rPr>
          <w:rFonts w:ascii="Lato" w:hAnsi="Lato"/>
          <w:sz w:val="22"/>
          <w:szCs w:val="22"/>
        </w:rPr>
        <w:t>modernisasi</w:t>
      </w:r>
      <w:proofErr w:type="spellEnd"/>
      <w:r w:rsidRPr="007C37D6">
        <w:rPr>
          <w:rFonts w:ascii="Lato" w:hAnsi="Lato"/>
          <w:sz w:val="22"/>
          <w:szCs w:val="22"/>
        </w:rPr>
        <w:t xml:space="preserve"> juga </w:t>
      </w:r>
      <w:proofErr w:type="spellStart"/>
      <w:r w:rsidRPr="007C37D6">
        <w:rPr>
          <w:rFonts w:ascii="Lato" w:hAnsi="Lato"/>
          <w:sz w:val="22"/>
          <w:szCs w:val="22"/>
        </w:rPr>
        <w:t>membuat</w:t>
      </w:r>
      <w:proofErr w:type="spellEnd"/>
      <w:r w:rsidRPr="007C37D6">
        <w:rPr>
          <w:rFonts w:ascii="Lato" w:hAnsi="Lato"/>
          <w:sz w:val="22"/>
          <w:szCs w:val="22"/>
        </w:rPr>
        <w:t xml:space="preserve"> budaya </w:t>
      </w:r>
      <w:proofErr w:type="spellStart"/>
      <w:r w:rsidRPr="007C37D6">
        <w:rPr>
          <w:rFonts w:ascii="Lato" w:hAnsi="Lato"/>
          <w:sz w:val="22"/>
          <w:szCs w:val="22"/>
        </w:rPr>
        <w:t>tradisional</w:t>
      </w:r>
      <w:proofErr w:type="spellEnd"/>
      <w:r w:rsidRPr="007C37D6">
        <w:rPr>
          <w:rFonts w:ascii="Lato" w:hAnsi="Lato"/>
          <w:sz w:val="22"/>
          <w:szCs w:val="22"/>
        </w:rPr>
        <w:t xml:space="preserve"> dianggap </w:t>
      </w:r>
      <w:proofErr w:type="spellStart"/>
      <w:r w:rsidRPr="007C37D6">
        <w:rPr>
          <w:rFonts w:ascii="Lato" w:hAnsi="Lato"/>
          <w:sz w:val="22"/>
          <w:szCs w:val="22"/>
        </w:rPr>
        <w:t>kuno</w:t>
      </w:r>
      <w:proofErr w:type="spellEnd"/>
      <w:r w:rsidRPr="007C37D6">
        <w:rPr>
          <w:rFonts w:ascii="Lato" w:hAnsi="Lato"/>
          <w:sz w:val="22"/>
          <w:szCs w:val="22"/>
        </w:rPr>
        <w:t xml:space="preserve"> atau </w:t>
      </w:r>
      <w:proofErr w:type="spellStart"/>
      <w:r w:rsidRPr="007C37D6">
        <w:rPr>
          <w:rFonts w:ascii="Lato" w:hAnsi="Lato"/>
          <w:sz w:val="22"/>
          <w:szCs w:val="22"/>
        </w:rPr>
        <w:t>tidak</w:t>
      </w:r>
      <w:proofErr w:type="spellEnd"/>
      <w:r w:rsidRPr="007C37D6">
        <w:rPr>
          <w:rFonts w:ascii="Lato" w:hAnsi="Lato"/>
          <w:sz w:val="22"/>
          <w:szCs w:val="22"/>
        </w:rPr>
        <w:t xml:space="preserve"> </w:t>
      </w:r>
      <w:proofErr w:type="spellStart"/>
      <w:r w:rsidRPr="007C37D6">
        <w:rPr>
          <w:rFonts w:ascii="Lato" w:hAnsi="Lato"/>
          <w:sz w:val="22"/>
          <w:szCs w:val="22"/>
        </w:rPr>
        <w:t>relevan</w:t>
      </w:r>
      <w:proofErr w:type="spellEnd"/>
      <w:r w:rsidRPr="007C37D6">
        <w:rPr>
          <w:rFonts w:ascii="Lato" w:hAnsi="Lato"/>
          <w:sz w:val="22"/>
          <w:szCs w:val="22"/>
        </w:rPr>
        <w:t xml:space="preserve"> oleh </w:t>
      </w:r>
      <w:proofErr w:type="spellStart"/>
      <w:r w:rsidRPr="007C37D6">
        <w:rPr>
          <w:rFonts w:ascii="Lato" w:hAnsi="Lato"/>
          <w:sz w:val="22"/>
          <w:szCs w:val="22"/>
        </w:rPr>
        <w:t>sebagian</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Penggunaan</w:t>
      </w:r>
      <w:proofErr w:type="spellEnd"/>
      <w:r w:rsidRPr="007C37D6">
        <w:rPr>
          <w:rFonts w:ascii="Lato" w:hAnsi="Lato"/>
          <w:sz w:val="22"/>
          <w:szCs w:val="22"/>
        </w:rPr>
        <w:t xml:space="preserve"> bahasa daerah pun </w:t>
      </w:r>
      <w:proofErr w:type="spellStart"/>
      <w:r w:rsidRPr="007C37D6">
        <w:rPr>
          <w:rFonts w:ascii="Lato" w:hAnsi="Lato"/>
          <w:sz w:val="22"/>
          <w:szCs w:val="22"/>
        </w:rPr>
        <w:t>mulai</w:t>
      </w:r>
      <w:proofErr w:type="spellEnd"/>
      <w:r w:rsidRPr="007C37D6">
        <w:rPr>
          <w:rFonts w:ascii="Lato" w:hAnsi="Lato"/>
          <w:sz w:val="22"/>
          <w:szCs w:val="22"/>
        </w:rPr>
        <w:t xml:space="preserve"> ditinggalkan dan digantikan oleh bahasa Indonesia atau bahkan bahasa asing dalam </w:t>
      </w:r>
      <w:proofErr w:type="spellStart"/>
      <w:r w:rsidRPr="007C37D6">
        <w:rPr>
          <w:rFonts w:ascii="Lato" w:hAnsi="Lato"/>
          <w:sz w:val="22"/>
          <w:szCs w:val="22"/>
        </w:rPr>
        <w:t>keseharian</w:t>
      </w:r>
      <w:proofErr w:type="spellEnd"/>
      <w:r w:rsidRPr="007C37D6">
        <w:rPr>
          <w:rFonts w:ascii="Lato" w:hAnsi="Lato"/>
          <w:sz w:val="22"/>
          <w:szCs w:val="22"/>
        </w:rPr>
        <w:t xml:space="preserve"> (</w:t>
      </w:r>
      <w:proofErr w:type="spellStart"/>
      <w:r w:rsidR="000A2489" w:rsidRPr="000A2489">
        <w:rPr>
          <w:rFonts w:ascii="Lato" w:hAnsi="Lato"/>
          <w:color w:val="222222"/>
          <w:sz w:val="22"/>
          <w:szCs w:val="22"/>
          <w:shd w:val="clear" w:color="auto" w:fill="FFFFFF"/>
        </w:rPr>
        <w:t>Panamuan</w:t>
      </w:r>
      <w:proofErr w:type="spellEnd"/>
      <w:r w:rsidRPr="007C37D6">
        <w:rPr>
          <w:rFonts w:ascii="Lato" w:hAnsi="Lato"/>
          <w:sz w:val="22"/>
          <w:szCs w:val="22"/>
        </w:rPr>
        <w:t xml:space="preserve"> et all., 2025). </w:t>
      </w:r>
      <w:proofErr w:type="spellStart"/>
      <w:r w:rsidRPr="007C37D6">
        <w:rPr>
          <w:rFonts w:ascii="Lato" w:hAnsi="Lato"/>
          <w:sz w:val="22"/>
          <w:szCs w:val="22"/>
        </w:rPr>
        <w:t>Tanpa</w:t>
      </w:r>
      <w:proofErr w:type="spellEnd"/>
      <w:r w:rsidRPr="007C37D6">
        <w:rPr>
          <w:rFonts w:ascii="Lato" w:hAnsi="Lato"/>
          <w:sz w:val="22"/>
          <w:szCs w:val="22"/>
        </w:rPr>
        <w:t xml:space="preserve"> </w:t>
      </w:r>
      <w:proofErr w:type="spellStart"/>
      <w:r w:rsidRPr="007C37D6">
        <w:rPr>
          <w:rFonts w:ascii="Lato" w:hAnsi="Lato"/>
          <w:sz w:val="22"/>
          <w:szCs w:val="22"/>
        </w:rPr>
        <w:t>upaya</w:t>
      </w:r>
      <w:proofErr w:type="spellEnd"/>
      <w:r w:rsidRPr="007C37D6">
        <w:rPr>
          <w:rFonts w:ascii="Lato" w:hAnsi="Lato"/>
          <w:sz w:val="22"/>
          <w:szCs w:val="22"/>
        </w:rPr>
        <w:t xml:space="preserve"> </w:t>
      </w:r>
      <w:proofErr w:type="spellStart"/>
      <w:r w:rsidRPr="007C37D6">
        <w:rPr>
          <w:rFonts w:ascii="Lato" w:hAnsi="Lato"/>
          <w:sz w:val="22"/>
          <w:szCs w:val="22"/>
        </w:rPr>
        <w:t>sadar</w:t>
      </w:r>
      <w:proofErr w:type="spellEnd"/>
      <w:r w:rsidRPr="007C37D6">
        <w:rPr>
          <w:rFonts w:ascii="Lato" w:hAnsi="Lato"/>
          <w:sz w:val="22"/>
          <w:szCs w:val="22"/>
        </w:rPr>
        <w:t xml:space="preserve"> dan </w:t>
      </w:r>
      <w:proofErr w:type="spellStart"/>
      <w:r w:rsidRPr="007C37D6">
        <w:rPr>
          <w:rFonts w:ascii="Lato" w:hAnsi="Lato"/>
          <w:sz w:val="22"/>
          <w:szCs w:val="22"/>
        </w:rPr>
        <w:t>sistematis</w:t>
      </w:r>
      <w:proofErr w:type="spellEnd"/>
      <w:r w:rsidRPr="007C37D6">
        <w:rPr>
          <w:rFonts w:ascii="Lato" w:hAnsi="Lato"/>
          <w:sz w:val="22"/>
          <w:szCs w:val="22"/>
        </w:rPr>
        <w:t xml:space="preserve"> dari berbagai </w:t>
      </w:r>
      <w:proofErr w:type="spellStart"/>
      <w:r w:rsidRPr="007C37D6">
        <w:rPr>
          <w:rFonts w:ascii="Lato" w:hAnsi="Lato"/>
          <w:sz w:val="22"/>
          <w:szCs w:val="22"/>
        </w:rPr>
        <w:t>pihak</w:t>
      </w:r>
      <w:proofErr w:type="spellEnd"/>
      <w:r w:rsidRPr="007C37D6">
        <w:rPr>
          <w:rFonts w:ascii="Lato" w:hAnsi="Lato"/>
          <w:sz w:val="22"/>
          <w:szCs w:val="22"/>
        </w:rPr>
        <w:t xml:space="preserve">, </w:t>
      </w:r>
      <w:proofErr w:type="spellStart"/>
      <w:r w:rsidRPr="007C37D6">
        <w:rPr>
          <w:rFonts w:ascii="Lato" w:hAnsi="Lato"/>
          <w:sz w:val="22"/>
          <w:szCs w:val="22"/>
        </w:rPr>
        <w:t>maka</w:t>
      </w:r>
      <w:proofErr w:type="spellEnd"/>
      <w:r w:rsidRPr="007C37D6">
        <w:rPr>
          <w:rFonts w:ascii="Lato" w:hAnsi="Lato"/>
          <w:sz w:val="22"/>
          <w:szCs w:val="22"/>
        </w:rPr>
        <w:t xml:space="preserve"> keberadaan budaya </w:t>
      </w:r>
      <w:proofErr w:type="spellStart"/>
      <w:r w:rsidRPr="007C37D6">
        <w:rPr>
          <w:rFonts w:ascii="Lato" w:hAnsi="Lato"/>
          <w:sz w:val="22"/>
          <w:szCs w:val="22"/>
        </w:rPr>
        <w:t>lokal</w:t>
      </w:r>
      <w:proofErr w:type="spellEnd"/>
      <w:r w:rsidRPr="007C37D6">
        <w:rPr>
          <w:rFonts w:ascii="Lato" w:hAnsi="Lato"/>
          <w:sz w:val="22"/>
          <w:szCs w:val="22"/>
        </w:rPr>
        <w:t xml:space="preserve"> dapat </w:t>
      </w:r>
      <w:proofErr w:type="spellStart"/>
      <w:r w:rsidRPr="007C37D6">
        <w:rPr>
          <w:rFonts w:ascii="Lato" w:hAnsi="Lato"/>
          <w:sz w:val="22"/>
          <w:szCs w:val="22"/>
        </w:rPr>
        <w:t>semakin</w:t>
      </w:r>
      <w:proofErr w:type="spellEnd"/>
      <w:r w:rsidRPr="007C37D6">
        <w:rPr>
          <w:rFonts w:ascii="Lato" w:hAnsi="Lato"/>
          <w:sz w:val="22"/>
          <w:szCs w:val="22"/>
        </w:rPr>
        <w:t xml:space="preserve"> </w:t>
      </w:r>
      <w:proofErr w:type="spellStart"/>
      <w:r w:rsidRPr="007C37D6">
        <w:rPr>
          <w:rFonts w:ascii="Lato" w:hAnsi="Lato"/>
          <w:sz w:val="22"/>
          <w:szCs w:val="22"/>
        </w:rPr>
        <w:t>terpinggirkan</w:t>
      </w:r>
      <w:proofErr w:type="spellEnd"/>
      <w:r w:rsidRPr="007C37D6">
        <w:rPr>
          <w:rFonts w:ascii="Lato" w:hAnsi="Lato"/>
          <w:sz w:val="22"/>
          <w:szCs w:val="22"/>
        </w:rPr>
        <w:t xml:space="preserve"> dan dilupakan.</w:t>
      </w:r>
    </w:p>
    <w:p w14:paraId="76A840D7" w14:textId="71456045" w:rsidR="007C37D6" w:rsidRPr="007C37D6" w:rsidRDefault="007C37D6" w:rsidP="002C460B">
      <w:pPr>
        <w:ind w:firstLine="540"/>
        <w:jc w:val="both"/>
        <w:rPr>
          <w:rFonts w:ascii="Lato" w:hAnsi="Lato"/>
          <w:sz w:val="22"/>
          <w:szCs w:val="22"/>
        </w:rPr>
      </w:pPr>
      <w:r w:rsidRPr="007C37D6">
        <w:rPr>
          <w:rFonts w:ascii="Lato" w:hAnsi="Lato"/>
          <w:sz w:val="22"/>
          <w:szCs w:val="22"/>
        </w:rPr>
        <w:t xml:space="preserve">Literasi budaya pada </w:t>
      </w:r>
      <w:proofErr w:type="spellStart"/>
      <w:r w:rsidRPr="007C37D6">
        <w:rPr>
          <w:rFonts w:ascii="Lato" w:hAnsi="Lato"/>
          <w:sz w:val="22"/>
          <w:szCs w:val="22"/>
        </w:rPr>
        <w:t>siswa</w:t>
      </w:r>
      <w:proofErr w:type="spellEnd"/>
      <w:r w:rsidRPr="007C37D6">
        <w:rPr>
          <w:rFonts w:ascii="Lato" w:hAnsi="Lato"/>
          <w:sz w:val="22"/>
          <w:szCs w:val="22"/>
        </w:rPr>
        <w:t xml:space="preserve"> bukan hanya </w:t>
      </w:r>
      <w:proofErr w:type="spellStart"/>
      <w:r w:rsidRPr="007C37D6">
        <w:rPr>
          <w:rFonts w:ascii="Lato" w:hAnsi="Lato"/>
          <w:sz w:val="22"/>
          <w:szCs w:val="22"/>
        </w:rPr>
        <w:t>sekadar</w:t>
      </w:r>
      <w:proofErr w:type="spellEnd"/>
      <w:r w:rsidRPr="007C37D6">
        <w:rPr>
          <w:rFonts w:ascii="Lato" w:hAnsi="Lato"/>
          <w:sz w:val="22"/>
          <w:szCs w:val="22"/>
        </w:rPr>
        <w:t xml:space="preserve"> </w:t>
      </w:r>
      <w:proofErr w:type="spellStart"/>
      <w:r w:rsidRPr="007C37D6">
        <w:rPr>
          <w:rFonts w:ascii="Lato" w:hAnsi="Lato"/>
          <w:sz w:val="22"/>
          <w:szCs w:val="22"/>
        </w:rPr>
        <w:t>pengetahuan</w:t>
      </w:r>
      <w:proofErr w:type="spellEnd"/>
      <w:r w:rsidRPr="007C37D6">
        <w:rPr>
          <w:rFonts w:ascii="Lato" w:hAnsi="Lato"/>
          <w:sz w:val="22"/>
          <w:szCs w:val="22"/>
        </w:rPr>
        <w:t xml:space="preserve"> </w:t>
      </w:r>
      <w:proofErr w:type="spellStart"/>
      <w:r w:rsidRPr="007C37D6">
        <w:rPr>
          <w:rFonts w:ascii="Lato" w:hAnsi="Lato"/>
          <w:sz w:val="22"/>
          <w:szCs w:val="22"/>
        </w:rPr>
        <w:t>tentang</w:t>
      </w:r>
      <w:proofErr w:type="spellEnd"/>
      <w:r w:rsidRPr="007C37D6">
        <w:rPr>
          <w:rFonts w:ascii="Lato" w:hAnsi="Lato"/>
          <w:sz w:val="22"/>
          <w:szCs w:val="22"/>
        </w:rPr>
        <w:t xml:space="preserve"> budaya, </w:t>
      </w:r>
      <w:proofErr w:type="spellStart"/>
      <w:r w:rsidRPr="007C37D6">
        <w:rPr>
          <w:rFonts w:ascii="Lato" w:hAnsi="Lato"/>
          <w:sz w:val="22"/>
          <w:szCs w:val="22"/>
        </w:rPr>
        <w:t>tetapi</w:t>
      </w:r>
      <w:proofErr w:type="spellEnd"/>
      <w:r w:rsidRPr="007C37D6">
        <w:rPr>
          <w:rFonts w:ascii="Lato" w:hAnsi="Lato"/>
          <w:sz w:val="22"/>
          <w:szCs w:val="22"/>
        </w:rPr>
        <w:t xml:space="preserve"> </w:t>
      </w:r>
      <w:proofErr w:type="spellStart"/>
      <w:r w:rsidRPr="007C37D6">
        <w:rPr>
          <w:rFonts w:ascii="Lato" w:hAnsi="Lato"/>
          <w:sz w:val="22"/>
          <w:szCs w:val="22"/>
        </w:rPr>
        <w:t>merupakan</w:t>
      </w:r>
      <w:proofErr w:type="spellEnd"/>
      <w:r w:rsidRPr="007C37D6">
        <w:rPr>
          <w:rFonts w:ascii="Lato" w:hAnsi="Lato"/>
          <w:sz w:val="22"/>
          <w:szCs w:val="22"/>
        </w:rPr>
        <w:t xml:space="preserve"> bagian dari proses </w:t>
      </w:r>
      <w:proofErr w:type="spellStart"/>
      <w:r w:rsidRPr="007C37D6">
        <w:rPr>
          <w:rFonts w:ascii="Lato" w:hAnsi="Lato"/>
          <w:sz w:val="22"/>
          <w:szCs w:val="22"/>
        </w:rPr>
        <w:t>pendidikan</w:t>
      </w:r>
      <w:proofErr w:type="spellEnd"/>
      <w:r w:rsidRPr="007C37D6">
        <w:rPr>
          <w:rFonts w:ascii="Lato" w:hAnsi="Lato"/>
          <w:sz w:val="22"/>
          <w:szCs w:val="22"/>
        </w:rPr>
        <w:t xml:space="preserve"> yang holistik, yang </w:t>
      </w:r>
      <w:proofErr w:type="spellStart"/>
      <w:r w:rsidRPr="007C37D6">
        <w:rPr>
          <w:rFonts w:ascii="Lato" w:hAnsi="Lato"/>
          <w:sz w:val="22"/>
          <w:szCs w:val="22"/>
        </w:rPr>
        <w:t>menyentuh</w:t>
      </w:r>
      <w:proofErr w:type="spellEnd"/>
      <w:r w:rsidRPr="007C37D6">
        <w:rPr>
          <w:rFonts w:ascii="Lato" w:hAnsi="Lato"/>
          <w:sz w:val="22"/>
          <w:szCs w:val="22"/>
        </w:rPr>
        <w:t xml:space="preserve"> aspek </w:t>
      </w:r>
      <w:proofErr w:type="spellStart"/>
      <w:r w:rsidRPr="007C37D6">
        <w:rPr>
          <w:rFonts w:ascii="Lato" w:hAnsi="Lato"/>
          <w:sz w:val="22"/>
          <w:szCs w:val="22"/>
        </w:rPr>
        <w:t>kognitif</w:t>
      </w:r>
      <w:proofErr w:type="spellEnd"/>
      <w:r w:rsidRPr="007C37D6">
        <w:rPr>
          <w:rFonts w:ascii="Lato" w:hAnsi="Lato"/>
          <w:sz w:val="22"/>
          <w:szCs w:val="22"/>
        </w:rPr>
        <w:t xml:space="preserve">, afektif, dan </w:t>
      </w:r>
      <w:proofErr w:type="spellStart"/>
      <w:r w:rsidRPr="007C37D6">
        <w:rPr>
          <w:rFonts w:ascii="Lato" w:hAnsi="Lato"/>
          <w:sz w:val="22"/>
          <w:szCs w:val="22"/>
        </w:rPr>
        <w:t>psikomotorik</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Saputri</w:t>
      </w:r>
      <w:proofErr w:type="spellEnd"/>
      <w:r w:rsidRPr="007C37D6">
        <w:rPr>
          <w:rFonts w:ascii="Lato" w:hAnsi="Lato"/>
          <w:sz w:val="22"/>
          <w:szCs w:val="22"/>
        </w:rPr>
        <w:t xml:space="preserve">, et all., 2025). Literasi budaya akan </w:t>
      </w:r>
      <w:proofErr w:type="spellStart"/>
      <w:r w:rsidRPr="007C37D6">
        <w:rPr>
          <w:rFonts w:ascii="Lato" w:hAnsi="Lato"/>
          <w:sz w:val="22"/>
          <w:szCs w:val="22"/>
        </w:rPr>
        <w:t>membantu</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tidak</w:t>
      </w:r>
      <w:proofErr w:type="spellEnd"/>
      <w:r w:rsidRPr="007C37D6">
        <w:rPr>
          <w:rFonts w:ascii="Lato" w:hAnsi="Lato"/>
          <w:sz w:val="22"/>
          <w:szCs w:val="22"/>
        </w:rPr>
        <w:t xml:space="preserve"> hanya </w:t>
      </w:r>
      <w:proofErr w:type="spellStart"/>
      <w:r w:rsidRPr="007C37D6">
        <w:rPr>
          <w:rFonts w:ascii="Lato" w:hAnsi="Lato"/>
          <w:sz w:val="22"/>
          <w:szCs w:val="22"/>
        </w:rPr>
        <w:t>mengenal</w:t>
      </w:r>
      <w:proofErr w:type="spellEnd"/>
      <w:r w:rsidRPr="007C37D6">
        <w:rPr>
          <w:rFonts w:ascii="Lato" w:hAnsi="Lato"/>
          <w:sz w:val="22"/>
          <w:szCs w:val="22"/>
        </w:rPr>
        <w:t xml:space="preserve"> budaya </w:t>
      </w:r>
      <w:proofErr w:type="spellStart"/>
      <w:r w:rsidRPr="007C37D6">
        <w:rPr>
          <w:rFonts w:ascii="Lato" w:hAnsi="Lato"/>
          <w:sz w:val="22"/>
          <w:szCs w:val="22"/>
        </w:rPr>
        <w:t>lokal</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w:t>
      </w:r>
      <w:proofErr w:type="spellStart"/>
      <w:r w:rsidRPr="007C37D6">
        <w:rPr>
          <w:rFonts w:ascii="Lato" w:hAnsi="Lato"/>
          <w:sz w:val="22"/>
          <w:szCs w:val="22"/>
        </w:rPr>
        <w:t>mencintainya</w:t>
      </w:r>
      <w:proofErr w:type="spellEnd"/>
      <w:r w:rsidRPr="007C37D6">
        <w:rPr>
          <w:rFonts w:ascii="Lato" w:hAnsi="Lato"/>
          <w:sz w:val="22"/>
          <w:szCs w:val="22"/>
        </w:rPr>
        <w:t xml:space="preserve">, </w:t>
      </w:r>
      <w:proofErr w:type="spellStart"/>
      <w:r w:rsidRPr="007C37D6">
        <w:rPr>
          <w:rFonts w:ascii="Lato" w:hAnsi="Lato"/>
          <w:sz w:val="22"/>
          <w:szCs w:val="22"/>
        </w:rPr>
        <w:t>menghargainya</w:t>
      </w:r>
      <w:proofErr w:type="spellEnd"/>
      <w:r w:rsidRPr="007C37D6">
        <w:rPr>
          <w:rFonts w:ascii="Lato" w:hAnsi="Lato"/>
          <w:sz w:val="22"/>
          <w:szCs w:val="22"/>
        </w:rPr>
        <w:t xml:space="preserve">, dan </w:t>
      </w:r>
      <w:proofErr w:type="spellStart"/>
      <w:r w:rsidRPr="007C37D6">
        <w:rPr>
          <w:rFonts w:ascii="Lato" w:hAnsi="Lato"/>
          <w:sz w:val="22"/>
          <w:szCs w:val="22"/>
        </w:rPr>
        <w:t>menjaga</w:t>
      </w:r>
      <w:proofErr w:type="spellEnd"/>
      <w:r w:rsidRPr="007C37D6">
        <w:rPr>
          <w:rFonts w:ascii="Lato" w:hAnsi="Lato"/>
          <w:sz w:val="22"/>
          <w:szCs w:val="22"/>
        </w:rPr>
        <w:t xml:space="preserve"> </w:t>
      </w:r>
      <w:proofErr w:type="spellStart"/>
      <w:r w:rsidRPr="007C37D6">
        <w:rPr>
          <w:rFonts w:ascii="Lato" w:hAnsi="Lato"/>
          <w:sz w:val="22"/>
          <w:szCs w:val="22"/>
        </w:rPr>
        <w:t>kelestariannya</w:t>
      </w:r>
      <w:proofErr w:type="spellEnd"/>
      <w:r w:rsidRPr="007C37D6">
        <w:rPr>
          <w:rFonts w:ascii="Lato" w:hAnsi="Lato"/>
          <w:sz w:val="22"/>
          <w:szCs w:val="22"/>
        </w:rPr>
        <w:t xml:space="preserve"> di </w:t>
      </w:r>
      <w:proofErr w:type="spellStart"/>
      <w:r w:rsidRPr="007C37D6">
        <w:rPr>
          <w:rFonts w:ascii="Lato" w:hAnsi="Lato"/>
          <w:sz w:val="22"/>
          <w:szCs w:val="22"/>
        </w:rPr>
        <w:t>tengah</w:t>
      </w:r>
      <w:proofErr w:type="spellEnd"/>
      <w:r w:rsidRPr="007C37D6">
        <w:rPr>
          <w:rFonts w:ascii="Lato" w:hAnsi="Lato"/>
          <w:sz w:val="22"/>
          <w:szCs w:val="22"/>
        </w:rPr>
        <w:t xml:space="preserve"> dinamika zaman yang </w:t>
      </w:r>
      <w:proofErr w:type="spellStart"/>
      <w:r w:rsidRPr="007C37D6">
        <w:rPr>
          <w:rFonts w:ascii="Lato" w:hAnsi="Lato"/>
          <w:sz w:val="22"/>
          <w:szCs w:val="22"/>
        </w:rPr>
        <w:t>terus</w:t>
      </w:r>
      <w:proofErr w:type="spellEnd"/>
      <w:r w:rsidRPr="007C37D6">
        <w:rPr>
          <w:rFonts w:ascii="Lato" w:hAnsi="Lato"/>
          <w:sz w:val="22"/>
          <w:szCs w:val="22"/>
        </w:rPr>
        <w:t xml:space="preserve"> berubah. Generasi </w:t>
      </w:r>
      <w:proofErr w:type="spellStart"/>
      <w:r w:rsidRPr="007C37D6">
        <w:rPr>
          <w:rFonts w:ascii="Lato" w:hAnsi="Lato"/>
          <w:sz w:val="22"/>
          <w:szCs w:val="22"/>
        </w:rPr>
        <w:t>muda</w:t>
      </w:r>
      <w:proofErr w:type="spellEnd"/>
      <w:r w:rsidRPr="007C37D6">
        <w:rPr>
          <w:rFonts w:ascii="Lato" w:hAnsi="Lato"/>
          <w:sz w:val="22"/>
          <w:szCs w:val="22"/>
        </w:rPr>
        <w:t xml:space="preserve"> yang </w:t>
      </w:r>
      <w:proofErr w:type="spellStart"/>
      <w:r w:rsidRPr="007C37D6">
        <w:rPr>
          <w:rFonts w:ascii="Lato" w:hAnsi="Lato"/>
          <w:sz w:val="22"/>
          <w:szCs w:val="22"/>
        </w:rPr>
        <w:t>memiliki</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yang </w:t>
      </w:r>
      <w:proofErr w:type="spellStart"/>
      <w:r w:rsidRPr="007C37D6">
        <w:rPr>
          <w:rFonts w:ascii="Lato" w:hAnsi="Lato"/>
          <w:sz w:val="22"/>
          <w:szCs w:val="22"/>
        </w:rPr>
        <w:t>kuat</w:t>
      </w:r>
      <w:proofErr w:type="spellEnd"/>
      <w:r w:rsidRPr="007C37D6">
        <w:rPr>
          <w:rFonts w:ascii="Lato" w:hAnsi="Lato"/>
          <w:sz w:val="22"/>
          <w:szCs w:val="22"/>
        </w:rPr>
        <w:t xml:space="preserve"> akan </w:t>
      </w:r>
      <w:proofErr w:type="spellStart"/>
      <w:r w:rsidRPr="007C37D6">
        <w:rPr>
          <w:rFonts w:ascii="Lato" w:hAnsi="Lato"/>
          <w:sz w:val="22"/>
          <w:szCs w:val="22"/>
        </w:rPr>
        <w:t>menjadi</w:t>
      </w:r>
      <w:proofErr w:type="spellEnd"/>
      <w:r w:rsidRPr="007C37D6">
        <w:rPr>
          <w:rFonts w:ascii="Lato" w:hAnsi="Lato"/>
          <w:sz w:val="22"/>
          <w:szCs w:val="22"/>
        </w:rPr>
        <w:t xml:space="preserve"> agen </w:t>
      </w:r>
      <w:proofErr w:type="spellStart"/>
      <w:r w:rsidRPr="007C37D6">
        <w:rPr>
          <w:rFonts w:ascii="Lato" w:hAnsi="Lato"/>
          <w:sz w:val="22"/>
          <w:szCs w:val="22"/>
        </w:rPr>
        <w:t>pelestarian</w:t>
      </w:r>
      <w:proofErr w:type="spellEnd"/>
      <w:r w:rsidRPr="007C37D6">
        <w:rPr>
          <w:rFonts w:ascii="Lato" w:hAnsi="Lato"/>
          <w:sz w:val="22"/>
          <w:szCs w:val="22"/>
        </w:rPr>
        <w:t xml:space="preserve"> budaya yang </w:t>
      </w:r>
      <w:proofErr w:type="spellStart"/>
      <w:r w:rsidRPr="007C37D6">
        <w:rPr>
          <w:rFonts w:ascii="Lato" w:hAnsi="Lato"/>
          <w:sz w:val="22"/>
          <w:szCs w:val="22"/>
        </w:rPr>
        <w:t>kritis</w:t>
      </w:r>
      <w:proofErr w:type="spellEnd"/>
      <w:r w:rsidRPr="007C37D6">
        <w:rPr>
          <w:rFonts w:ascii="Lato" w:hAnsi="Lato"/>
          <w:sz w:val="22"/>
          <w:szCs w:val="22"/>
        </w:rPr>
        <w:t xml:space="preserve">, </w:t>
      </w:r>
      <w:proofErr w:type="spellStart"/>
      <w:r w:rsidRPr="007C37D6">
        <w:rPr>
          <w:rFonts w:ascii="Lato" w:hAnsi="Lato"/>
          <w:sz w:val="22"/>
          <w:szCs w:val="22"/>
        </w:rPr>
        <w:t>kreatif</w:t>
      </w:r>
      <w:proofErr w:type="spellEnd"/>
      <w:r w:rsidRPr="007C37D6">
        <w:rPr>
          <w:rFonts w:ascii="Lato" w:hAnsi="Lato"/>
          <w:sz w:val="22"/>
          <w:szCs w:val="22"/>
        </w:rPr>
        <w:t xml:space="preserve">, dan </w:t>
      </w:r>
      <w:proofErr w:type="spellStart"/>
      <w:r w:rsidRPr="007C37D6">
        <w:rPr>
          <w:rFonts w:ascii="Lato" w:hAnsi="Lato"/>
          <w:sz w:val="22"/>
          <w:szCs w:val="22"/>
        </w:rPr>
        <w:t>mampu</w:t>
      </w:r>
      <w:proofErr w:type="spellEnd"/>
      <w:r w:rsidRPr="007C37D6">
        <w:rPr>
          <w:rFonts w:ascii="Lato" w:hAnsi="Lato"/>
          <w:sz w:val="22"/>
          <w:szCs w:val="22"/>
        </w:rPr>
        <w:t xml:space="preserve"> </w:t>
      </w:r>
      <w:proofErr w:type="spellStart"/>
      <w:r w:rsidRPr="007C37D6">
        <w:rPr>
          <w:rFonts w:ascii="Lato" w:hAnsi="Lato"/>
          <w:sz w:val="22"/>
          <w:szCs w:val="22"/>
        </w:rPr>
        <w:t>membawa</w:t>
      </w:r>
      <w:proofErr w:type="spellEnd"/>
      <w:r w:rsidRPr="007C37D6">
        <w:rPr>
          <w:rFonts w:ascii="Lato" w:hAnsi="Lato"/>
          <w:sz w:val="22"/>
          <w:szCs w:val="22"/>
        </w:rPr>
        <w:t xml:space="preserve"> </w:t>
      </w:r>
      <w:proofErr w:type="spellStart"/>
      <w:r w:rsidRPr="007C37D6">
        <w:rPr>
          <w:rFonts w:ascii="Lato" w:hAnsi="Lato"/>
          <w:sz w:val="22"/>
          <w:szCs w:val="22"/>
        </w:rPr>
        <w:t>nilai-nilai</w:t>
      </w:r>
      <w:proofErr w:type="spellEnd"/>
      <w:r w:rsidRPr="007C37D6">
        <w:rPr>
          <w:rFonts w:ascii="Lato" w:hAnsi="Lato"/>
          <w:sz w:val="22"/>
          <w:szCs w:val="22"/>
        </w:rPr>
        <w:t xml:space="preserve"> </w:t>
      </w:r>
      <w:proofErr w:type="spellStart"/>
      <w:r w:rsidRPr="007C37D6">
        <w:rPr>
          <w:rFonts w:ascii="Lato" w:hAnsi="Lato"/>
          <w:sz w:val="22"/>
          <w:szCs w:val="22"/>
        </w:rPr>
        <w:t>luhur</w:t>
      </w:r>
      <w:proofErr w:type="spellEnd"/>
      <w:r w:rsidRPr="007C37D6">
        <w:rPr>
          <w:rFonts w:ascii="Lato" w:hAnsi="Lato"/>
          <w:sz w:val="22"/>
          <w:szCs w:val="22"/>
        </w:rPr>
        <w:t xml:space="preserve"> </w:t>
      </w:r>
      <w:proofErr w:type="spellStart"/>
      <w:r w:rsidRPr="007C37D6">
        <w:rPr>
          <w:rFonts w:ascii="Lato" w:hAnsi="Lato"/>
          <w:sz w:val="22"/>
          <w:szCs w:val="22"/>
        </w:rPr>
        <w:t>budayanya</w:t>
      </w:r>
      <w:proofErr w:type="spellEnd"/>
      <w:r w:rsidRPr="007C37D6">
        <w:rPr>
          <w:rFonts w:ascii="Lato" w:hAnsi="Lato"/>
          <w:sz w:val="22"/>
          <w:szCs w:val="22"/>
        </w:rPr>
        <w:t xml:space="preserve"> ke </w:t>
      </w:r>
      <w:proofErr w:type="spellStart"/>
      <w:r w:rsidRPr="007C37D6">
        <w:rPr>
          <w:rFonts w:ascii="Lato" w:hAnsi="Lato"/>
          <w:sz w:val="22"/>
          <w:szCs w:val="22"/>
        </w:rPr>
        <w:t>ranah</w:t>
      </w:r>
      <w:proofErr w:type="spellEnd"/>
      <w:r w:rsidRPr="007C37D6">
        <w:rPr>
          <w:rFonts w:ascii="Lato" w:hAnsi="Lato"/>
          <w:sz w:val="22"/>
          <w:szCs w:val="22"/>
        </w:rPr>
        <w:t xml:space="preserve"> yang </w:t>
      </w:r>
      <w:proofErr w:type="spellStart"/>
      <w:r w:rsidRPr="007C37D6">
        <w:rPr>
          <w:rFonts w:ascii="Lato" w:hAnsi="Lato"/>
          <w:sz w:val="22"/>
          <w:szCs w:val="22"/>
        </w:rPr>
        <w:t>lebih</w:t>
      </w:r>
      <w:proofErr w:type="spellEnd"/>
      <w:r w:rsidRPr="007C37D6">
        <w:rPr>
          <w:rFonts w:ascii="Lato" w:hAnsi="Lato"/>
          <w:sz w:val="22"/>
          <w:szCs w:val="22"/>
        </w:rPr>
        <w:t xml:space="preserve"> </w:t>
      </w:r>
      <w:proofErr w:type="spellStart"/>
      <w:r w:rsidRPr="007C37D6">
        <w:rPr>
          <w:rFonts w:ascii="Lato" w:hAnsi="Lato"/>
          <w:sz w:val="22"/>
          <w:szCs w:val="22"/>
        </w:rPr>
        <w:t>luas</w:t>
      </w:r>
      <w:proofErr w:type="spellEnd"/>
      <w:r w:rsidRPr="007C37D6">
        <w:rPr>
          <w:rFonts w:ascii="Lato" w:hAnsi="Lato"/>
          <w:sz w:val="22"/>
          <w:szCs w:val="22"/>
        </w:rPr>
        <w:t xml:space="preserve">, baik di </w:t>
      </w:r>
      <w:proofErr w:type="spellStart"/>
      <w:r w:rsidRPr="007C37D6">
        <w:rPr>
          <w:rFonts w:ascii="Lato" w:hAnsi="Lato"/>
          <w:sz w:val="22"/>
          <w:szCs w:val="22"/>
        </w:rPr>
        <w:t>tingkat</w:t>
      </w:r>
      <w:proofErr w:type="spellEnd"/>
      <w:r w:rsidRPr="007C37D6">
        <w:rPr>
          <w:rFonts w:ascii="Lato" w:hAnsi="Lato"/>
          <w:sz w:val="22"/>
          <w:szCs w:val="22"/>
        </w:rPr>
        <w:t xml:space="preserve"> </w:t>
      </w:r>
      <w:proofErr w:type="spellStart"/>
      <w:r w:rsidRPr="007C37D6">
        <w:rPr>
          <w:rFonts w:ascii="Lato" w:hAnsi="Lato"/>
          <w:sz w:val="22"/>
          <w:szCs w:val="22"/>
        </w:rPr>
        <w:t>nasional</w:t>
      </w:r>
      <w:proofErr w:type="spellEnd"/>
      <w:r w:rsidRPr="007C37D6">
        <w:rPr>
          <w:rFonts w:ascii="Lato" w:hAnsi="Lato"/>
          <w:sz w:val="22"/>
          <w:szCs w:val="22"/>
        </w:rPr>
        <w:t xml:space="preserve"> </w:t>
      </w:r>
      <w:proofErr w:type="spellStart"/>
      <w:r w:rsidRPr="007C37D6">
        <w:rPr>
          <w:rFonts w:ascii="Lato" w:hAnsi="Lato"/>
          <w:sz w:val="22"/>
          <w:szCs w:val="22"/>
        </w:rPr>
        <w:t>maupun</w:t>
      </w:r>
      <w:proofErr w:type="spellEnd"/>
      <w:r w:rsidRPr="007C37D6">
        <w:rPr>
          <w:rFonts w:ascii="Lato" w:hAnsi="Lato"/>
          <w:sz w:val="22"/>
          <w:szCs w:val="22"/>
        </w:rPr>
        <w:t xml:space="preserve"> global (</w:t>
      </w:r>
      <w:proofErr w:type="spellStart"/>
      <w:r w:rsidR="00260BC6" w:rsidRPr="00260BC6">
        <w:rPr>
          <w:rFonts w:ascii="Lato" w:hAnsi="Lato"/>
          <w:color w:val="222222"/>
          <w:sz w:val="22"/>
          <w:szCs w:val="22"/>
          <w:shd w:val="clear" w:color="auto" w:fill="FFFFFF"/>
        </w:rPr>
        <w:t>Nurrahmah</w:t>
      </w:r>
      <w:proofErr w:type="spellEnd"/>
      <w:r w:rsidR="00260BC6">
        <w:rPr>
          <w:rFonts w:ascii="Lato" w:hAnsi="Lato"/>
          <w:color w:val="222222"/>
          <w:sz w:val="22"/>
          <w:szCs w:val="22"/>
          <w:shd w:val="clear" w:color="auto" w:fill="FFFFFF"/>
        </w:rPr>
        <w:t xml:space="preserve"> et., all </w:t>
      </w:r>
      <w:r w:rsidR="00260BC6" w:rsidRPr="00260BC6">
        <w:rPr>
          <w:rFonts w:ascii="Lato" w:hAnsi="Lato"/>
          <w:color w:val="222222"/>
          <w:sz w:val="22"/>
          <w:szCs w:val="22"/>
          <w:shd w:val="clear" w:color="auto" w:fill="FFFFFF"/>
        </w:rPr>
        <w:t>2025)</w:t>
      </w:r>
      <w:r w:rsidRPr="007C37D6">
        <w:rPr>
          <w:rFonts w:ascii="Lato" w:hAnsi="Lato"/>
          <w:sz w:val="22"/>
          <w:szCs w:val="22"/>
        </w:rPr>
        <w:t>.</w:t>
      </w:r>
    </w:p>
    <w:p w14:paraId="2FCC6654" w14:textId="77777777" w:rsidR="007C37D6" w:rsidRPr="007C37D6" w:rsidRDefault="007C37D6" w:rsidP="002C460B">
      <w:pPr>
        <w:ind w:firstLine="540"/>
        <w:jc w:val="both"/>
        <w:rPr>
          <w:rFonts w:ascii="Lato" w:hAnsi="Lato"/>
          <w:sz w:val="22"/>
          <w:szCs w:val="22"/>
        </w:rPr>
      </w:pPr>
      <w:r w:rsidRPr="007C37D6">
        <w:rPr>
          <w:rFonts w:ascii="Lato" w:hAnsi="Lato"/>
          <w:sz w:val="22"/>
          <w:szCs w:val="22"/>
        </w:rPr>
        <w:t xml:space="preserve">Literasi budaya dapat dipahami </w:t>
      </w:r>
      <w:proofErr w:type="spellStart"/>
      <w:r w:rsidRPr="007C37D6">
        <w:rPr>
          <w:rFonts w:ascii="Lato" w:hAnsi="Lato"/>
          <w:sz w:val="22"/>
          <w:szCs w:val="22"/>
        </w:rPr>
        <w:t>sebagai</w:t>
      </w:r>
      <w:proofErr w:type="spellEnd"/>
      <w:r w:rsidRPr="007C37D6">
        <w:rPr>
          <w:rFonts w:ascii="Lato" w:hAnsi="Lato"/>
          <w:sz w:val="22"/>
          <w:szCs w:val="22"/>
        </w:rPr>
        <w:t xml:space="preserve"> </w:t>
      </w:r>
      <w:proofErr w:type="spellStart"/>
      <w:r w:rsidRPr="007C37D6">
        <w:rPr>
          <w:rFonts w:ascii="Lato" w:hAnsi="Lato"/>
          <w:sz w:val="22"/>
          <w:szCs w:val="22"/>
        </w:rPr>
        <w:t>kemampuan</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mengenali</w:t>
      </w:r>
      <w:proofErr w:type="spellEnd"/>
      <w:r w:rsidRPr="007C37D6">
        <w:rPr>
          <w:rFonts w:ascii="Lato" w:hAnsi="Lato"/>
          <w:sz w:val="22"/>
          <w:szCs w:val="22"/>
        </w:rPr>
        <w:t xml:space="preserve">, </w:t>
      </w:r>
      <w:proofErr w:type="spellStart"/>
      <w:r w:rsidRPr="007C37D6">
        <w:rPr>
          <w:rFonts w:ascii="Lato" w:hAnsi="Lato"/>
          <w:sz w:val="22"/>
          <w:szCs w:val="22"/>
        </w:rPr>
        <w:t>memahami</w:t>
      </w:r>
      <w:proofErr w:type="spellEnd"/>
      <w:r w:rsidRPr="007C37D6">
        <w:rPr>
          <w:rFonts w:ascii="Lato" w:hAnsi="Lato"/>
          <w:sz w:val="22"/>
          <w:szCs w:val="22"/>
        </w:rPr>
        <w:t xml:space="preserve">, </w:t>
      </w:r>
      <w:proofErr w:type="spellStart"/>
      <w:r w:rsidRPr="007C37D6">
        <w:rPr>
          <w:rFonts w:ascii="Lato" w:hAnsi="Lato"/>
          <w:sz w:val="22"/>
          <w:szCs w:val="22"/>
        </w:rPr>
        <w:t>menghargai</w:t>
      </w:r>
      <w:proofErr w:type="spellEnd"/>
      <w:r w:rsidRPr="007C37D6">
        <w:rPr>
          <w:rFonts w:ascii="Lato" w:hAnsi="Lato"/>
          <w:sz w:val="22"/>
          <w:szCs w:val="22"/>
        </w:rPr>
        <w:t xml:space="preserve">, dan </w:t>
      </w:r>
      <w:proofErr w:type="spellStart"/>
      <w:r w:rsidRPr="007C37D6">
        <w:rPr>
          <w:rFonts w:ascii="Lato" w:hAnsi="Lato"/>
          <w:sz w:val="22"/>
          <w:szCs w:val="22"/>
        </w:rPr>
        <w:t>merefleksikan</w:t>
      </w:r>
      <w:proofErr w:type="spellEnd"/>
      <w:r w:rsidRPr="007C37D6">
        <w:rPr>
          <w:rFonts w:ascii="Lato" w:hAnsi="Lato"/>
          <w:sz w:val="22"/>
          <w:szCs w:val="22"/>
        </w:rPr>
        <w:t xml:space="preserve"> </w:t>
      </w:r>
      <w:proofErr w:type="spellStart"/>
      <w:r w:rsidRPr="007C37D6">
        <w:rPr>
          <w:rFonts w:ascii="Lato" w:hAnsi="Lato"/>
          <w:sz w:val="22"/>
          <w:szCs w:val="22"/>
        </w:rPr>
        <w:t>nilai-nilai</w:t>
      </w:r>
      <w:proofErr w:type="spellEnd"/>
      <w:r w:rsidRPr="007C37D6">
        <w:rPr>
          <w:rFonts w:ascii="Lato" w:hAnsi="Lato"/>
          <w:sz w:val="22"/>
          <w:szCs w:val="22"/>
        </w:rPr>
        <w:t xml:space="preserve"> budaya dalam </w:t>
      </w:r>
      <w:proofErr w:type="spellStart"/>
      <w:r w:rsidRPr="007C37D6">
        <w:rPr>
          <w:rFonts w:ascii="Lato" w:hAnsi="Lato"/>
          <w:sz w:val="22"/>
          <w:szCs w:val="22"/>
        </w:rPr>
        <w:t>kehidupan</w:t>
      </w:r>
      <w:proofErr w:type="spellEnd"/>
      <w:r w:rsidRPr="007C37D6">
        <w:rPr>
          <w:rFonts w:ascii="Lato" w:hAnsi="Lato"/>
          <w:sz w:val="22"/>
          <w:szCs w:val="22"/>
        </w:rPr>
        <w:t xml:space="preserve"> </w:t>
      </w:r>
      <w:proofErr w:type="spellStart"/>
      <w:r w:rsidRPr="007C37D6">
        <w:rPr>
          <w:rFonts w:ascii="Lato" w:hAnsi="Lato"/>
          <w:sz w:val="22"/>
          <w:szCs w:val="22"/>
        </w:rPr>
        <w:t>sehari</w:t>
      </w:r>
      <w:proofErr w:type="spellEnd"/>
      <w:r w:rsidRPr="007C37D6">
        <w:rPr>
          <w:rFonts w:ascii="Lato" w:hAnsi="Lato"/>
          <w:sz w:val="22"/>
          <w:szCs w:val="22"/>
        </w:rPr>
        <w:t xml:space="preserve">-hari. Ini </w:t>
      </w:r>
      <w:proofErr w:type="spellStart"/>
      <w:r w:rsidRPr="007C37D6">
        <w:rPr>
          <w:rFonts w:ascii="Lato" w:hAnsi="Lato"/>
          <w:sz w:val="22"/>
          <w:szCs w:val="22"/>
        </w:rPr>
        <w:t>mencakup</w:t>
      </w:r>
      <w:proofErr w:type="spellEnd"/>
      <w:r w:rsidRPr="007C37D6">
        <w:rPr>
          <w:rFonts w:ascii="Lato" w:hAnsi="Lato"/>
          <w:sz w:val="22"/>
          <w:szCs w:val="22"/>
        </w:rPr>
        <w:t xml:space="preserve"> </w:t>
      </w:r>
      <w:proofErr w:type="spellStart"/>
      <w:r w:rsidRPr="007C37D6">
        <w:rPr>
          <w:rFonts w:ascii="Lato" w:hAnsi="Lato"/>
          <w:sz w:val="22"/>
          <w:szCs w:val="22"/>
        </w:rPr>
        <w:t>pemahaman</w:t>
      </w:r>
      <w:proofErr w:type="spellEnd"/>
      <w:r w:rsidRPr="007C37D6">
        <w:rPr>
          <w:rFonts w:ascii="Lato" w:hAnsi="Lato"/>
          <w:sz w:val="22"/>
          <w:szCs w:val="22"/>
        </w:rPr>
        <w:t xml:space="preserve"> </w:t>
      </w:r>
      <w:proofErr w:type="spellStart"/>
      <w:r w:rsidRPr="007C37D6">
        <w:rPr>
          <w:rFonts w:ascii="Lato" w:hAnsi="Lato"/>
          <w:sz w:val="22"/>
          <w:szCs w:val="22"/>
        </w:rPr>
        <w:t>terhadap</w:t>
      </w:r>
      <w:proofErr w:type="spellEnd"/>
      <w:r w:rsidRPr="007C37D6">
        <w:rPr>
          <w:rFonts w:ascii="Lato" w:hAnsi="Lato"/>
          <w:sz w:val="22"/>
          <w:szCs w:val="22"/>
        </w:rPr>
        <w:t xml:space="preserve"> norma, </w:t>
      </w:r>
      <w:proofErr w:type="spellStart"/>
      <w:r w:rsidRPr="007C37D6">
        <w:rPr>
          <w:rFonts w:ascii="Lato" w:hAnsi="Lato"/>
          <w:sz w:val="22"/>
          <w:szCs w:val="22"/>
        </w:rPr>
        <w:t>simbol</w:t>
      </w:r>
      <w:proofErr w:type="spellEnd"/>
      <w:r w:rsidRPr="007C37D6">
        <w:rPr>
          <w:rFonts w:ascii="Lato" w:hAnsi="Lato"/>
          <w:sz w:val="22"/>
          <w:szCs w:val="22"/>
        </w:rPr>
        <w:t xml:space="preserve">, </w:t>
      </w:r>
      <w:proofErr w:type="spellStart"/>
      <w:r w:rsidRPr="007C37D6">
        <w:rPr>
          <w:rFonts w:ascii="Lato" w:hAnsi="Lato"/>
          <w:sz w:val="22"/>
          <w:szCs w:val="22"/>
        </w:rPr>
        <w:t>tradisi</w:t>
      </w:r>
      <w:proofErr w:type="spellEnd"/>
      <w:r w:rsidRPr="007C37D6">
        <w:rPr>
          <w:rFonts w:ascii="Lato" w:hAnsi="Lato"/>
          <w:sz w:val="22"/>
          <w:szCs w:val="22"/>
        </w:rPr>
        <w:t xml:space="preserve">, bahasa, dan </w:t>
      </w:r>
      <w:proofErr w:type="spellStart"/>
      <w:r w:rsidRPr="007C37D6">
        <w:rPr>
          <w:rFonts w:ascii="Lato" w:hAnsi="Lato"/>
          <w:sz w:val="22"/>
          <w:szCs w:val="22"/>
        </w:rPr>
        <w:t>praktik</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w:t>
      </w:r>
      <w:proofErr w:type="spellStart"/>
      <w:r w:rsidRPr="007C37D6">
        <w:rPr>
          <w:rFonts w:ascii="Lato" w:hAnsi="Lato"/>
          <w:sz w:val="22"/>
          <w:szCs w:val="22"/>
        </w:rPr>
        <w:t>suatu</w:t>
      </w:r>
      <w:proofErr w:type="spellEnd"/>
      <w:r w:rsidRPr="007C37D6">
        <w:rPr>
          <w:rFonts w:ascii="Lato" w:hAnsi="Lato"/>
          <w:sz w:val="22"/>
          <w:szCs w:val="22"/>
        </w:rPr>
        <w:t xml:space="preserve"> </w:t>
      </w:r>
      <w:proofErr w:type="spellStart"/>
      <w:r w:rsidRPr="007C37D6">
        <w:rPr>
          <w:rFonts w:ascii="Lato" w:hAnsi="Lato"/>
          <w:sz w:val="22"/>
          <w:szCs w:val="22"/>
        </w:rPr>
        <w:t>komunitas</w:t>
      </w:r>
      <w:proofErr w:type="spellEnd"/>
      <w:r w:rsidRPr="007C37D6">
        <w:rPr>
          <w:rFonts w:ascii="Lato" w:hAnsi="Lato"/>
          <w:sz w:val="22"/>
          <w:szCs w:val="22"/>
        </w:rPr>
        <w:t xml:space="preserve"> budaya. Literasi budaya bukan hanya </w:t>
      </w:r>
      <w:proofErr w:type="spellStart"/>
      <w:r w:rsidRPr="007C37D6">
        <w:rPr>
          <w:rFonts w:ascii="Lato" w:hAnsi="Lato"/>
          <w:sz w:val="22"/>
          <w:szCs w:val="22"/>
        </w:rPr>
        <w:t>sekadar</w:t>
      </w:r>
      <w:proofErr w:type="spellEnd"/>
      <w:r w:rsidRPr="007C37D6">
        <w:rPr>
          <w:rFonts w:ascii="Lato" w:hAnsi="Lato"/>
          <w:sz w:val="22"/>
          <w:szCs w:val="22"/>
        </w:rPr>
        <w:t xml:space="preserve"> </w:t>
      </w:r>
      <w:proofErr w:type="spellStart"/>
      <w:r w:rsidRPr="007C37D6">
        <w:rPr>
          <w:rFonts w:ascii="Lato" w:hAnsi="Lato"/>
          <w:sz w:val="22"/>
          <w:szCs w:val="22"/>
        </w:rPr>
        <w:t>pengetahuan</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w:t>
      </w:r>
      <w:proofErr w:type="spellStart"/>
      <w:r w:rsidRPr="007C37D6">
        <w:rPr>
          <w:rFonts w:ascii="Lato" w:hAnsi="Lato"/>
          <w:sz w:val="22"/>
          <w:szCs w:val="22"/>
        </w:rPr>
        <w:t>melibatkan</w:t>
      </w:r>
      <w:proofErr w:type="spellEnd"/>
      <w:r w:rsidRPr="007C37D6">
        <w:rPr>
          <w:rFonts w:ascii="Lato" w:hAnsi="Lato"/>
          <w:sz w:val="22"/>
          <w:szCs w:val="22"/>
        </w:rPr>
        <w:t xml:space="preserve"> </w:t>
      </w:r>
      <w:proofErr w:type="spellStart"/>
      <w:r w:rsidRPr="007C37D6">
        <w:rPr>
          <w:rFonts w:ascii="Lato" w:hAnsi="Lato"/>
          <w:sz w:val="22"/>
          <w:szCs w:val="22"/>
        </w:rPr>
        <w:t>sikap</w:t>
      </w:r>
      <w:proofErr w:type="spellEnd"/>
      <w:r w:rsidRPr="007C37D6">
        <w:rPr>
          <w:rFonts w:ascii="Lato" w:hAnsi="Lato"/>
          <w:sz w:val="22"/>
          <w:szCs w:val="22"/>
        </w:rPr>
        <w:t xml:space="preserve"> </w:t>
      </w:r>
      <w:proofErr w:type="spellStart"/>
      <w:r w:rsidRPr="007C37D6">
        <w:rPr>
          <w:rFonts w:ascii="Lato" w:hAnsi="Lato"/>
          <w:sz w:val="22"/>
          <w:szCs w:val="22"/>
        </w:rPr>
        <w:t>terbuka</w:t>
      </w:r>
      <w:proofErr w:type="spellEnd"/>
      <w:r w:rsidRPr="007C37D6">
        <w:rPr>
          <w:rFonts w:ascii="Lato" w:hAnsi="Lato"/>
          <w:sz w:val="22"/>
          <w:szCs w:val="22"/>
        </w:rPr>
        <w:t xml:space="preserve"> </w:t>
      </w:r>
      <w:proofErr w:type="spellStart"/>
      <w:r w:rsidRPr="007C37D6">
        <w:rPr>
          <w:rFonts w:ascii="Lato" w:hAnsi="Lato"/>
          <w:sz w:val="22"/>
          <w:szCs w:val="22"/>
        </w:rPr>
        <w:t>terhadap</w:t>
      </w:r>
      <w:proofErr w:type="spellEnd"/>
      <w:r w:rsidRPr="007C37D6">
        <w:rPr>
          <w:rFonts w:ascii="Lato" w:hAnsi="Lato"/>
          <w:sz w:val="22"/>
          <w:szCs w:val="22"/>
        </w:rPr>
        <w:t xml:space="preserve"> keberagaman </w:t>
      </w:r>
      <w:proofErr w:type="spellStart"/>
      <w:r w:rsidRPr="007C37D6">
        <w:rPr>
          <w:rFonts w:ascii="Lato" w:hAnsi="Lato"/>
          <w:sz w:val="22"/>
          <w:szCs w:val="22"/>
        </w:rPr>
        <w:t>serta</w:t>
      </w:r>
      <w:proofErr w:type="spellEnd"/>
      <w:r w:rsidRPr="007C37D6">
        <w:rPr>
          <w:rFonts w:ascii="Lato" w:hAnsi="Lato"/>
          <w:sz w:val="22"/>
          <w:szCs w:val="22"/>
        </w:rPr>
        <w:t xml:space="preserve"> </w:t>
      </w:r>
      <w:proofErr w:type="spellStart"/>
      <w:r w:rsidRPr="007C37D6">
        <w:rPr>
          <w:rFonts w:ascii="Lato" w:hAnsi="Lato"/>
          <w:sz w:val="22"/>
          <w:szCs w:val="22"/>
        </w:rPr>
        <w:t>kemampuan</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hidup berdampingan </w:t>
      </w:r>
      <w:proofErr w:type="spellStart"/>
      <w:r w:rsidRPr="007C37D6">
        <w:rPr>
          <w:rFonts w:ascii="Lato" w:hAnsi="Lato"/>
          <w:sz w:val="22"/>
          <w:szCs w:val="22"/>
        </w:rPr>
        <w:t>secara</w:t>
      </w:r>
      <w:proofErr w:type="spellEnd"/>
      <w:r w:rsidRPr="007C37D6">
        <w:rPr>
          <w:rFonts w:ascii="Lato" w:hAnsi="Lato"/>
          <w:sz w:val="22"/>
          <w:szCs w:val="22"/>
        </w:rPr>
        <w:t xml:space="preserve"> harmonis dengan orang-orang dari </w:t>
      </w:r>
      <w:proofErr w:type="spellStart"/>
      <w:r w:rsidRPr="007C37D6">
        <w:rPr>
          <w:rFonts w:ascii="Lato" w:hAnsi="Lato"/>
          <w:sz w:val="22"/>
          <w:szCs w:val="22"/>
        </w:rPr>
        <w:t>latar</w:t>
      </w:r>
      <w:proofErr w:type="spellEnd"/>
      <w:r>
        <w:rPr>
          <w:rFonts w:ascii="Lato" w:hAnsi="Lato"/>
          <w:sz w:val="22"/>
          <w:szCs w:val="22"/>
        </w:rPr>
        <w:t xml:space="preserve"> belakang budaya yang berbeda </w:t>
      </w:r>
      <w:hyperlink w:anchor="_ref_Syam_2025">
        <w:r>
          <w:rPr>
            <w:rFonts w:ascii="Lato" w:hAnsi="Lato"/>
            <w:color w:val="0563C1"/>
            <w:sz w:val="22"/>
            <w:szCs w:val="22"/>
          </w:rPr>
          <w:t>(Syam et all., 2025</w:t>
        </w:r>
      </w:hyperlink>
      <w:r>
        <w:rPr>
          <w:rFonts w:ascii="Lato" w:hAnsi="Lato"/>
          <w:sz w:val="22"/>
          <w:szCs w:val="22"/>
        </w:rPr>
        <w:t xml:space="preserve">). Literasi budaya juga </w:t>
      </w:r>
      <w:proofErr w:type="spellStart"/>
      <w:r w:rsidRPr="007C37D6">
        <w:rPr>
          <w:rFonts w:ascii="Lato" w:hAnsi="Lato"/>
          <w:sz w:val="22"/>
          <w:szCs w:val="22"/>
        </w:rPr>
        <w:t>menjadi</w:t>
      </w:r>
      <w:proofErr w:type="spellEnd"/>
      <w:r w:rsidRPr="007C37D6">
        <w:rPr>
          <w:rFonts w:ascii="Lato" w:hAnsi="Lato"/>
          <w:sz w:val="22"/>
          <w:szCs w:val="22"/>
        </w:rPr>
        <w:t xml:space="preserve"> jembatan </w:t>
      </w:r>
      <w:proofErr w:type="spellStart"/>
      <w:r w:rsidRPr="007C37D6">
        <w:rPr>
          <w:rFonts w:ascii="Lato" w:hAnsi="Lato"/>
          <w:sz w:val="22"/>
          <w:szCs w:val="22"/>
        </w:rPr>
        <w:t>penting</w:t>
      </w:r>
      <w:proofErr w:type="spellEnd"/>
      <w:r w:rsidRPr="007C37D6">
        <w:rPr>
          <w:rFonts w:ascii="Lato" w:hAnsi="Lato"/>
          <w:sz w:val="22"/>
          <w:szCs w:val="22"/>
        </w:rPr>
        <w:t xml:space="preserve"> dalam </w:t>
      </w:r>
      <w:proofErr w:type="spellStart"/>
      <w:r w:rsidRPr="007C37D6">
        <w:rPr>
          <w:rFonts w:ascii="Lato" w:hAnsi="Lato"/>
          <w:sz w:val="22"/>
          <w:szCs w:val="22"/>
        </w:rPr>
        <w:t>memperkuat</w:t>
      </w:r>
      <w:proofErr w:type="spellEnd"/>
      <w:r w:rsidRPr="007C37D6">
        <w:rPr>
          <w:rFonts w:ascii="Lato" w:hAnsi="Lato"/>
          <w:sz w:val="22"/>
          <w:szCs w:val="22"/>
        </w:rPr>
        <w:t xml:space="preserve"> integrasi </w:t>
      </w:r>
      <w:proofErr w:type="spellStart"/>
      <w:r w:rsidRPr="007C37D6">
        <w:rPr>
          <w:rFonts w:ascii="Lato" w:hAnsi="Lato"/>
          <w:sz w:val="22"/>
          <w:szCs w:val="22"/>
        </w:rPr>
        <w:t>sosial</w:t>
      </w:r>
      <w:proofErr w:type="spellEnd"/>
      <w:r w:rsidRPr="007C37D6">
        <w:rPr>
          <w:rFonts w:ascii="Lato" w:hAnsi="Lato"/>
          <w:sz w:val="22"/>
          <w:szCs w:val="22"/>
        </w:rPr>
        <w:t xml:space="preserve">, </w:t>
      </w:r>
      <w:proofErr w:type="spellStart"/>
      <w:r w:rsidRPr="007C37D6">
        <w:rPr>
          <w:rFonts w:ascii="Lato" w:hAnsi="Lato"/>
          <w:sz w:val="22"/>
          <w:szCs w:val="22"/>
        </w:rPr>
        <w:t>menumbuhkan</w:t>
      </w:r>
      <w:proofErr w:type="spellEnd"/>
      <w:r w:rsidRPr="007C37D6">
        <w:rPr>
          <w:rFonts w:ascii="Lato" w:hAnsi="Lato"/>
          <w:sz w:val="22"/>
          <w:szCs w:val="22"/>
        </w:rPr>
        <w:t xml:space="preserve"> rasa </w:t>
      </w:r>
      <w:proofErr w:type="spellStart"/>
      <w:r w:rsidRPr="007C37D6">
        <w:rPr>
          <w:rFonts w:ascii="Lato" w:hAnsi="Lato"/>
          <w:sz w:val="22"/>
          <w:szCs w:val="22"/>
        </w:rPr>
        <w:t>toleransi</w:t>
      </w:r>
      <w:proofErr w:type="spellEnd"/>
      <w:r w:rsidRPr="007C37D6">
        <w:rPr>
          <w:rFonts w:ascii="Lato" w:hAnsi="Lato"/>
          <w:sz w:val="22"/>
          <w:szCs w:val="22"/>
        </w:rPr>
        <w:t xml:space="preserve">, dan </w:t>
      </w:r>
      <w:proofErr w:type="spellStart"/>
      <w:r w:rsidRPr="007C37D6">
        <w:rPr>
          <w:rFonts w:ascii="Lato" w:hAnsi="Lato"/>
          <w:sz w:val="22"/>
          <w:szCs w:val="22"/>
        </w:rPr>
        <w:t>menjaga</w:t>
      </w:r>
      <w:proofErr w:type="spellEnd"/>
      <w:r w:rsidRPr="007C37D6">
        <w:rPr>
          <w:rFonts w:ascii="Lato" w:hAnsi="Lato"/>
          <w:sz w:val="22"/>
          <w:szCs w:val="22"/>
        </w:rPr>
        <w:t xml:space="preserve"> </w:t>
      </w:r>
      <w:proofErr w:type="spellStart"/>
      <w:r w:rsidRPr="007C37D6">
        <w:rPr>
          <w:rFonts w:ascii="Lato" w:hAnsi="Lato"/>
          <w:sz w:val="22"/>
          <w:szCs w:val="22"/>
        </w:rPr>
        <w:t>keutuhan</w:t>
      </w:r>
      <w:proofErr w:type="spellEnd"/>
      <w:r w:rsidRPr="007C37D6">
        <w:rPr>
          <w:rFonts w:ascii="Lato" w:hAnsi="Lato"/>
          <w:sz w:val="22"/>
          <w:szCs w:val="22"/>
        </w:rPr>
        <w:t xml:space="preserve"> bangsa.</w:t>
      </w:r>
    </w:p>
    <w:p w14:paraId="4F7E5F7C" w14:textId="77777777" w:rsidR="007C37D6" w:rsidRPr="007C37D6" w:rsidRDefault="007C37D6" w:rsidP="002C460B">
      <w:pPr>
        <w:ind w:firstLine="540"/>
        <w:jc w:val="both"/>
        <w:rPr>
          <w:rFonts w:ascii="Lato" w:hAnsi="Lato"/>
          <w:sz w:val="22"/>
          <w:szCs w:val="22"/>
        </w:rPr>
      </w:pPr>
      <w:proofErr w:type="spellStart"/>
      <w:r w:rsidRPr="007C37D6">
        <w:rPr>
          <w:rFonts w:ascii="Lato" w:hAnsi="Lato"/>
          <w:sz w:val="22"/>
          <w:szCs w:val="22"/>
        </w:rPr>
        <w:t>Penelitian</w:t>
      </w:r>
      <w:proofErr w:type="spellEnd"/>
      <w:r w:rsidRPr="007C37D6">
        <w:rPr>
          <w:rFonts w:ascii="Lato" w:hAnsi="Lato"/>
          <w:sz w:val="22"/>
          <w:szCs w:val="22"/>
        </w:rPr>
        <w:t xml:space="preserve"> </w:t>
      </w:r>
      <w:proofErr w:type="spellStart"/>
      <w:r w:rsidRPr="007C37D6">
        <w:rPr>
          <w:rFonts w:ascii="Lato" w:hAnsi="Lato"/>
          <w:sz w:val="22"/>
          <w:szCs w:val="22"/>
        </w:rPr>
        <w:t>tentang</w:t>
      </w:r>
      <w:proofErr w:type="spellEnd"/>
      <w:r w:rsidRPr="007C37D6">
        <w:rPr>
          <w:rFonts w:ascii="Lato" w:hAnsi="Lato"/>
          <w:sz w:val="22"/>
          <w:szCs w:val="22"/>
        </w:rPr>
        <w:t xml:space="preserve"> Literasi Budaya pada </w:t>
      </w:r>
      <w:proofErr w:type="spellStart"/>
      <w:r w:rsidRPr="007C37D6">
        <w:rPr>
          <w:rFonts w:ascii="Lato" w:hAnsi="Lato"/>
          <w:sz w:val="22"/>
          <w:szCs w:val="22"/>
        </w:rPr>
        <w:t>Siswa</w:t>
      </w:r>
      <w:proofErr w:type="spellEnd"/>
      <w:r w:rsidRPr="007C37D6">
        <w:rPr>
          <w:rFonts w:ascii="Lato" w:hAnsi="Lato"/>
          <w:sz w:val="22"/>
          <w:szCs w:val="22"/>
        </w:rPr>
        <w:t xml:space="preserve"> SMA Negeri di Tana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penting</w:t>
      </w:r>
      <w:proofErr w:type="spellEnd"/>
      <w:r w:rsidRPr="007C37D6">
        <w:rPr>
          <w:rFonts w:ascii="Lato" w:hAnsi="Lato"/>
          <w:sz w:val="22"/>
          <w:szCs w:val="22"/>
        </w:rPr>
        <w:t xml:space="preserve"> dilakukan karena generasi </w:t>
      </w:r>
      <w:proofErr w:type="spellStart"/>
      <w:r w:rsidRPr="007C37D6">
        <w:rPr>
          <w:rFonts w:ascii="Lato" w:hAnsi="Lato"/>
          <w:sz w:val="22"/>
          <w:szCs w:val="22"/>
        </w:rPr>
        <w:t>muda</w:t>
      </w:r>
      <w:proofErr w:type="spellEnd"/>
      <w:r w:rsidRPr="007C37D6">
        <w:rPr>
          <w:rFonts w:ascii="Lato" w:hAnsi="Lato"/>
          <w:sz w:val="22"/>
          <w:szCs w:val="22"/>
        </w:rPr>
        <w:t xml:space="preserve"> </w:t>
      </w:r>
      <w:proofErr w:type="spellStart"/>
      <w:r w:rsidRPr="007C37D6">
        <w:rPr>
          <w:rFonts w:ascii="Lato" w:hAnsi="Lato"/>
          <w:sz w:val="22"/>
          <w:szCs w:val="22"/>
        </w:rPr>
        <w:t>merupakan</w:t>
      </w:r>
      <w:proofErr w:type="spellEnd"/>
      <w:r w:rsidRPr="007C37D6">
        <w:rPr>
          <w:rFonts w:ascii="Lato" w:hAnsi="Lato"/>
          <w:sz w:val="22"/>
          <w:szCs w:val="22"/>
        </w:rPr>
        <w:t xml:space="preserve"> </w:t>
      </w:r>
      <w:proofErr w:type="spellStart"/>
      <w:r w:rsidRPr="007C37D6">
        <w:rPr>
          <w:rFonts w:ascii="Lato" w:hAnsi="Lato"/>
          <w:sz w:val="22"/>
          <w:szCs w:val="22"/>
        </w:rPr>
        <w:t>pewaris</w:t>
      </w:r>
      <w:proofErr w:type="spellEnd"/>
      <w:r w:rsidRPr="007C37D6">
        <w:rPr>
          <w:rFonts w:ascii="Lato" w:hAnsi="Lato"/>
          <w:sz w:val="22"/>
          <w:szCs w:val="22"/>
        </w:rPr>
        <w:t xml:space="preserve"> </w:t>
      </w:r>
      <w:proofErr w:type="spellStart"/>
      <w:r w:rsidRPr="007C37D6">
        <w:rPr>
          <w:rFonts w:ascii="Lato" w:hAnsi="Lato"/>
          <w:sz w:val="22"/>
          <w:szCs w:val="22"/>
        </w:rPr>
        <w:t>utama</w:t>
      </w:r>
      <w:proofErr w:type="spellEnd"/>
      <w:r w:rsidRPr="007C37D6">
        <w:rPr>
          <w:rFonts w:ascii="Lato" w:hAnsi="Lato"/>
          <w:sz w:val="22"/>
          <w:szCs w:val="22"/>
        </w:rPr>
        <w:t xml:space="preserve"> budaya </w:t>
      </w:r>
      <w:proofErr w:type="spellStart"/>
      <w:r w:rsidRPr="007C37D6">
        <w:rPr>
          <w:rFonts w:ascii="Lato" w:hAnsi="Lato"/>
          <w:sz w:val="22"/>
          <w:szCs w:val="22"/>
        </w:rPr>
        <w:t>lokal</w:t>
      </w:r>
      <w:proofErr w:type="spellEnd"/>
      <w:r w:rsidRPr="007C37D6">
        <w:rPr>
          <w:rFonts w:ascii="Lato" w:hAnsi="Lato"/>
          <w:sz w:val="22"/>
          <w:szCs w:val="22"/>
        </w:rPr>
        <w:t xml:space="preserve"> yang </w:t>
      </w:r>
      <w:proofErr w:type="spellStart"/>
      <w:r w:rsidRPr="007C37D6">
        <w:rPr>
          <w:rFonts w:ascii="Lato" w:hAnsi="Lato"/>
          <w:sz w:val="22"/>
          <w:szCs w:val="22"/>
        </w:rPr>
        <w:t>saat</w:t>
      </w:r>
      <w:proofErr w:type="spellEnd"/>
      <w:r w:rsidRPr="007C37D6">
        <w:rPr>
          <w:rFonts w:ascii="Lato" w:hAnsi="Lato"/>
          <w:sz w:val="22"/>
          <w:szCs w:val="22"/>
        </w:rPr>
        <w:t xml:space="preserve"> ini </w:t>
      </w:r>
      <w:proofErr w:type="spellStart"/>
      <w:r w:rsidRPr="007C37D6">
        <w:rPr>
          <w:rFonts w:ascii="Lato" w:hAnsi="Lato"/>
          <w:sz w:val="22"/>
          <w:szCs w:val="22"/>
        </w:rPr>
        <w:t>menghadapi</w:t>
      </w:r>
      <w:proofErr w:type="spellEnd"/>
      <w:r w:rsidRPr="007C37D6">
        <w:rPr>
          <w:rFonts w:ascii="Lato" w:hAnsi="Lato"/>
          <w:sz w:val="22"/>
          <w:szCs w:val="22"/>
        </w:rPr>
        <w:t xml:space="preserve"> </w:t>
      </w:r>
      <w:proofErr w:type="spellStart"/>
      <w:r w:rsidRPr="007C37D6">
        <w:rPr>
          <w:rFonts w:ascii="Lato" w:hAnsi="Lato"/>
          <w:sz w:val="22"/>
          <w:szCs w:val="22"/>
        </w:rPr>
        <w:t>tantangan</w:t>
      </w:r>
      <w:proofErr w:type="spellEnd"/>
      <w:r w:rsidRPr="007C37D6">
        <w:rPr>
          <w:rFonts w:ascii="Lato" w:hAnsi="Lato"/>
          <w:sz w:val="22"/>
          <w:szCs w:val="22"/>
        </w:rPr>
        <w:t xml:space="preserve"> globalisasi. Literasi budaya diperlukan agar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mampu</w:t>
      </w:r>
      <w:proofErr w:type="spellEnd"/>
      <w:r w:rsidRPr="007C37D6">
        <w:rPr>
          <w:rFonts w:ascii="Lato" w:hAnsi="Lato"/>
          <w:sz w:val="22"/>
          <w:szCs w:val="22"/>
        </w:rPr>
        <w:t xml:space="preserve"> </w:t>
      </w:r>
      <w:proofErr w:type="spellStart"/>
      <w:r w:rsidRPr="007C37D6">
        <w:rPr>
          <w:rFonts w:ascii="Lato" w:hAnsi="Lato"/>
          <w:sz w:val="22"/>
          <w:szCs w:val="22"/>
        </w:rPr>
        <w:t>memahami</w:t>
      </w:r>
      <w:proofErr w:type="spellEnd"/>
      <w:r w:rsidRPr="007C37D6">
        <w:rPr>
          <w:rFonts w:ascii="Lato" w:hAnsi="Lato"/>
          <w:sz w:val="22"/>
          <w:szCs w:val="22"/>
        </w:rPr>
        <w:t xml:space="preserve">, </w:t>
      </w:r>
      <w:proofErr w:type="spellStart"/>
      <w:r w:rsidRPr="007C37D6">
        <w:rPr>
          <w:rFonts w:ascii="Lato" w:hAnsi="Lato"/>
          <w:sz w:val="22"/>
          <w:szCs w:val="22"/>
        </w:rPr>
        <w:t>menghargai</w:t>
      </w:r>
      <w:proofErr w:type="spellEnd"/>
      <w:r w:rsidRPr="007C37D6">
        <w:rPr>
          <w:rFonts w:ascii="Lato" w:hAnsi="Lato"/>
          <w:sz w:val="22"/>
          <w:szCs w:val="22"/>
        </w:rPr>
        <w:t xml:space="preserve">, dan </w:t>
      </w:r>
      <w:proofErr w:type="spellStart"/>
      <w:r w:rsidRPr="007C37D6">
        <w:rPr>
          <w:rFonts w:ascii="Lato" w:hAnsi="Lato"/>
          <w:sz w:val="22"/>
          <w:szCs w:val="22"/>
        </w:rPr>
        <w:t>melestarikan</w:t>
      </w:r>
      <w:proofErr w:type="spellEnd"/>
      <w:r w:rsidRPr="007C37D6">
        <w:rPr>
          <w:rFonts w:ascii="Lato" w:hAnsi="Lato"/>
          <w:sz w:val="22"/>
          <w:szCs w:val="22"/>
        </w:rPr>
        <w:t xml:space="preserve"> </w:t>
      </w:r>
      <w:proofErr w:type="spellStart"/>
      <w:r w:rsidRPr="007C37D6">
        <w:rPr>
          <w:rFonts w:ascii="Lato" w:hAnsi="Lato"/>
          <w:sz w:val="22"/>
          <w:szCs w:val="22"/>
        </w:rPr>
        <w:t>kekayaan</w:t>
      </w:r>
      <w:proofErr w:type="spellEnd"/>
      <w:r w:rsidRPr="007C37D6">
        <w:rPr>
          <w:rFonts w:ascii="Lato" w:hAnsi="Lato"/>
          <w:sz w:val="22"/>
          <w:szCs w:val="22"/>
        </w:rPr>
        <w:t xml:space="preserve"> </w:t>
      </w:r>
      <w:proofErr w:type="spellStart"/>
      <w:r w:rsidRPr="007C37D6">
        <w:rPr>
          <w:rFonts w:ascii="Lato" w:hAnsi="Lato"/>
          <w:sz w:val="22"/>
          <w:szCs w:val="22"/>
        </w:rPr>
        <w:t>tradisi</w:t>
      </w:r>
      <w:proofErr w:type="spellEnd"/>
      <w:r w:rsidRPr="007C37D6">
        <w:rPr>
          <w:rFonts w:ascii="Lato" w:hAnsi="Lato"/>
          <w:sz w:val="22"/>
          <w:szCs w:val="22"/>
        </w:rPr>
        <w:t xml:space="preserve">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sekaligus</w:t>
      </w:r>
      <w:proofErr w:type="spellEnd"/>
      <w:r w:rsidRPr="007C37D6">
        <w:rPr>
          <w:rFonts w:ascii="Lato" w:hAnsi="Lato"/>
          <w:sz w:val="22"/>
          <w:szCs w:val="22"/>
        </w:rPr>
        <w:t xml:space="preserve"> </w:t>
      </w:r>
      <w:proofErr w:type="spellStart"/>
      <w:r w:rsidRPr="007C37D6">
        <w:rPr>
          <w:rFonts w:ascii="Lato" w:hAnsi="Lato"/>
          <w:sz w:val="22"/>
          <w:szCs w:val="22"/>
        </w:rPr>
        <w:t>memperkuat</w:t>
      </w:r>
      <w:proofErr w:type="spellEnd"/>
      <w:r w:rsidRPr="007C37D6">
        <w:rPr>
          <w:rFonts w:ascii="Lato" w:hAnsi="Lato"/>
          <w:sz w:val="22"/>
          <w:szCs w:val="22"/>
        </w:rPr>
        <w:t xml:space="preserve"> identitas </w:t>
      </w:r>
      <w:proofErr w:type="spellStart"/>
      <w:r w:rsidRPr="007C37D6">
        <w:rPr>
          <w:rFonts w:ascii="Lato" w:hAnsi="Lato"/>
          <w:sz w:val="22"/>
          <w:szCs w:val="22"/>
        </w:rPr>
        <w:t>serta</w:t>
      </w:r>
      <w:proofErr w:type="spellEnd"/>
      <w:r w:rsidRPr="007C37D6">
        <w:rPr>
          <w:rFonts w:ascii="Lato" w:hAnsi="Lato"/>
          <w:sz w:val="22"/>
          <w:szCs w:val="22"/>
        </w:rPr>
        <w:t xml:space="preserve"> karakter </w:t>
      </w:r>
      <w:proofErr w:type="spellStart"/>
      <w:r w:rsidRPr="007C37D6">
        <w:rPr>
          <w:rFonts w:ascii="Lato" w:hAnsi="Lato"/>
          <w:sz w:val="22"/>
          <w:szCs w:val="22"/>
        </w:rPr>
        <w:t>mereka</w:t>
      </w:r>
      <w:proofErr w:type="spellEnd"/>
      <w:r w:rsidRPr="007C37D6">
        <w:rPr>
          <w:rFonts w:ascii="Lato" w:hAnsi="Lato"/>
          <w:sz w:val="22"/>
          <w:szCs w:val="22"/>
        </w:rPr>
        <w:t xml:space="preserve">. </w:t>
      </w:r>
      <w:proofErr w:type="spellStart"/>
      <w:r w:rsidRPr="007C37D6">
        <w:rPr>
          <w:rFonts w:ascii="Lato" w:hAnsi="Lato"/>
          <w:sz w:val="22"/>
          <w:szCs w:val="22"/>
        </w:rPr>
        <w:t>Penelitian</w:t>
      </w:r>
      <w:proofErr w:type="spellEnd"/>
      <w:r w:rsidRPr="007C37D6">
        <w:rPr>
          <w:rFonts w:ascii="Lato" w:hAnsi="Lato"/>
          <w:sz w:val="22"/>
          <w:szCs w:val="22"/>
        </w:rPr>
        <w:t xml:space="preserve"> ini </w:t>
      </w:r>
      <w:proofErr w:type="spellStart"/>
      <w:r w:rsidRPr="007C37D6">
        <w:rPr>
          <w:rFonts w:ascii="Lato" w:hAnsi="Lato"/>
          <w:sz w:val="22"/>
          <w:szCs w:val="22"/>
        </w:rPr>
        <w:t>relevan</w:t>
      </w:r>
      <w:proofErr w:type="spellEnd"/>
      <w:r w:rsidRPr="007C37D6">
        <w:rPr>
          <w:rFonts w:ascii="Lato" w:hAnsi="Lato"/>
          <w:sz w:val="22"/>
          <w:szCs w:val="22"/>
        </w:rPr>
        <w:t xml:space="preserve"> dengan </w:t>
      </w:r>
      <w:proofErr w:type="spellStart"/>
      <w:r w:rsidRPr="007C37D6">
        <w:rPr>
          <w:rFonts w:ascii="Lato" w:hAnsi="Lato"/>
          <w:sz w:val="22"/>
          <w:szCs w:val="22"/>
        </w:rPr>
        <w:t>Kurikulum</w:t>
      </w:r>
      <w:proofErr w:type="spellEnd"/>
      <w:r w:rsidRPr="007C37D6">
        <w:rPr>
          <w:rFonts w:ascii="Lato" w:hAnsi="Lato"/>
          <w:sz w:val="22"/>
          <w:szCs w:val="22"/>
        </w:rPr>
        <w:t xml:space="preserve"> Merdeka yang </w:t>
      </w:r>
      <w:proofErr w:type="spellStart"/>
      <w:r w:rsidRPr="007C37D6">
        <w:rPr>
          <w:rFonts w:ascii="Lato" w:hAnsi="Lato"/>
          <w:sz w:val="22"/>
          <w:szCs w:val="22"/>
        </w:rPr>
        <w:t>menekan</w:t>
      </w:r>
      <w:proofErr w:type="spellEnd"/>
      <w:r w:rsidRPr="007C37D6">
        <w:rPr>
          <w:rFonts w:ascii="Lato" w:hAnsi="Lato"/>
          <w:sz w:val="22"/>
          <w:szCs w:val="22"/>
        </w:rPr>
        <w:t xml:space="preserve"> </w:t>
      </w:r>
      <w:proofErr w:type="spellStart"/>
      <w:r w:rsidRPr="007C37D6">
        <w:rPr>
          <w:rFonts w:ascii="Lato" w:hAnsi="Lato"/>
          <w:sz w:val="22"/>
          <w:szCs w:val="22"/>
        </w:rPr>
        <w:t>penguatan</w:t>
      </w:r>
      <w:proofErr w:type="spellEnd"/>
      <w:r w:rsidRPr="007C37D6">
        <w:rPr>
          <w:rFonts w:ascii="Lato" w:hAnsi="Lato"/>
          <w:sz w:val="22"/>
          <w:szCs w:val="22"/>
        </w:rPr>
        <w:t xml:space="preserve"> </w:t>
      </w:r>
      <w:proofErr w:type="spellStart"/>
      <w:r w:rsidRPr="007C37D6">
        <w:rPr>
          <w:rFonts w:ascii="Lato" w:hAnsi="Lato"/>
          <w:sz w:val="22"/>
          <w:szCs w:val="22"/>
        </w:rPr>
        <w:t>Profil</w:t>
      </w:r>
      <w:proofErr w:type="spellEnd"/>
      <w:r w:rsidRPr="007C37D6">
        <w:rPr>
          <w:rFonts w:ascii="Lato" w:hAnsi="Lato"/>
          <w:sz w:val="22"/>
          <w:szCs w:val="22"/>
        </w:rPr>
        <w:t xml:space="preserve"> </w:t>
      </w:r>
      <w:proofErr w:type="spellStart"/>
      <w:r w:rsidRPr="007C37D6">
        <w:rPr>
          <w:rFonts w:ascii="Lato" w:hAnsi="Lato"/>
          <w:sz w:val="22"/>
          <w:szCs w:val="22"/>
        </w:rPr>
        <w:t>Pelajar</w:t>
      </w:r>
      <w:proofErr w:type="spellEnd"/>
      <w:r w:rsidRPr="007C37D6">
        <w:rPr>
          <w:rFonts w:ascii="Lato" w:hAnsi="Lato"/>
          <w:sz w:val="22"/>
          <w:szCs w:val="22"/>
        </w:rPr>
        <w:t xml:space="preserve"> Pancasila, </w:t>
      </w:r>
      <w:proofErr w:type="spellStart"/>
      <w:r w:rsidRPr="007C37D6">
        <w:rPr>
          <w:rFonts w:ascii="Lato" w:hAnsi="Lato"/>
          <w:sz w:val="22"/>
          <w:szCs w:val="22"/>
        </w:rPr>
        <w:t>khususnya</w:t>
      </w:r>
      <w:proofErr w:type="spellEnd"/>
      <w:r w:rsidRPr="007C37D6">
        <w:rPr>
          <w:rFonts w:ascii="Lato" w:hAnsi="Lato"/>
          <w:sz w:val="22"/>
          <w:szCs w:val="22"/>
        </w:rPr>
        <w:t xml:space="preserve"> dalam hal </w:t>
      </w:r>
      <w:proofErr w:type="spellStart"/>
      <w:r w:rsidRPr="007C37D6">
        <w:rPr>
          <w:rFonts w:ascii="Lato" w:hAnsi="Lato"/>
          <w:sz w:val="22"/>
          <w:szCs w:val="22"/>
        </w:rPr>
        <w:t>berkebinekaan</w:t>
      </w:r>
      <w:proofErr w:type="spellEnd"/>
      <w:r w:rsidRPr="007C37D6">
        <w:rPr>
          <w:rFonts w:ascii="Lato" w:hAnsi="Lato"/>
          <w:sz w:val="22"/>
          <w:szCs w:val="22"/>
        </w:rPr>
        <w:t xml:space="preserve"> global dan </w:t>
      </w:r>
      <w:proofErr w:type="spellStart"/>
      <w:r w:rsidRPr="007C37D6">
        <w:rPr>
          <w:rFonts w:ascii="Lato" w:hAnsi="Lato"/>
          <w:sz w:val="22"/>
          <w:szCs w:val="22"/>
        </w:rPr>
        <w:t>pelestarian</w:t>
      </w:r>
      <w:proofErr w:type="spellEnd"/>
      <w:r w:rsidRPr="007C37D6">
        <w:rPr>
          <w:rFonts w:ascii="Lato" w:hAnsi="Lato"/>
          <w:sz w:val="22"/>
          <w:szCs w:val="22"/>
        </w:rPr>
        <w:t xml:space="preserve"> kearifan </w:t>
      </w:r>
      <w:proofErr w:type="spellStart"/>
      <w:r w:rsidRPr="007C37D6">
        <w:rPr>
          <w:rFonts w:ascii="Lato" w:hAnsi="Lato"/>
          <w:sz w:val="22"/>
          <w:szCs w:val="22"/>
        </w:rPr>
        <w:t>lokal</w:t>
      </w:r>
      <w:proofErr w:type="spellEnd"/>
      <w:r w:rsidRPr="007C37D6">
        <w:rPr>
          <w:rFonts w:ascii="Lato" w:hAnsi="Lato"/>
          <w:sz w:val="22"/>
          <w:szCs w:val="22"/>
        </w:rPr>
        <w:t xml:space="preserve"> (</w:t>
      </w:r>
      <w:proofErr w:type="spellStart"/>
      <w:r w:rsidRPr="007C37D6">
        <w:rPr>
          <w:rFonts w:ascii="Lato" w:hAnsi="Lato"/>
          <w:sz w:val="22"/>
          <w:szCs w:val="22"/>
        </w:rPr>
        <w:t>Widiyanto</w:t>
      </w:r>
      <w:proofErr w:type="spellEnd"/>
      <w:r w:rsidRPr="007C37D6">
        <w:rPr>
          <w:rFonts w:ascii="Lato" w:hAnsi="Lato"/>
          <w:sz w:val="22"/>
          <w:szCs w:val="22"/>
        </w:rPr>
        <w:t xml:space="preserve"> et all., 2024). Dalam kajian </w:t>
      </w:r>
      <w:proofErr w:type="spellStart"/>
      <w:r w:rsidRPr="007C37D6">
        <w:rPr>
          <w:rFonts w:ascii="Lato" w:hAnsi="Lato"/>
          <w:sz w:val="22"/>
          <w:szCs w:val="22"/>
        </w:rPr>
        <w:t>sosiologi</w:t>
      </w:r>
      <w:proofErr w:type="spellEnd"/>
      <w:r w:rsidRPr="007C37D6">
        <w:rPr>
          <w:rFonts w:ascii="Lato" w:hAnsi="Lato"/>
          <w:sz w:val="22"/>
          <w:szCs w:val="22"/>
        </w:rPr>
        <w:t xml:space="preserve"> </w:t>
      </w:r>
      <w:proofErr w:type="spellStart"/>
      <w:r w:rsidRPr="007C37D6">
        <w:rPr>
          <w:rFonts w:ascii="Lato" w:hAnsi="Lato"/>
          <w:sz w:val="22"/>
          <w:szCs w:val="22"/>
        </w:rPr>
        <w:t>teori</w:t>
      </w:r>
      <w:proofErr w:type="spellEnd"/>
      <w:r w:rsidRPr="007C37D6">
        <w:rPr>
          <w:rFonts w:ascii="Lato" w:hAnsi="Lato"/>
          <w:sz w:val="22"/>
          <w:szCs w:val="22"/>
        </w:rPr>
        <w:t xml:space="preserve"> </w:t>
      </w:r>
      <w:proofErr w:type="spellStart"/>
      <w:r w:rsidRPr="007C37D6">
        <w:rPr>
          <w:rFonts w:ascii="Lato" w:hAnsi="Lato"/>
          <w:sz w:val="22"/>
          <w:szCs w:val="22"/>
        </w:rPr>
        <w:t>struktural</w:t>
      </w:r>
      <w:proofErr w:type="spellEnd"/>
      <w:r w:rsidRPr="007C37D6">
        <w:rPr>
          <w:rFonts w:ascii="Lato" w:hAnsi="Lato"/>
          <w:sz w:val="22"/>
          <w:szCs w:val="22"/>
        </w:rPr>
        <w:t xml:space="preserve"> fungsional sangat </w:t>
      </w:r>
      <w:proofErr w:type="spellStart"/>
      <w:r w:rsidRPr="007C37D6">
        <w:rPr>
          <w:rFonts w:ascii="Lato" w:hAnsi="Lato"/>
          <w:sz w:val="22"/>
          <w:szCs w:val="22"/>
        </w:rPr>
        <w:t>relevan</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menjelaskan</w:t>
      </w:r>
      <w:proofErr w:type="spellEnd"/>
      <w:r w:rsidRPr="007C37D6">
        <w:rPr>
          <w:rFonts w:ascii="Lato" w:hAnsi="Lato"/>
          <w:sz w:val="22"/>
          <w:szCs w:val="22"/>
        </w:rPr>
        <w:t xml:space="preserve"> </w:t>
      </w:r>
      <w:proofErr w:type="spellStart"/>
      <w:r w:rsidRPr="007C37D6">
        <w:rPr>
          <w:rFonts w:ascii="Lato" w:hAnsi="Lato"/>
          <w:sz w:val="22"/>
          <w:szCs w:val="22"/>
        </w:rPr>
        <w:t>pentingnya</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di kalangan </w:t>
      </w:r>
      <w:proofErr w:type="spellStart"/>
      <w:r w:rsidRPr="007C37D6">
        <w:rPr>
          <w:rFonts w:ascii="Lato" w:hAnsi="Lato"/>
          <w:sz w:val="22"/>
          <w:szCs w:val="22"/>
        </w:rPr>
        <w:t>siswa</w:t>
      </w:r>
      <w:proofErr w:type="spellEnd"/>
      <w:r w:rsidRPr="007C37D6">
        <w:rPr>
          <w:rFonts w:ascii="Lato" w:hAnsi="Lato"/>
          <w:sz w:val="22"/>
          <w:szCs w:val="22"/>
        </w:rPr>
        <w:t xml:space="preserve"> SMA. Dalam </w:t>
      </w:r>
      <w:proofErr w:type="spellStart"/>
      <w:r w:rsidRPr="007C37D6">
        <w:rPr>
          <w:rFonts w:ascii="Lato" w:hAnsi="Lato"/>
          <w:sz w:val="22"/>
          <w:szCs w:val="22"/>
        </w:rPr>
        <w:t>konteks</w:t>
      </w:r>
      <w:proofErr w:type="spellEnd"/>
      <w:r w:rsidRPr="007C37D6">
        <w:rPr>
          <w:rFonts w:ascii="Lato" w:hAnsi="Lato"/>
          <w:sz w:val="22"/>
          <w:szCs w:val="22"/>
        </w:rPr>
        <w:t xml:space="preserve"> ini </w:t>
      </w:r>
      <w:proofErr w:type="spellStart"/>
      <w:r w:rsidRPr="007C37D6">
        <w:rPr>
          <w:rFonts w:ascii="Lato" w:hAnsi="Lato"/>
          <w:sz w:val="22"/>
          <w:szCs w:val="22"/>
        </w:rPr>
        <w:t>sekolah</w:t>
      </w:r>
      <w:proofErr w:type="spellEnd"/>
      <w:r w:rsidRPr="007C37D6">
        <w:rPr>
          <w:rFonts w:ascii="Lato" w:hAnsi="Lato"/>
          <w:sz w:val="22"/>
          <w:szCs w:val="22"/>
        </w:rPr>
        <w:t xml:space="preserve"> </w:t>
      </w:r>
      <w:proofErr w:type="spellStart"/>
      <w:r w:rsidRPr="007C37D6">
        <w:rPr>
          <w:rFonts w:ascii="Lato" w:hAnsi="Lato"/>
          <w:sz w:val="22"/>
          <w:szCs w:val="22"/>
        </w:rPr>
        <w:t>sebagai</w:t>
      </w:r>
      <w:proofErr w:type="spellEnd"/>
      <w:r w:rsidRPr="007C37D6">
        <w:rPr>
          <w:rFonts w:ascii="Lato" w:hAnsi="Lato"/>
          <w:sz w:val="22"/>
          <w:szCs w:val="22"/>
        </w:rPr>
        <w:t xml:space="preserve"> </w:t>
      </w:r>
      <w:proofErr w:type="spellStart"/>
      <w:r w:rsidRPr="007C37D6">
        <w:rPr>
          <w:rFonts w:ascii="Lato" w:hAnsi="Lato"/>
          <w:sz w:val="22"/>
          <w:szCs w:val="22"/>
        </w:rPr>
        <w:t>lembaga</w:t>
      </w:r>
      <w:proofErr w:type="spellEnd"/>
      <w:r w:rsidRPr="007C37D6">
        <w:rPr>
          <w:rFonts w:ascii="Lato" w:hAnsi="Lato"/>
          <w:sz w:val="22"/>
          <w:szCs w:val="22"/>
        </w:rPr>
        <w:t xml:space="preserve"> </w:t>
      </w:r>
      <w:proofErr w:type="spellStart"/>
      <w:r w:rsidRPr="007C37D6">
        <w:rPr>
          <w:rFonts w:ascii="Lato" w:hAnsi="Lato"/>
          <w:sz w:val="22"/>
          <w:szCs w:val="22"/>
        </w:rPr>
        <w:t>pendidikan</w:t>
      </w:r>
      <w:proofErr w:type="spellEnd"/>
      <w:r w:rsidRPr="007C37D6">
        <w:rPr>
          <w:rFonts w:ascii="Lato" w:hAnsi="Lato"/>
          <w:sz w:val="22"/>
          <w:szCs w:val="22"/>
        </w:rPr>
        <w:t xml:space="preserve"> formal </w:t>
      </w:r>
      <w:proofErr w:type="spellStart"/>
      <w:r w:rsidRPr="007C37D6">
        <w:rPr>
          <w:rFonts w:ascii="Lato" w:hAnsi="Lato"/>
          <w:sz w:val="22"/>
          <w:szCs w:val="22"/>
        </w:rPr>
        <w:t>memegang</w:t>
      </w:r>
      <w:proofErr w:type="spellEnd"/>
      <w:r w:rsidRPr="007C37D6">
        <w:rPr>
          <w:rFonts w:ascii="Lato" w:hAnsi="Lato"/>
          <w:sz w:val="22"/>
          <w:szCs w:val="22"/>
        </w:rPr>
        <w:t xml:space="preserve"> </w:t>
      </w:r>
      <w:proofErr w:type="spellStart"/>
      <w:r w:rsidRPr="007C37D6">
        <w:rPr>
          <w:rFonts w:ascii="Lato" w:hAnsi="Lato"/>
          <w:sz w:val="22"/>
          <w:szCs w:val="22"/>
        </w:rPr>
        <w:t>peranan</w:t>
      </w:r>
      <w:proofErr w:type="spellEnd"/>
      <w:r w:rsidRPr="007C37D6">
        <w:rPr>
          <w:rFonts w:ascii="Lato" w:hAnsi="Lato"/>
          <w:sz w:val="22"/>
          <w:szCs w:val="22"/>
        </w:rPr>
        <w:t xml:space="preserve"> </w:t>
      </w:r>
      <w:proofErr w:type="spellStart"/>
      <w:r w:rsidRPr="007C37D6">
        <w:rPr>
          <w:rFonts w:ascii="Lato" w:hAnsi="Lato"/>
          <w:sz w:val="22"/>
          <w:szCs w:val="22"/>
        </w:rPr>
        <w:t>penting</w:t>
      </w:r>
      <w:proofErr w:type="spellEnd"/>
      <w:r w:rsidRPr="007C37D6">
        <w:rPr>
          <w:rFonts w:ascii="Lato" w:hAnsi="Lato"/>
          <w:sz w:val="22"/>
          <w:szCs w:val="22"/>
        </w:rPr>
        <w:t xml:space="preserve"> dalam </w:t>
      </w:r>
      <w:proofErr w:type="spellStart"/>
      <w:r w:rsidRPr="007C37D6">
        <w:rPr>
          <w:rFonts w:ascii="Lato" w:hAnsi="Lato"/>
          <w:sz w:val="22"/>
          <w:szCs w:val="22"/>
        </w:rPr>
        <w:t>mentransmisikan</w:t>
      </w:r>
      <w:proofErr w:type="spellEnd"/>
      <w:r w:rsidRPr="007C37D6">
        <w:rPr>
          <w:rFonts w:ascii="Lato" w:hAnsi="Lato"/>
          <w:sz w:val="22"/>
          <w:szCs w:val="22"/>
        </w:rPr>
        <w:t xml:space="preserve"> </w:t>
      </w:r>
      <w:proofErr w:type="spellStart"/>
      <w:r w:rsidRPr="007C37D6">
        <w:rPr>
          <w:rFonts w:ascii="Lato" w:hAnsi="Lato"/>
          <w:sz w:val="22"/>
          <w:szCs w:val="22"/>
        </w:rPr>
        <w:t>nilai-nilai</w:t>
      </w:r>
      <w:proofErr w:type="spellEnd"/>
      <w:r w:rsidRPr="007C37D6">
        <w:rPr>
          <w:rFonts w:ascii="Lato" w:hAnsi="Lato"/>
          <w:sz w:val="22"/>
          <w:szCs w:val="22"/>
        </w:rPr>
        <w:t xml:space="preserve"> budaya </w:t>
      </w:r>
      <w:proofErr w:type="spellStart"/>
      <w:r w:rsidRPr="007C37D6">
        <w:rPr>
          <w:rFonts w:ascii="Lato" w:hAnsi="Lato"/>
          <w:sz w:val="22"/>
          <w:szCs w:val="22"/>
        </w:rPr>
        <w:t>kepada</w:t>
      </w:r>
      <w:proofErr w:type="spellEnd"/>
      <w:r w:rsidRPr="007C37D6">
        <w:rPr>
          <w:rFonts w:ascii="Lato" w:hAnsi="Lato"/>
          <w:sz w:val="22"/>
          <w:szCs w:val="22"/>
        </w:rPr>
        <w:t xml:space="preserve"> generasi </w:t>
      </w:r>
      <w:proofErr w:type="spellStart"/>
      <w:r w:rsidRPr="007C37D6">
        <w:rPr>
          <w:rFonts w:ascii="Lato" w:hAnsi="Lato"/>
          <w:sz w:val="22"/>
          <w:szCs w:val="22"/>
        </w:rPr>
        <w:t>muda</w:t>
      </w:r>
      <w:proofErr w:type="spellEnd"/>
      <w:r w:rsidRPr="007C37D6">
        <w:rPr>
          <w:rFonts w:ascii="Lato" w:hAnsi="Lato"/>
          <w:sz w:val="22"/>
          <w:szCs w:val="22"/>
        </w:rPr>
        <w:t xml:space="preserve">. </w:t>
      </w:r>
    </w:p>
    <w:p w14:paraId="3E21F003" w14:textId="77777777" w:rsidR="007C37D6" w:rsidRPr="007C37D6" w:rsidRDefault="007C37D6" w:rsidP="002C460B">
      <w:pPr>
        <w:ind w:firstLine="540"/>
        <w:jc w:val="both"/>
        <w:rPr>
          <w:rFonts w:ascii="Lato" w:hAnsi="Lato"/>
          <w:sz w:val="22"/>
          <w:szCs w:val="22"/>
        </w:rPr>
      </w:pPr>
      <w:r w:rsidRPr="007C37D6">
        <w:rPr>
          <w:rFonts w:ascii="Lato" w:hAnsi="Lato"/>
          <w:sz w:val="22"/>
          <w:szCs w:val="22"/>
        </w:rPr>
        <w:lastRenderedPageBreak/>
        <w:t xml:space="preserve">Literasi budaya bukan hanya </w:t>
      </w:r>
      <w:proofErr w:type="spellStart"/>
      <w:r w:rsidRPr="007C37D6">
        <w:rPr>
          <w:rFonts w:ascii="Lato" w:hAnsi="Lato"/>
          <w:sz w:val="22"/>
          <w:szCs w:val="22"/>
        </w:rPr>
        <w:t>sekadar</w:t>
      </w:r>
      <w:proofErr w:type="spellEnd"/>
      <w:r w:rsidRPr="007C37D6">
        <w:rPr>
          <w:rFonts w:ascii="Lato" w:hAnsi="Lato"/>
          <w:sz w:val="22"/>
          <w:szCs w:val="22"/>
        </w:rPr>
        <w:t xml:space="preserve"> </w:t>
      </w:r>
      <w:proofErr w:type="spellStart"/>
      <w:r w:rsidRPr="007C37D6">
        <w:rPr>
          <w:rFonts w:ascii="Lato" w:hAnsi="Lato"/>
          <w:sz w:val="22"/>
          <w:szCs w:val="22"/>
        </w:rPr>
        <w:t>pengenalan</w:t>
      </w:r>
      <w:proofErr w:type="spellEnd"/>
      <w:r w:rsidRPr="007C37D6">
        <w:rPr>
          <w:rFonts w:ascii="Lato" w:hAnsi="Lato"/>
          <w:sz w:val="22"/>
          <w:szCs w:val="22"/>
        </w:rPr>
        <w:t xml:space="preserve"> </w:t>
      </w:r>
      <w:proofErr w:type="spellStart"/>
      <w:r w:rsidRPr="007C37D6">
        <w:rPr>
          <w:rFonts w:ascii="Lato" w:hAnsi="Lato"/>
          <w:sz w:val="22"/>
          <w:szCs w:val="22"/>
        </w:rPr>
        <w:t>terhadap</w:t>
      </w:r>
      <w:proofErr w:type="spellEnd"/>
      <w:r w:rsidRPr="007C37D6">
        <w:rPr>
          <w:rFonts w:ascii="Lato" w:hAnsi="Lato"/>
          <w:sz w:val="22"/>
          <w:szCs w:val="22"/>
        </w:rPr>
        <w:t xml:space="preserve"> </w:t>
      </w:r>
      <w:proofErr w:type="spellStart"/>
      <w:r w:rsidRPr="007C37D6">
        <w:rPr>
          <w:rFonts w:ascii="Lato" w:hAnsi="Lato"/>
          <w:sz w:val="22"/>
          <w:szCs w:val="22"/>
        </w:rPr>
        <w:t>simbol</w:t>
      </w:r>
      <w:proofErr w:type="spellEnd"/>
      <w:r w:rsidRPr="007C37D6">
        <w:rPr>
          <w:rFonts w:ascii="Lato" w:hAnsi="Lato"/>
          <w:sz w:val="22"/>
          <w:szCs w:val="22"/>
        </w:rPr>
        <w:t xml:space="preserve">, adat, atau bahasa daerah, </w:t>
      </w:r>
      <w:proofErr w:type="spellStart"/>
      <w:r w:rsidRPr="007C37D6">
        <w:rPr>
          <w:rFonts w:ascii="Lato" w:hAnsi="Lato"/>
          <w:sz w:val="22"/>
          <w:szCs w:val="22"/>
        </w:rPr>
        <w:t>tetapi</w:t>
      </w:r>
      <w:proofErr w:type="spellEnd"/>
      <w:r w:rsidRPr="007C37D6">
        <w:rPr>
          <w:rFonts w:ascii="Lato" w:hAnsi="Lato"/>
          <w:sz w:val="22"/>
          <w:szCs w:val="22"/>
        </w:rPr>
        <w:t xml:space="preserve"> juga </w:t>
      </w:r>
      <w:proofErr w:type="spellStart"/>
      <w:r w:rsidRPr="007C37D6">
        <w:rPr>
          <w:rFonts w:ascii="Lato" w:hAnsi="Lato"/>
          <w:sz w:val="22"/>
          <w:szCs w:val="22"/>
        </w:rPr>
        <w:t>merupakan</w:t>
      </w:r>
      <w:proofErr w:type="spellEnd"/>
      <w:r w:rsidRPr="007C37D6">
        <w:rPr>
          <w:rFonts w:ascii="Lato" w:hAnsi="Lato"/>
          <w:sz w:val="22"/>
          <w:szCs w:val="22"/>
        </w:rPr>
        <w:t xml:space="preserve"> </w:t>
      </w:r>
      <w:proofErr w:type="spellStart"/>
      <w:r w:rsidRPr="007C37D6">
        <w:rPr>
          <w:rFonts w:ascii="Lato" w:hAnsi="Lato"/>
          <w:sz w:val="22"/>
          <w:szCs w:val="22"/>
        </w:rPr>
        <w:t>sarana</w:t>
      </w:r>
      <w:proofErr w:type="spellEnd"/>
      <w:r w:rsidRPr="007C37D6">
        <w:rPr>
          <w:rFonts w:ascii="Lato" w:hAnsi="Lato"/>
          <w:sz w:val="22"/>
          <w:szCs w:val="22"/>
        </w:rPr>
        <w:t xml:space="preserve"> </w:t>
      </w:r>
      <w:proofErr w:type="spellStart"/>
      <w:r w:rsidRPr="007C37D6">
        <w:rPr>
          <w:rFonts w:ascii="Lato" w:hAnsi="Lato"/>
          <w:sz w:val="22"/>
          <w:szCs w:val="22"/>
        </w:rPr>
        <w:t>pembentukan</w:t>
      </w:r>
      <w:proofErr w:type="spellEnd"/>
      <w:r w:rsidRPr="007C37D6">
        <w:rPr>
          <w:rFonts w:ascii="Lato" w:hAnsi="Lato"/>
          <w:sz w:val="22"/>
          <w:szCs w:val="22"/>
        </w:rPr>
        <w:t xml:space="preserve"> identitas </w:t>
      </w:r>
      <w:proofErr w:type="spellStart"/>
      <w:r w:rsidRPr="007C37D6">
        <w:rPr>
          <w:rFonts w:ascii="Lato" w:hAnsi="Lato"/>
          <w:sz w:val="22"/>
          <w:szCs w:val="22"/>
        </w:rPr>
        <w:t>kolektif</w:t>
      </w:r>
      <w:proofErr w:type="spellEnd"/>
      <w:r w:rsidRPr="007C37D6">
        <w:rPr>
          <w:rFonts w:ascii="Lato" w:hAnsi="Lato"/>
          <w:sz w:val="22"/>
          <w:szCs w:val="22"/>
        </w:rPr>
        <w:t xml:space="preserve"> yang </w:t>
      </w:r>
      <w:proofErr w:type="spellStart"/>
      <w:r w:rsidRPr="007C37D6">
        <w:rPr>
          <w:rFonts w:ascii="Lato" w:hAnsi="Lato"/>
          <w:sz w:val="22"/>
          <w:szCs w:val="22"/>
        </w:rPr>
        <w:t>memperkuat</w:t>
      </w:r>
      <w:proofErr w:type="spellEnd"/>
      <w:r w:rsidRPr="007C37D6">
        <w:rPr>
          <w:rFonts w:ascii="Lato" w:hAnsi="Lato"/>
          <w:sz w:val="22"/>
          <w:szCs w:val="22"/>
        </w:rPr>
        <w:t xml:space="preserve"> </w:t>
      </w:r>
      <w:proofErr w:type="spellStart"/>
      <w:r w:rsidRPr="007C37D6">
        <w:rPr>
          <w:rFonts w:ascii="Lato" w:hAnsi="Lato"/>
          <w:sz w:val="22"/>
          <w:szCs w:val="22"/>
        </w:rPr>
        <w:t>kohesi</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di </w:t>
      </w:r>
      <w:proofErr w:type="spellStart"/>
      <w:r w:rsidRPr="007C37D6">
        <w:rPr>
          <w:rFonts w:ascii="Lato" w:hAnsi="Lato"/>
          <w:sz w:val="22"/>
          <w:szCs w:val="22"/>
        </w:rPr>
        <w:t>tengah</w:t>
      </w:r>
      <w:proofErr w:type="spellEnd"/>
      <w:r w:rsidRPr="007C37D6">
        <w:rPr>
          <w:rFonts w:ascii="Lato" w:hAnsi="Lato"/>
          <w:sz w:val="22"/>
          <w:szCs w:val="22"/>
        </w:rPr>
        <w:t xml:space="preserve"> </w:t>
      </w:r>
      <w:proofErr w:type="spellStart"/>
      <w:r w:rsidRPr="007C37D6">
        <w:rPr>
          <w:rFonts w:ascii="Lato" w:hAnsi="Lato"/>
          <w:sz w:val="22"/>
          <w:szCs w:val="22"/>
        </w:rPr>
        <w:t>masyarakat</w:t>
      </w:r>
      <w:proofErr w:type="spellEnd"/>
      <w:r w:rsidRPr="007C37D6">
        <w:rPr>
          <w:rFonts w:ascii="Lato" w:hAnsi="Lato"/>
          <w:sz w:val="22"/>
          <w:szCs w:val="22"/>
        </w:rPr>
        <w:t xml:space="preserve"> (</w:t>
      </w:r>
      <w:proofErr w:type="spellStart"/>
      <w:r w:rsidRPr="007C37D6">
        <w:rPr>
          <w:rFonts w:ascii="Lato" w:hAnsi="Lato"/>
          <w:sz w:val="22"/>
          <w:szCs w:val="22"/>
        </w:rPr>
        <w:t>Nawir</w:t>
      </w:r>
      <w:proofErr w:type="spellEnd"/>
      <w:r w:rsidRPr="007C37D6">
        <w:rPr>
          <w:rFonts w:ascii="Lato" w:hAnsi="Lato"/>
          <w:sz w:val="22"/>
          <w:szCs w:val="22"/>
        </w:rPr>
        <w:t xml:space="preserve">, et all., 2025). Di Tana </w:t>
      </w:r>
      <w:proofErr w:type="spellStart"/>
      <w:r w:rsidRPr="007C37D6">
        <w:rPr>
          <w:rFonts w:ascii="Lato" w:hAnsi="Lato"/>
          <w:sz w:val="22"/>
          <w:szCs w:val="22"/>
        </w:rPr>
        <w:t>Toraja</w:t>
      </w:r>
      <w:proofErr w:type="spellEnd"/>
      <w:r w:rsidRPr="007C37D6">
        <w:rPr>
          <w:rFonts w:ascii="Lato" w:hAnsi="Lato"/>
          <w:sz w:val="22"/>
          <w:szCs w:val="22"/>
        </w:rPr>
        <w:t xml:space="preserve">, yang kaya akan </w:t>
      </w:r>
      <w:proofErr w:type="spellStart"/>
      <w:r w:rsidRPr="007C37D6">
        <w:rPr>
          <w:rFonts w:ascii="Lato" w:hAnsi="Lato"/>
          <w:sz w:val="22"/>
          <w:szCs w:val="22"/>
        </w:rPr>
        <w:t>tradisi</w:t>
      </w:r>
      <w:proofErr w:type="spellEnd"/>
      <w:r w:rsidRPr="007C37D6">
        <w:rPr>
          <w:rFonts w:ascii="Lato" w:hAnsi="Lato"/>
          <w:sz w:val="22"/>
          <w:szCs w:val="22"/>
        </w:rPr>
        <w:t xml:space="preserve"> dan </w:t>
      </w:r>
      <w:proofErr w:type="spellStart"/>
      <w:r w:rsidRPr="007C37D6">
        <w:rPr>
          <w:rFonts w:ascii="Lato" w:hAnsi="Lato"/>
          <w:sz w:val="22"/>
          <w:szCs w:val="22"/>
        </w:rPr>
        <w:t>nilai-nilai</w:t>
      </w:r>
      <w:proofErr w:type="spellEnd"/>
      <w:r w:rsidRPr="007C37D6">
        <w:rPr>
          <w:rFonts w:ascii="Lato" w:hAnsi="Lato"/>
          <w:sz w:val="22"/>
          <w:szCs w:val="22"/>
        </w:rPr>
        <w:t xml:space="preserve"> </w:t>
      </w:r>
      <w:proofErr w:type="spellStart"/>
      <w:r w:rsidRPr="007C37D6">
        <w:rPr>
          <w:rFonts w:ascii="Lato" w:hAnsi="Lato"/>
          <w:sz w:val="22"/>
          <w:szCs w:val="22"/>
        </w:rPr>
        <w:t>lokal</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w:t>
      </w:r>
      <w:proofErr w:type="spellStart"/>
      <w:r w:rsidRPr="007C37D6">
        <w:rPr>
          <w:rFonts w:ascii="Lato" w:hAnsi="Lato"/>
          <w:sz w:val="22"/>
          <w:szCs w:val="22"/>
        </w:rPr>
        <w:t>menjadi</w:t>
      </w:r>
      <w:proofErr w:type="spellEnd"/>
      <w:r w:rsidRPr="007C37D6">
        <w:rPr>
          <w:rFonts w:ascii="Lato" w:hAnsi="Lato"/>
          <w:sz w:val="22"/>
          <w:szCs w:val="22"/>
        </w:rPr>
        <w:t xml:space="preserve"> </w:t>
      </w:r>
      <w:proofErr w:type="spellStart"/>
      <w:r w:rsidRPr="007C37D6">
        <w:rPr>
          <w:rFonts w:ascii="Lato" w:hAnsi="Lato"/>
          <w:sz w:val="22"/>
          <w:szCs w:val="22"/>
        </w:rPr>
        <w:t>upaya</w:t>
      </w:r>
      <w:proofErr w:type="spellEnd"/>
      <w:r w:rsidRPr="007C37D6">
        <w:rPr>
          <w:rFonts w:ascii="Lato" w:hAnsi="Lato"/>
          <w:sz w:val="22"/>
          <w:szCs w:val="22"/>
        </w:rPr>
        <w:t xml:space="preserve"> </w:t>
      </w:r>
      <w:proofErr w:type="spellStart"/>
      <w:r w:rsidRPr="007C37D6">
        <w:rPr>
          <w:rFonts w:ascii="Lato" w:hAnsi="Lato"/>
          <w:sz w:val="22"/>
          <w:szCs w:val="22"/>
        </w:rPr>
        <w:t>mempertahankan</w:t>
      </w:r>
      <w:proofErr w:type="spellEnd"/>
      <w:r w:rsidRPr="007C37D6">
        <w:rPr>
          <w:rFonts w:ascii="Lato" w:hAnsi="Lato"/>
          <w:sz w:val="22"/>
          <w:szCs w:val="22"/>
        </w:rPr>
        <w:t xml:space="preserve"> kearifan </w:t>
      </w:r>
      <w:proofErr w:type="spellStart"/>
      <w:r w:rsidRPr="007C37D6">
        <w:rPr>
          <w:rFonts w:ascii="Lato" w:hAnsi="Lato"/>
          <w:sz w:val="22"/>
          <w:szCs w:val="22"/>
        </w:rPr>
        <w:t>lokal</w:t>
      </w:r>
      <w:proofErr w:type="spellEnd"/>
      <w:r w:rsidRPr="007C37D6">
        <w:rPr>
          <w:rFonts w:ascii="Lato" w:hAnsi="Lato"/>
          <w:sz w:val="22"/>
          <w:szCs w:val="22"/>
        </w:rPr>
        <w:t xml:space="preserve"> dalam arus </w:t>
      </w:r>
      <w:proofErr w:type="spellStart"/>
      <w:r w:rsidRPr="007C37D6">
        <w:rPr>
          <w:rFonts w:ascii="Lato" w:hAnsi="Lato"/>
          <w:sz w:val="22"/>
          <w:szCs w:val="22"/>
        </w:rPr>
        <w:t>modernisasi</w:t>
      </w:r>
      <w:proofErr w:type="spellEnd"/>
      <w:r w:rsidRPr="007C37D6">
        <w:rPr>
          <w:rFonts w:ascii="Lato" w:hAnsi="Lato"/>
          <w:sz w:val="22"/>
          <w:szCs w:val="22"/>
        </w:rPr>
        <w:t xml:space="preserve"> yang </w:t>
      </w:r>
      <w:proofErr w:type="spellStart"/>
      <w:r w:rsidRPr="007C37D6">
        <w:rPr>
          <w:rFonts w:ascii="Lato" w:hAnsi="Lato"/>
          <w:sz w:val="22"/>
          <w:szCs w:val="22"/>
        </w:rPr>
        <w:t>terus</w:t>
      </w:r>
      <w:proofErr w:type="spellEnd"/>
      <w:r w:rsidRPr="007C37D6">
        <w:rPr>
          <w:rFonts w:ascii="Lato" w:hAnsi="Lato"/>
          <w:sz w:val="22"/>
          <w:szCs w:val="22"/>
        </w:rPr>
        <w:t xml:space="preserve"> berkembang. Dengan </w:t>
      </w:r>
      <w:proofErr w:type="spellStart"/>
      <w:r w:rsidRPr="007C37D6">
        <w:rPr>
          <w:rFonts w:ascii="Lato" w:hAnsi="Lato"/>
          <w:sz w:val="22"/>
          <w:szCs w:val="22"/>
        </w:rPr>
        <w:t>memahami</w:t>
      </w:r>
      <w:proofErr w:type="spellEnd"/>
      <w:r w:rsidRPr="007C37D6">
        <w:rPr>
          <w:rFonts w:ascii="Lato" w:hAnsi="Lato"/>
          <w:sz w:val="22"/>
          <w:szCs w:val="22"/>
        </w:rPr>
        <w:t xml:space="preserve"> dan </w:t>
      </w:r>
      <w:proofErr w:type="spellStart"/>
      <w:r w:rsidRPr="007C37D6">
        <w:rPr>
          <w:rFonts w:ascii="Lato" w:hAnsi="Lato"/>
          <w:sz w:val="22"/>
          <w:szCs w:val="22"/>
        </w:rPr>
        <w:t>menginternalisasi</w:t>
      </w:r>
      <w:proofErr w:type="spellEnd"/>
      <w:r w:rsidRPr="007C37D6">
        <w:rPr>
          <w:rFonts w:ascii="Lato" w:hAnsi="Lato"/>
          <w:sz w:val="22"/>
          <w:szCs w:val="22"/>
        </w:rPr>
        <w:t xml:space="preserve"> budaya </w:t>
      </w:r>
      <w:proofErr w:type="spellStart"/>
      <w:r w:rsidRPr="007C37D6">
        <w:rPr>
          <w:rFonts w:ascii="Lato" w:hAnsi="Lato"/>
          <w:sz w:val="22"/>
          <w:szCs w:val="22"/>
        </w:rPr>
        <w:t>mereka</w:t>
      </w:r>
      <w:proofErr w:type="spellEnd"/>
      <w:r w:rsidRPr="007C37D6">
        <w:rPr>
          <w:rFonts w:ascii="Lato" w:hAnsi="Lato"/>
          <w:sz w:val="22"/>
          <w:szCs w:val="22"/>
        </w:rPr>
        <w:t xml:space="preserve"> </w:t>
      </w:r>
      <w:proofErr w:type="spellStart"/>
      <w:r w:rsidRPr="007C37D6">
        <w:rPr>
          <w:rFonts w:ascii="Lato" w:hAnsi="Lato"/>
          <w:sz w:val="22"/>
          <w:szCs w:val="22"/>
        </w:rPr>
        <w:t>sendiri</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tidak</w:t>
      </w:r>
      <w:proofErr w:type="spellEnd"/>
      <w:r w:rsidRPr="007C37D6">
        <w:rPr>
          <w:rFonts w:ascii="Lato" w:hAnsi="Lato"/>
          <w:sz w:val="22"/>
          <w:szCs w:val="22"/>
        </w:rPr>
        <w:t xml:space="preserve"> hanya </w:t>
      </w:r>
      <w:proofErr w:type="spellStart"/>
      <w:r w:rsidRPr="007C37D6">
        <w:rPr>
          <w:rFonts w:ascii="Lato" w:hAnsi="Lato"/>
          <w:sz w:val="22"/>
          <w:szCs w:val="22"/>
        </w:rPr>
        <w:t>menjadi</w:t>
      </w:r>
      <w:proofErr w:type="spellEnd"/>
      <w:r w:rsidRPr="007C37D6">
        <w:rPr>
          <w:rFonts w:ascii="Lato" w:hAnsi="Lato"/>
          <w:sz w:val="22"/>
          <w:szCs w:val="22"/>
        </w:rPr>
        <w:t xml:space="preserve"> bagian dari </w:t>
      </w:r>
      <w:proofErr w:type="spellStart"/>
      <w:r w:rsidRPr="007C37D6">
        <w:rPr>
          <w:rFonts w:ascii="Lato" w:hAnsi="Lato"/>
          <w:sz w:val="22"/>
          <w:szCs w:val="22"/>
        </w:rPr>
        <w:t>komunitas</w:t>
      </w:r>
      <w:proofErr w:type="spellEnd"/>
      <w:r w:rsidRPr="007C37D6">
        <w:rPr>
          <w:rFonts w:ascii="Lato" w:hAnsi="Lato"/>
          <w:sz w:val="22"/>
          <w:szCs w:val="22"/>
        </w:rPr>
        <w:t xml:space="preserve"> </w:t>
      </w:r>
      <w:proofErr w:type="spellStart"/>
      <w:r w:rsidRPr="007C37D6">
        <w:rPr>
          <w:rFonts w:ascii="Lato" w:hAnsi="Lato"/>
          <w:sz w:val="22"/>
          <w:szCs w:val="22"/>
        </w:rPr>
        <w:t>sekolah</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dari </w:t>
      </w:r>
      <w:proofErr w:type="spellStart"/>
      <w:r w:rsidRPr="007C37D6">
        <w:rPr>
          <w:rFonts w:ascii="Lato" w:hAnsi="Lato"/>
          <w:sz w:val="22"/>
          <w:szCs w:val="22"/>
        </w:rPr>
        <w:t>struktur</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yang </w:t>
      </w:r>
      <w:proofErr w:type="spellStart"/>
      <w:r w:rsidRPr="007C37D6">
        <w:rPr>
          <w:rFonts w:ascii="Lato" w:hAnsi="Lato"/>
          <w:sz w:val="22"/>
          <w:szCs w:val="22"/>
        </w:rPr>
        <w:t>lebih</w:t>
      </w:r>
      <w:proofErr w:type="spellEnd"/>
      <w:r w:rsidRPr="007C37D6">
        <w:rPr>
          <w:rFonts w:ascii="Lato" w:hAnsi="Lato"/>
          <w:sz w:val="22"/>
          <w:szCs w:val="22"/>
        </w:rPr>
        <w:t xml:space="preserve"> </w:t>
      </w:r>
      <w:proofErr w:type="spellStart"/>
      <w:r w:rsidRPr="007C37D6">
        <w:rPr>
          <w:rFonts w:ascii="Lato" w:hAnsi="Lato"/>
          <w:sz w:val="22"/>
          <w:szCs w:val="22"/>
        </w:rPr>
        <w:t>luas</w:t>
      </w:r>
      <w:proofErr w:type="spellEnd"/>
      <w:r w:rsidRPr="007C37D6">
        <w:rPr>
          <w:rFonts w:ascii="Lato" w:hAnsi="Lato"/>
          <w:sz w:val="22"/>
          <w:szCs w:val="22"/>
        </w:rPr>
        <w:t xml:space="preserve">, </w:t>
      </w:r>
      <w:proofErr w:type="spellStart"/>
      <w:r w:rsidRPr="007C37D6">
        <w:rPr>
          <w:rFonts w:ascii="Lato" w:hAnsi="Lato"/>
          <w:sz w:val="22"/>
          <w:szCs w:val="22"/>
        </w:rPr>
        <w:t>yakni</w:t>
      </w:r>
      <w:proofErr w:type="spellEnd"/>
      <w:r w:rsidRPr="007C37D6">
        <w:rPr>
          <w:rFonts w:ascii="Lato" w:hAnsi="Lato"/>
          <w:sz w:val="22"/>
          <w:szCs w:val="22"/>
        </w:rPr>
        <w:t xml:space="preserve"> </w:t>
      </w:r>
      <w:proofErr w:type="spellStart"/>
      <w:r w:rsidRPr="007C37D6">
        <w:rPr>
          <w:rFonts w:ascii="Lato" w:hAnsi="Lato"/>
          <w:sz w:val="22"/>
          <w:szCs w:val="22"/>
        </w:rPr>
        <w:t>masyarakat</w:t>
      </w:r>
      <w:proofErr w:type="spellEnd"/>
      <w:r w:rsidRPr="007C37D6">
        <w:rPr>
          <w:rFonts w:ascii="Lato" w:hAnsi="Lato"/>
          <w:sz w:val="22"/>
          <w:szCs w:val="22"/>
        </w:rPr>
        <w:t xml:space="preserve"> adat </w:t>
      </w:r>
      <w:proofErr w:type="spellStart"/>
      <w:r w:rsidRPr="007C37D6">
        <w:rPr>
          <w:rFonts w:ascii="Lato" w:hAnsi="Lato"/>
          <w:sz w:val="22"/>
          <w:szCs w:val="22"/>
        </w:rPr>
        <w:t>Toraja</w:t>
      </w:r>
      <w:proofErr w:type="spellEnd"/>
      <w:r w:rsidRPr="007C37D6">
        <w:rPr>
          <w:rFonts w:ascii="Lato" w:hAnsi="Lato"/>
          <w:sz w:val="22"/>
          <w:szCs w:val="22"/>
        </w:rPr>
        <w:t xml:space="preserve">. Hal ini </w:t>
      </w:r>
      <w:proofErr w:type="spellStart"/>
      <w:r w:rsidRPr="007C37D6">
        <w:rPr>
          <w:rFonts w:ascii="Lato" w:hAnsi="Lato"/>
          <w:sz w:val="22"/>
          <w:szCs w:val="22"/>
        </w:rPr>
        <w:t>menunjukkan</w:t>
      </w:r>
      <w:proofErr w:type="spellEnd"/>
      <w:r w:rsidRPr="007C37D6">
        <w:rPr>
          <w:rFonts w:ascii="Lato" w:hAnsi="Lato"/>
          <w:sz w:val="22"/>
          <w:szCs w:val="22"/>
        </w:rPr>
        <w:t xml:space="preserve"> bahwa </w:t>
      </w:r>
      <w:proofErr w:type="spellStart"/>
      <w:r w:rsidRPr="007C37D6">
        <w:rPr>
          <w:rFonts w:ascii="Lato" w:hAnsi="Lato"/>
          <w:sz w:val="22"/>
          <w:szCs w:val="22"/>
        </w:rPr>
        <w:t>literasi</w:t>
      </w:r>
      <w:proofErr w:type="spellEnd"/>
      <w:r w:rsidRPr="007C37D6">
        <w:rPr>
          <w:rFonts w:ascii="Lato" w:hAnsi="Lato"/>
          <w:sz w:val="22"/>
          <w:szCs w:val="22"/>
        </w:rPr>
        <w:t xml:space="preserve"> budaya bukan hanya </w:t>
      </w:r>
      <w:proofErr w:type="spellStart"/>
      <w:r w:rsidRPr="007C37D6">
        <w:rPr>
          <w:rFonts w:ascii="Lato" w:hAnsi="Lato"/>
          <w:sz w:val="22"/>
          <w:szCs w:val="22"/>
        </w:rPr>
        <w:t>persoalan</w:t>
      </w:r>
      <w:proofErr w:type="spellEnd"/>
      <w:r w:rsidRPr="007C37D6">
        <w:rPr>
          <w:rFonts w:ascii="Lato" w:hAnsi="Lato"/>
          <w:sz w:val="22"/>
          <w:szCs w:val="22"/>
        </w:rPr>
        <w:t xml:space="preserve"> </w:t>
      </w:r>
      <w:proofErr w:type="spellStart"/>
      <w:r w:rsidRPr="007C37D6">
        <w:rPr>
          <w:rFonts w:ascii="Lato" w:hAnsi="Lato"/>
          <w:sz w:val="22"/>
          <w:szCs w:val="22"/>
        </w:rPr>
        <w:t>pendidikan</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bagian dari </w:t>
      </w:r>
      <w:proofErr w:type="spellStart"/>
      <w:r w:rsidRPr="007C37D6">
        <w:rPr>
          <w:rFonts w:ascii="Lato" w:hAnsi="Lato"/>
          <w:sz w:val="22"/>
          <w:szCs w:val="22"/>
        </w:rPr>
        <w:t>mekanisme</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yang </w:t>
      </w:r>
      <w:proofErr w:type="spellStart"/>
      <w:r w:rsidRPr="007C37D6">
        <w:rPr>
          <w:rFonts w:ascii="Lato" w:hAnsi="Lato"/>
          <w:sz w:val="22"/>
          <w:szCs w:val="22"/>
        </w:rPr>
        <w:t>menjaga</w:t>
      </w:r>
      <w:proofErr w:type="spellEnd"/>
      <w:r w:rsidRPr="007C37D6">
        <w:rPr>
          <w:rFonts w:ascii="Lato" w:hAnsi="Lato"/>
          <w:sz w:val="22"/>
          <w:szCs w:val="22"/>
        </w:rPr>
        <w:t xml:space="preserve"> </w:t>
      </w:r>
      <w:proofErr w:type="spellStart"/>
      <w:r w:rsidRPr="007C37D6">
        <w:rPr>
          <w:rFonts w:ascii="Lato" w:hAnsi="Lato"/>
          <w:sz w:val="22"/>
          <w:szCs w:val="22"/>
        </w:rPr>
        <w:t>kontinuitas</w:t>
      </w:r>
      <w:proofErr w:type="spellEnd"/>
      <w:r w:rsidRPr="007C37D6">
        <w:rPr>
          <w:rFonts w:ascii="Lato" w:hAnsi="Lato"/>
          <w:sz w:val="22"/>
          <w:szCs w:val="22"/>
        </w:rPr>
        <w:t xml:space="preserve"> dan integrasi budaya dalam </w:t>
      </w:r>
      <w:proofErr w:type="spellStart"/>
      <w:r w:rsidRPr="007C37D6">
        <w:rPr>
          <w:rFonts w:ascii="Lato" w:hAnsi="Lato"/>
          <w:sz w:val="22"/>
          <w:szCs w:val="22"/>
        </w:rPr>
        <w:t>masyarakat</w:t>
      </w:r>
      <w:proofErr w:type="spellEnd"/>
      <w:r w:rsidRPr="007C37D6">
        <w:rPr>
          <w:rFonts w:ascii="Lato" w:hAnsi="Lato"/>
          <w:sz w:val="22"/>
          <w:szCs w:val="22"/>
        </w:rPr>
        <w:t>.</w:t>
      </w:r>
    </w:p>
    <w:p w14:paraId="3701865F" w14:textId="77777777" w:rsidR="007C37D6" w:rsidRDefault="007C37D6" w:rsidP="002C460B">
      <w:pPr>
        <w:ind w:firstLine="540"/>
        <w:jc w:val="both"/>
        <w:rPr>
          <w:rFonts w:ascii="Lato" w:hAnsi="Lato"/>
          <w:sz w:val="22"/>
          <w:szCs w:val="22"/>
        </w:rPr>
      </w:pPr>
      <w:r w:rsidRPr="007C37D6">
        <w:rPr>
          <w:rFonts w:ascii="Lato" w:hAnsi="Lato"/>
          <w:sz w:val="22"/>
          <w:szCs w:val="22"/>
        </w:rPr>
        <w:t xml:space="preserve">Salah </w:t>
      </w:r>
      <w:proofErr w:type="spellStart"/>
      <w:r w:rsidRPr="007C37D6">
        <w:rPr>
          <w:rFonts w:ascii="Lato" w:hAnsi="Lato"/>
          <w:sz w:val="22"/>
          <w:szCs w:val="22"/>
        </w:rPr>
        <w:t>satu</w:t>
      </w:r>
      <w:proofErr w:type="spellEnd"/>
      <w:r w:rsidRPr="007C37D6">
        <w:rPr>
          <w:rFonts w:ascii="Lato" w:hAnsi="Lato"/>
          <w:sz w:val="22"/>
          <w:szCs w:val="22"/>
        </w:rPr>
        <w:t xml:space="preserve"> contoh </w:t>
      </w:r>
      <w:proofErr w:type="spellStart"/>
      <w:r w:rsidRPr="007C37D6">
        <w:rPr>
          <w:rFonts w:ascii="Lato" w:hAnsi="Lato"/>
          <w:sz w:val="22"/>
          <w:szCs w:val="22"/>
        </w:rPr>
        <w:t>konkret</w:t>
      </w:r>
      <w:proofErr w:type="spellEnd"/>
      <w:r w:rsidRPr="007C37D6">
        <w:rPr>
          <w:rFonts w:ascii="Lato" w:hAnsi="Lato"/>
          <w:sz w:val="22"/>
          <w:szCs w:val="22"/>
        </w:rPr>
        <w:t xml:space="preserve"> dari dinamika ini dapat dilihat di Tana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sebuah</w:t>
      </w:r>
      <w:proofErr w:type="spellEnd"/>
      <w:r w:rsidRPr="007C37D6">
        <w:rPr>
          <w:rFonts w:ascii="Lato" w:hAnsi="Lato"/>
          <w:sz w:val="22"/>
          <w:szCs w:val="22"/>
        </w:rPr>
        <w:t xml:space="preserve"> kabupaten di Sulawesi Selatan yang dikenal </w:t>
      </w:r>
      <w:proofErr w:type="spellStart"/>
      <w:r w:rsidRPr="007C37D6">
        <w:rPr>
          <w:rFonts w:ascii="Lato" w:hAnsi="Lato"/>
          <w:sz w:val="22"/>
          <w:szCs w:val="22"/>
        </w:rPr>
        <w:t>secara</w:t>
      </w:r>
      <w:proofErr w:type="spellEnd"/>
      <w:r w:rsidRPr="007C37D6">
        <w:rPr>
          <w:rFonts w:ascii="Lato" w:hAnsi="Lato"/>
          <w:sz w:val="22"/>
          <w:szCs w:val="22"/>
        </w:rPr>
        <w:t xml:space="preserve"> internasional karena </w:t>
      </w:r>
      <w:proofErr w:type="spellStart"/>
      <w:r w:rsidRPr="007C37D6">
        <w:rPr>
          <w:rFonts w:ascii="Lato" w:hAnsi="Lato"/>
          <w:sz w:val="22"/>
          <w:szCs w:val="22"/>
        </w:rPr>
        <w:t>kekayaan</w:t>
      </w:r>
      <w:proofErr w:type="spellEnd"/>
      <w:r w:rsidRPr="007C37D6">
        <w:rPr>
          <w:rFonts w:ascii="Lato" w:hAnsi="Lato"/>
          <w:sz w:val="22"/>
          <w:szCs w:val="22"/>
        </w:rPr>
        <w:t xml:space="preserve"> budaya dan </w:t>
      </w:r>
      <w:proofErr w:type="spellStart"/>
      <w:r w:rsidRPr="007C37D6">
        <w:rPr>
          <w:rFonts w:ascii="Lato" w:hAnsi="Lato"/>
          <w:sz w:val="22"/>
          <w:szCs w:val="22"/>
        </w:rPr>
        <w:t>tradisi</w:t>
      </w:r>
      <w:proofErr w:type="spellEnd"/>
      <w:r w:rsidRPr="007C37D6">
        <w:rPr>
          <w:rFonts w:ascii="Lato" w:hAnsi="Lato"/>
          <w:sz w:val="22"/>
          <w:szCs w:val="22"/>
        </w:rPr>
        <w:t xml:space="preserve"> </w:t>
      </w:r>
      <w:proofErr w:type="spellStart"/>
      <w:r w:rsidRPr="007C37D6">
        <w:rPr>
          <w:rFonts w:ascii="Lato" w:hAnsi="Lato"/>
          <w:sz w:val="22"/>
          <w:szCs w:val="22"/>
        </w:rPr>
        <w:t>uniknya</w:t>
      </w:r>
      <w:proofErr w:type="spellEnd"/>
      <w:r w:rsidRPr="007C37D6">
        <w:rPr>
          <w:rFonts w:ascii="Lato" w:hAnsi="Lato"/>
          <w:sz w:val="22"/>
          <w:szCs w:val="22"/>
        </w:rPr>
        <w:t xml:space="preserve">, </w:t>
      </w:r>
      <w:proofErr w:type="spellStart"/>
      <w:r w:rsidRPr="007C37D6">
        <w:rPr>
          <w:rFonts w:ascii="Lato" w:hAnsi="Lato"/>
          <w:sz w:val="22"/>
          <w:szCs w:val="22"/>
        </w:rPr>
        <w:t>seperti</w:t>
      </w:r>
      <w:proofErr w:type="spellEnd"/>
      <w:r w:rsidRPr="007C37D6">
        <w:rPr>
          <w:rFonts w:ascii="Lato" w:hAnsi="Lato"/>
          <w:sz w:val="22"/>
          <w:szCs w:val="22"/>
        </w:rPr>
        <w:t xml:space="preserve"> </w:t>
      </w:r>
      <w:proofErr w:type="spellStart"/>
      <w:r w:rsidRPr="007C37D6">
        <w:rPr>
          <w:rFonts w:ascii="Lato" w:hAnsi="Lato"/>
          <w:sz w:val="22"/>
          <w:szCs w:val="22"/>
        </w:rPr>
        <w:t>upacara</w:t>
      </w:r>
      <w:proofErr w:type="spellEnd"/>
      <w:r w:rsidRPr="007C37D6">
        <w:rPr>
          <w:rFonts w:ascii="Lato" w:hAnsi="Lato"/>
          <w:sz w:val="22"/>
          <w:szCs w:val="22"/>
        </w:rPr>
        <w:t xml:space="preserve"> </w:t>
      </w:r>
      <w:proofErr w:type="spellStart"/>
      <w:r w:rsidRPr="007C37D6">
        <w:rPr>
          <w:rFonts w:ascii="Lato" w:hAnsi="Lato"/>
          <w:sz w:val="22"/>
          <w:szCs w:val="22"/>
        </w:rPr>
        <w:t>pemakaman</w:t>
      </w:r>
      <w:proofErr w:type="spellEnd"/>
      <w:r w:rsidRPr="007C37D6">
        <w:rPr>
          <w:rFonts w:ascii="Lato" w:hAnsi="Lato"/>
          <w:sz w:val="22"/>
          <w:szCs w:val="22"/>
        </w:rPr>
        <w:t xml:space="preserve"> </w:t>
      </w:r>
      <w:proofErr w:type="spellStart"/>
      <w:r w:rsidRPr="007C37D6">
        <w:rPr>
          <w:rFonts w:ascii="Lato" w:hAnsi="Lato"/>
          <w:sz w:val="22"/>
          <w:szCs w:val="22"/>
        </w:rPr>
        <w:t>Rambu</w:t>
      </w:r>
      <w:proofErr w:type="spellEnd"/>
      <w:r w:rsidRPr="007C37D6">
        <w:rPr>
          <w:rFonts w:ascii="Lato" w:hAnsi="Lato"/>
          <w:sz w:val="22"/>
          <w:szCs w:val="22"/>
        </w:rPr>
        <w:t xml:space="preserve"> Solo, </w:t>
      </w:r>
      <w:proofErr w:type="spellStart"/>
      <w:r w:rsidRPr="007C37D6">
        <w:rPr>
          <w:rFonts w:ascii="Lato" w:hAnsi="Lato"/>
          <w:sz w:val="22"/>
          <w:szCs w:val="22"/>
        </w:rPr>
        <w:t>rumah</w:t>
      </w:r>
      <w:proofErr w:type="spellEnd"/>
      <w:r w:rsidRPr="007C37D6">
        <w:rPr>
          <w:rFonts w:ascii="Lato" w:hAnsi="Lato"/>
          <w:sz w:val="22"/>
          <w:szCs w:val="22"/>
        </w:rPr>
        <w:t xml:space="preserve"> adat </w:t>
      </w:r>
      <w:proofErr w:type="spellStart"/>
      <w:r w:rsidRPr="007C37D6">
        <w:rPr>
          <w:rFonts w:ascii="Lato" w:hAnsi="Lato"/>
          <w:sz w:val="22"/>
          <w:szCs w:val="22"/>
        </w:rPr>
        <w:t>Tongkonan</w:t>
      </w:r>
      <w:proofErr w:type="spellEnd"/>
      <w:r w:rsidRPr="007C37D6">
        <w:rPr>
          <w:rFonts w:ascii="Lato" w:hAnsi="Lato"/>
          <w:sz w:val="22"/>
          <w:szCs w:val="22"/>
        </w:rPr>
        <w:t xml:space="preserve">, </w:t>
      </w:r>
      <w:proofErr w:type="spellStart"/>
      <w:r w:rsidRPr="007C37D6">
        <w:rPr>
          <w:rFonts w:ascii="Lato" w:hAnsi="Lato"/>
          <w:sz w:val="22"/>
          <w:szCs w:val="22"/>
        </w:rPr>
        <w:t>ukiran</w:t>
      </w:r>
      <w:proofErr w:type="spellEnd"/>
      <w:r w:rsidRPr="007C37D6">
        <w:rPr>
          <w:rFonts w:ascii="Lato" w:hAnsi="Lato"/>
          <w:sz w:val="22"/>
          <w:szCs w:val="22"/>
        </w:rPr>
        <w:t xml:space="preserve"> </w:t>
      </w:r>
      <w:proofErr w:type="spellStart"/>
      <w:r w:rsidRPr="007C37D6">
        <w:rPr>
          <w:rFonts w:ascii="Lato" w:hAnsi="Lato"/>
          <w:sz w:val="22"/>
          <w:szCs w:val="22"/>
        </w:rPr>
        <w:t>khas</w:t>
      </w:r>
      <w:proofErr w:type="spellEnd"/>
      <w:r w:rsidRPr="007C37D6">
        <w:rPr>
          <w:rFonts w:ascii="Lato" w:hAnsi="Lato"/>
          <w:sz w:val="22"/>
          <w:szCs w:val="22"/>
        </w:rPr>
        <w:t xml:space="preserve">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serta</w:t>
      </w:r>
      <w:proofErr w:type="spellEnd"/>
      <w:r w:rsidRPr="007C37D6">
        <w:rPr>
          <w:rFonts w:ascii="Lato" w:hAnsi="Lato"/>
          <w:sz w:val="22"/>
          <w:szCs w:val="22"/>
        </w:rPr>
        <w:t xml:space="preserve"> </w:t>
      </w:r>
      <w:proofErr w:type="spellStart"/>
      <w:r w:rsidRPr="007C37D6">
        <w:rPr>
          <w:rFonts w:ascii="Lato" w:hAnsi="Lato"/>
          <w:sz w:val="22"/>
          <w:szCs w:val="22"/>
        </w:rPr>
        <w:t>sistem</w:t>
      </w:r>
      <w:proofErr w:type="spellEnd"/>
      <w:r w:rsidRPr="007C37D6">
        <w:rPr>
          <w:rFonts w:ascii="Lato" w:hAnsi="Lato"/>
          <w:sz w:val="22"/>
          <w:szCs w:val="22"/>
        </w:rPr>
        <w:t xml:space="preserve"> </w:t>
      </w:r>
      <w:proofErr w:type="spellStart"/>
      <w:r w:rsidRPr="007C37D6">
        <w:rPr>
          <w:rFonts w:ascii="Lato" w:hAnsi="Lato"/>
          <w:sz w:val="22"/>
          <w:szCs w:val="22"/>
        </w:rPr>
        <w:t>kepercayaan</w:t>
      </w:r>
      <w:proofErr w:type="spellEnd"/>
      <w:r w:rsidRPr="007C37D6">
        <w:rPr>
          <w:rFonts w:ascii="Lato" w:hAnsi="Lato"/>
          <w:sz w:val="22"/>
          <w:szCs w:val="22"/>
        </w:rPr>
        <w:t xml:space="preserve"> </w:t>
      </w:r>
      <w:proofErr w:type="spellStart"/>
      <w:r w:rsidRPr="007C37D6">
        <w:rPr>
          <w:rFonts w:ascii="Lato" w:hAnsi="Lato"/>
          <w:sz w:val="22"/>
          <w:szCs w:val="22"/>
        </w:rPr>
        <w:t>Aluk</w:t>
      </w:r>
      <w:proofErr w:type="spellEnd"/>
      <w:r w:rsidRPr="007C37D6">
        <w:rPr>
          <w:rFonts w:ascii="Lato" w:hAnsi="Lato"/>
          <w:sz w:val="22"/>
          <w:szCs w:val="22"/>
        </w:rPr>
        <w:t xml:space="preserve"> </w:t>
      </w:r>
      <w:proofErr w:type="spellStart"/>
      <w:r w:rsidRPr="007C37D6">
        <w:rPr>
          <w:rFonts w:ascii="Lato" w:hAnsi="Lato"/>
          <w:sz w:val="22"/>
          <w:szCs w:val="22"/>
        </w:rPr>
        <w:t>Todolo</w:t>
      </w:r>
      <w:proofErr w:type="spellEnd"/>
      <w:r w:rsidRPr="007C37D6">
        <w:rPr>
          <w:rFonts w:ascii="Lato" w:hAnsi="Lato"/>
          <w:sz w:val="22"/>
          <w:szCs w:val="22"/>
        </w:rPr>
        <w:t xml:space="preserve">. Budaya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tidak</w:t>
      </w:r>
      <w:proofErr w:type="spellEnd"/>
      <w:r w:rsidRPr="007C37D6">
        <w:rPr>
          <w:rFonts w:ascii="Lato" w:hAnsi="Lato"/>
          <w:sz w:val="22"/>
          <w:szCs w:val="22"/>
        </w:rPr>
        <w:t xml:space="preserve"> hanya </w:t>
      </w:r>
      <w:proofErr w:type="spellStart"/>
      <w:r w:rsidRPr="007C37D6">
        <w:rPr>
          <w:rFonts w:ascii="Lato" w:hAnsi="Lato"/>
          <w:sz w:val="22"/>
          <w:szCs w:val="22"/>
        </w:rPr>
        <w:t>menjadi</w:t>
      </w:r>
      <w:proofErr w:type="spellEnd"/>
      <w:r w:rsidRPr="007C37D6">
        <w:rPr>
          <w:rFonts w:ascii="Lato" w:hAnsi="Lato"/>
          <w:sz w:val="22"/>
          <w:szCs w:val="22"/>
        </w:rPr>
        <w:t xml:space="preserve"> kebanggaan </w:t>
      </w:r>
      <w:proofErr w:type="spellStart"/>
      <w:r w:rsidRPr="007C37D6">
        <w:rPr>
          <w:rFonts w:ascii="Lato" w:hAnsi="Lato"/>
          <w:sz w:val="22"/>
          <w:szCs w:val="22"/>
        </w:rPr>
        <w:t>lokal</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w:t>
      </w:r>
      <w:proofErr w:type="spellStart"/>
      <w:r w:rsidRPr="007C37D6">
        <w:rPr>
          <w:rFonts w:ascii="Lato" w:hAnsi="Lato"/>
          <w:sz w:val="22"/>
          <w:szCs w:val="22"/>
        </w:rPr>
        <w:t>telah</w:t>
      </w:r>
      <w:proofErr w:type="spellEnd"/>
      <w:r w:rsidRPr="007C37D6">
        <w:rPr>
          <w:rFonts w:ascii="Lato" w:hAnsi="Lato"/>
          <w:sz w:val="22"/>
          <w:szCs w:val="22"/>
        </w:rPr>
        <w:t xml:space="preserve"> </w:t>
      </w:r>
      <w:proofErr w:type="spellStart"/>
      <w:r w:rsidRPr="007C37D6">
        <w:rPr>
          <w:rFonts w:ascii="Lato" w:hAnsi="Lato"/>
          <w:sz w:val="22"/>
          <w:szCs w:val="22"/>
        </w:rPr>
        <w:t>menjadi</w:t>
      </w:r>
      <w:proofErr w:type="spellEnd"/>
      <w:r w:rsidRPr="007C37D6">
        <w:rPr>
          <w:rFonts w:ascii="Lato" w:hAnsi="Lato"/>
          <w:sz w:val="22"/>
          <w:szCs w:val="22"/>
        </w:rPr>
        <w:t xml:space="preserve"> daya </w:t>
      </w:r>
      <w:proofErr w:type="spellStart"/>
      <w:r w:rsidRPr="007C37D6">
        <w:rPr>
          <w:rFonts w:ascii="Lato" w:hAnsi="Lato"/>
          <w:sz w:val="22"/>
          <w:szCs w:val="22"/>
        </w:rPr>
        <w:t>tarik</w:t>
      </w:r>
      <w:proofErr w:type="spellEnd"/>
      <w:r w:rsidRPr="007C37D6">
        <w:rPr>
          <w:rFonts w:ascii="Lato" w:hAnsi="Lato"/>
          <w:sz w:val="22"/>
          <w:szCs w:val="22"/>
        </w:rPr>
        <w:t xml:space="preserve"> </w:t>
      </w:r>
      <w:proofErr w:type="spellStart"/>
      <w:r w:rsidRPr="007C37D6">
        <w:rPr>
          <w:rFonts w:ascii="Lato" w:hAnsi="Lato"/>
          <w:sz w:val="22"/>
          <w:szCs w:val="22"/>
        </w:rPr>
        <w:t>wisata</w:t>
      </w:r>
      <w:proofErr w:type="spellEnd"/>
      <w:r w:rsidRPr="007C37D6">
        <w:rPr>
          <w:rFonts w:ascii="Lato" w:hAnsi="Lato"/>
          <w:sz w:val="22"/>
          <w:szCs w:val="22"/>
        </w:rPr>
        <w:t xml:space="preserve"> budaya dunia (</w:t>
      </w:r>
      <w:proofErr w:type="spellStart"/>
      <w:r w:rsidRPr="007C37D6">
        <w:rPr>
          <w:rFonts w:ascii="Lato" w:hAnsi="Lato"/>
          <w:sz w:val="22"/>
          <w:szCs w:val="22"/>
        </w:rPr>
        <w:t>Winowatan</w:t>
      </w:r>
      <w:proofErr w:type="spellEnd"/>
      <w:r w:rsidRPr="007C37D6">
        <w:rPr>
          <w:rFonts w:ascii="Lato" w:hAnsi="Lato"/>
          <w:sz w:val="22"/>
          <w:szCs w:val="22"/>
        </w:rPr>
        <w:t xml:space="preserve">, W. J. 2023). </w:t>
      </w:r>
      <w:proofErr w:type="spellStart"/>
      <w:r w:rsidRPr="007C37D6">
        <w:rPr>
          <w:rFonts w:ascii="Lato" w:hAnsi="Lato"/>
          <w:sz w:val="22"/>
          <w:szCs w:val="22"/>
        </w:rPr>
        <w:t>Namun</w:t>
      </w:r>
      <w:proofErr w:type="spellEnd"/>
      <w:r w:rsidRPr="007C37D6">
        <w:rPr>
          <w:rFonts w:ascii="Lato" w:hAnsi="Lato"/>
          <w:sz w:val="22"/>
          <w:szCs w:val="22"/>
        </w:rPr>
        <w:t xml:space="preserve">, ironi </w:t>
      </w:r>
      <w:proofErr w:type="spellStart"/>
      <w:r w:rsidRPr="007C37D6">
        <w:rPr>
          <w:rFonts w:ascii="Lato" w:hAnsi="Lato"/>
          <w:sz w:val="22"/>
          <w:szCs w:val="22"/>
        </w:rPr>
        <w:t>terjadi</w:t>
      </w:r>
      <w:proofErr w:type="spellEnd"/>
      <w:r w:rsidRPr="007C37D6">
        <w:rPr>
          <w:rFonts w:ascii="Lato" w:hAnsi="Lato"/>
          <w:sz w:val="22"/>
          <w:szCs w:val="22"/>
        </w:rPr>
        <w:t xml:space="preserve"> </w:t>
      </w:r>
      <w:proofErr w:type="spellStart"/>
      <w:r w:rsidRPr="007C37D6">
        <w:rPr>
          <w:rFonts w:ascii="Lato" w:hAnsi="Lato"/>
          <w:sz w:val="22"/>
          <w:szCs w:val="22"/>
        </w:rPr>
        <w:t>ketika</w:t>
      </w:r>
      <w:proofErr w:type="spellEnd"/>
      <w:r w:rsidRPr="007C37D6">
        <w:rPr>
          <w:rFonts w:ascii="Lato" w:hAnsi="Lato"/>
          <w:sz w:val="22"/>
          <w:szCs w:val="22"/>
        </w:rPr>
        <w:t xml:space="preserve"> generasi </w:t>
      </w:r>
      <w:proofErr w:type="spellStart"/>
      <w:r w:rsidRPr="007C37D6">
        <w:rPr>
          <w:rFonts w:ascii="Lato" w:hAnsi="Lato"/>
          <w:sz w:val="22"/>
          <w:szCs w:val="22"/>
        </w:rPr>
        <w:t>muda</w:t>
      </w:r>
      <w:proofErr w:type="spellEnd"/>
      <w:r w:rsidRPr="007C37D6">
        <w:rPr>
          <w:rFonts w:ascii="Lato" w:hAnsi="Lato"/>
          <w:sz w:val="22"/>
          <w:szCs w:val="22"/>
        </w:rPr>
        <w:t xml:space="preserve">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mulai</w:t>
      </w:r>
      <w:proofErr w:type="spellEnd"/>
      <w:r w:rsidRPr="007C37D6">
        <w:rPr>
          <w:rFonts w:ascii="Lato" w:hAnsi="Lato"/>
          <w:sz w:val="22"/>
          <w:szCs w:val="22"/>
        </w:rPr>
        <w:t xml:space="preserve"> </w:t>
      </w:r>
      <w:proofErr w:type="spellStart"/>
      <w:r w:rsidRPr="007C37D6">
        <w:rPr>
          <w:rFonts w:ascii="Lato" w:hAnsi="Lato"/>
          <w:sz w:val="22"/>
          <w:szCs w:val="22"/>
        </w:rPr>
        <w:t>kehilangan</w:t>
      </w:r>
      <w:proofErr w:type="spellEnd"/>
      <w:r w:rsidRPr="007C37D6">
        <w:rPr>
          <w:rFonts w:ascii="Lato" w:hAnsi="Lato"/>
          <w:sz w:val="22"/>
          <w:szCs w:val="22"/>
        </w:rPr>
        <w:t xml:space="preserve"> </w:t>
      </w:r>
      <w:proofErr w:type="spellStart"/>
      <w:r w:rsidRPr="007C37D6">
        <w:rPr>
          <w:rFonts w:ascii="Lato" w:hAnsi="Lato"/>
          <w:sz w:val="22"/>
          <w:szCs w:val="22"/>
        </w:rPr>
        <w:t>keterhubungan</w:t>
      </w:r>
      <w:proofErr w:type="spellEnd"/>
      <w:r w:rsidRPr="007C37D6">
        <w:rPr>
          <w:rFonts w:ascii="Lato" w:hAnsi="Lato"/>
          <w:sz w:val="22"/>
          <w:szCs w:val="22"/>
        </w:rPr>
        <w:t xml:space="preserve"> dengan akar </w:t>
      </w:r>
      <w:proofErr w:type="spellStart"/>
      <w:r w:rsidRPr="007C37D6">
        <w:rPr>
          <w:rFonts w:ascii="Lato" w:hAnsi="Lato"/>
          <w:sz w:val="22"/>
          <w:szCs w:val="22"/>
        </w:rPr>
        <w:t>budayanya</w:t>
      </w:r>
      <w:proofErr w:type="spellEnd"/>
      <w:r w:rsidRPr="007C37D6">
        <w:rPr>
          <w:rFonts w:ascii="Lato" w:hAnsi="Lato"/>
          <w:sz w:val="22"/>
          <w:szCs w:val="22"/>
        </w:rPr>
        <w:t xml:space="preserve"> </w:t>
      </w:r>
      <w:proofErr w:type="spellStart"/>
      <w:r w:rsidRPr="007C37D6">
        <w:rPr>
          <w:rFonts w:ascii="Lato" w:hAnsi="Lato"/>
          <w:sz w:val="22"/>
          <w:szCs w:val="22"/>
        </w:rPr>
        <w:t>sendiri</w:t>
      </w:r>
      <w:proofErr w:type="spellEnd"/>
      <w:r w:rsidRPr="007C37D6">
        <w:rPr>
          <w:rFonts w:ascii="Lato" w:hAnsi="Lato"/>
          <w:sz w:val="22"/>
          <w:szCs w:val="22"/>
        </w:rPr>
        <w:t xml:space="preserve">. </w:t>
      </w:r>
      <w:proofErr w:type="spellStart"/>
      <w:r w:rsidRPr="007C37D6">
        <w:rPr>
          <w:rFonts w:ascii="Lato" w:hAnsi="Lato"/>
          <w:sz w:val="22"/>
          <w:szCs w:val="22"/>
        </w:rPr>
        <w:t>Masuknya</w:t>
      </w:r>
      <w:proofErr w:type="spellEnd"/>
      <w:r w:rsidRPr="007C37D6">
        <w:rPr>
          <w:rFonts w:ascii="Lato" w:hAnsi="Lato"/>
          <w:sz w:val="22"/>
          <w:szCs w:val="22"/>
        </w:rPr>
        <w:t xml:space="preserve"> budaya </w:t>
      </w:r>
      <w:proofErr w:type="spellStart"/>
      <w:r w:rsidRPr="007C37D6">
        <w:rPr>
          <w:rFonts w:ascii="Lato" w:hAnsi="Lato"/>
          <w:sz w:val="22"/>
          <w:szCs w:val="22"/>
        </w:rPr>
        <w:t>luar</w:t>
      </w:r>
      <w:proofErr w:type="spellEnd"/>
      <w:r w:rsidRPr="007C37D6">
        <w:rPr>
          <w:rFonts w:ascii="Lato" w:hAnsi="Lato"/>
          <w:sz w:val="22"/>
          <w:szCs w:val="22"/>
        </w:rPr>
        <w:t xml:space="preserve"> </w:t>
      </w:r>
      <w:proofErr w:type="spellStart"/>
      <w:r w:rsidRPr="007C37D6">
        <w:rPr>
          <w:rFonts w:ascii="Lato" w:hAnsi="Lato"/>
          <w:sz w:val="22"/>
          <w:szCs w:val="22"/>
        </w:rPr>
        <w:t>melalui</w:t>
      </w:r>
      <w:proofErr w:type="spellEnd"/>
      <w:r w:rsidRPr="007C37D6">
        <w:rPr>
          <w:rFonts w:ascii="Lato" w:hAnsi="Lato"/>
          <w:sz w:val="22"/>
          <w:szCs w:val="22"/>
        </w:rPr>
        <w:t xml:space="preserve"> media </w:t>
      </w:r>
      <w:proofErr w:type="spellStart"/>
      <w:r w:rsidRPr="007C37D6">
        <w:rPr>
          <w:rFonts w:ascii="Lato" w:hAnsi="Lato"/>
          <w:sz w:val="22"/>
          <w:szCs w:val="22"/>
        </w:rPr>
        <w:t>sosial</w:t>
      </w:r>
      <w:proofErr w:type="spellEnd"/>
      <w:r w:rsidRPr="007C37D6">
        <w:rPr>
          <w:rFonts w:ascii="Lato" w:hAnsi="Lato"/>
          <w:sz w:val="22"/>
          <w:szCs w:val="22"/>
        </w:rPr>
        <w:t xml:space="preserve">, </w:t>
      </w:r>
      <w:proofErr w:type="spellStart"/>
      <w:r w:rsidRPr="007C37D6">
        <w:rPr>
          <w:rFonts w:ascii="Lato" w:hAnsi="Lato"/>
          <w:sz w:val="22"/>
          <w:szCs w:val="22"/>
        </w:rPr>
        <w:t>perubahan</w:t>
      </w:r>
      <w:proofErr w:type="spellEnd"/>
      <w:r w:rsidRPr="007C37D6">
        <w:rPr>
          <w:rFonts w:ascii="Lato" w:hAnsi="Lato"/>
          <w:sz w:val="22"/>
          <w:szCs w:val="22"/>
        </w:rPr>
        <w:t xml:space="preserve"> gaya hidup, </w:t>
      </w:r>
      <w:proofErr w:type="spellStart"/>
      <w:r w:rsidRPr="007C37D6">
        <w:rPr>
          <w:rFonts w:ascii="Lato" w:hAnsi="Lato"/>
          <w:sz w:val="22"/>
          <w:szCs w:val="22"/>
        </w:rPr>
        <w:t>urbanisasi</w:t>
      </w:r>
      <w:proofErr w:type="spellEnd"/>
      <w:r w:rsidRPr="007C37D6">
        <w:rPr>
          <w:rFonts w:ascii="Lato" w:hAnsi="Lato"/>
          <w:sz w:val="22"/>
          <w:szCs w:val="22"/>
        </w:rPr>
        <w:t>.</w:t>
      </w:r>
    </w:p>
    <w:p w14:paraId="7F0C7917" w14:textId="55293553" w:rsidR="003C65D5" w:rsidRPr="007C37D6" w:rsidRDefault="003C65D5" w:rsidP="002C460B">
      <w:pPr>
        <w:ind w:firstLine="540"/>
        <w:jc w:val="both"/>
        <w:rPr>
          <w:rFonts w:ascii="Lato" w:hAnsi="Lato"/>
          <w:sz w:val="22"/>
          <w:szCs w:val="22"/>
        </w:rPr>
      </w:pPr>
      <w:proofErr w:type="spellStart"/>
      <w:r w:rsidRPr="003C65D5">
        <w:rPr>
          <w:rFonts w:ascii="Lato" w:hAnsi="Lato"/>
          <w:sz w:val="22"/>
          <w:szCs w:val="22"/>
        </w:rPr>
        <w:t>Perkembangan</w:t>
      </w:r>
      <w:proofErr w:type="spellEnd"/>
      <w:r w:rsidRPr="003C65D5">
        <w:rPr>
          <w:rFonts w:ascii="Lato" w:hAnsi="Lato"/>
          <w:sz w:val="22"/>
          <w:szCs w:val="22"/>
        </w:rPr>
        <w:t xml:space="preserve"> globalisasi yang </w:t>
      </w:r>
      <w:proofErr w:type="spellStart"/>
      <w:r w:rsidRPr="003C65D5">
        <w:rPr>
          <w:rFonts w:ascii="Lato" w:hAnsi="Lato"/>
          <w:sz w:val="22"/>
          <w:szCs w:val="22"/>
        </w:rPr>
        <w:t>pesat</w:t>
      </w:r>
      <w:proofErr w:type="spellEnd"/>
      <w:r w:rsidRPr="003C65D5">
        <w:rPr>
          <w:rFonts w:ascii="Lato" w:hAnsi="Lato"/>
          <w:sz w:val="22"/>
          <w:szCs w:val="22"/>
        </w:rPr>
        <w:t xml:space="preserve"> </w:t>
      </w:r>
      <w:proofErr w:type="spellStart"/>
      <w:r w:rsidRPr="003C65D5">
        <w:rPr>
          <w:rFonts w:ascii="Lato" w:hAnsi="Lato"/>
          <w:sz w:val="22"/>
          <w:szCs w:val="22"/>
        </w:rPr>
        <w:t>menghadirkan</w:t>
      </w:r>
      <w:proofErr w:type="spellEnd"/>
      <w:r w:rsidRPr="003C65D5">
        <w:rPr>
          <w:rFonts w:ascii="Lato" w:hAnsi="Lato"/>
          <w:sz w:val="22"/>
          <w:szCs w:val="22"/>
        </w:rPr>
        <w:t xml:space="preserve"> </w:t>
      </w:r>
      <w:proofErr w:type="spellStart"/>
      <w:r w:rsidRPr="003C65D5">
        <w:rPr>
          <w:rFonts w:ascii="Lato" w:hAnsi="Lato"/>
          <w:sz w:val="22"/>
          <w:szCs w:val="22"/>
        </w:rPr>
        <w:t>tantangan</w:t>
      </w:r>
      <w:proofErr w:type="spellEnd"/>
      <w:r w:rsidRPr="003C65D5">
        <w:rPr>
          <w:rFonts w:ascii="Lato" w:hAnsi="Lato"/>
          <w:sz w:val="22"/>
          <w:szCs w:val="22"/>
        </w:rPr>
        <w:t xml:space="preserve"> </w:t>
      </w:r>
      <w:proofErr w:type="spellStart"/>
      <w:r w:rsidRPr="003C65D5">
        <w:rPr>
          <w:rFonts w:ascii="Lato" w:hAnsi="Lato"/>
          <w:sz w:val="22"/>
          <w:szCs w:val="22"/>
        </w:rPr>
        <w:t>signifikan</w:t>
      </w:r>
      <w:proofErr w:type="spellEnd"/>
      <w:r w:rsidRPr="003C65D5">
        <w:rPr>
          <w:rFonts w:ascii="Lato" w:hAnsi="Lato"/>
          <w:sz w:val="22"/>
          <w:szCs w:val="22"/>
        </w:rPr>
        <w:t xml:space="preserve"> bagi </w:t>
      </w:r>
      <w:proofErr w:type="spellStart"/>
      <w:r w:rsidRPr="003C65D5">
        <w:rPr>
          <w:rFonts w:ascii="Lato" w:hAnsi="Lato"/>
          <w:sz w:val="22"/>
          <w:szCs w:val="22"/>
        </w:rPr>
        <w:t>pelestarian</w:t>
      </w:r>
      <w:proofErr w:type="spellEnd"/>
      <w:r w:rsidRPr="003C65D5">
        <w:rPr>
          <w:rFonts w:ascii="Lato" w:hAnsi="Lato"/>
          <w:sz w:val="22"/>
          <w:szCs w:val="22"/>
        </w:rPr>
        <w:t xml:space="preserve"> budaya </w:t>
      </w:r>
      <w:proofErr w:type="spellStart"/>
      <w:r w:rsidRPr="003C65D5">
        <w:rPr>
          <w:rFonts w:ascii="Lato" w:hAnsi="Lato"/>
          <w:sz w:val="22"/>
          <w:szCs w:val="22"/>
        </w:rPr>
        <w:t>lokal</w:t>
      </w:r>
      <w:proofErr w:type="spellEnd"/>
      <w:r w:rsidRPr="003C65D5">
        <w:rPr>
          <w:rFonts w:ascii="Lato" w:hAnsi="Lato"/>
          <w:sz w:val="22"/>
          <w:szCs w:val="22"/>
        </w:rPr>
        <w:t xml:space="preserve"> di kalangan generasi </w:t>
      </w:r>
      <w:proofErr w:type="spellStart"/>
      <w:r w:rsidRPr="003C65D5">
        <w:rPr>
          <w:rFonts w:ascii="Lato" w:hAnsi="Lato"/>
          <w:sz w:val="22"/>
          <w:szCs w:val="22"/>
        </w:rPr>
        <w:t>muda</w:t>
      </w:r>
      <w:proofErr w:type="spellEnd"/>
      <w:r w:rsidRPr="003C65D5">
        <w:rPr>
          <w:rFonts w:ascii="Lato" w:hAnsi="Lato"/>
          <w:sz w:val="22"/>
          <w:szCs w:val="22"/>
        </w:rPr>
        <w:t xml:space="preserve">. </w:t>
      </w:r>
      <w:proofErr w:type="spellStart"/>
      <w:r w:rsidRPr="003C65D5">
        <w:rPr>
          <w:rFonts w:ascii="Lato" w:hAnsi="Lato"/>
          <w:sz w:val="22"/>
          <w:szCs w:val="22"/>
        </w:rPr>
        <w:t>Secara</w:t>
      </w:r>
      <w:proofErr w:type="spellEnd"/>
      <w:r w:rsidRPr="003C65D5">
        <w:rPr>
          <w:rFonts w:ascii="Lato" w:hAnsi="Lato"/>
          <w:sz w:val="22"/>
          <w:szCs w:val="22"/>
        </w:rPr>
        <w:t xml:space="preserve"> ideal, </w:t>
      </w:r>
      <w:proofErr w:type="spellStart"/>
      <w:r w:rsidRPr="003C65D5">
        <w:rPr>
          <w:rFonts w:ascii="Lato" w:hAnsi="Lato"/>
          <w:sz w:val="22"/>
          <w:szCs w:val="22"/>
        </w:rPr>
        <w:t>pendidikan</w:t>
      </w:r>
      <w:proofErr w:type="spellEnd"/>
      <w:r w:rsidRPr="003C65D5">
        <w:rPr>
          <w:rFonts w:ascii="Lato" w:hAnsi="Lato"/>
          <w:sz w:val="22"/>
          <w:szCs w:val="22"/>
        </w:rPr>
        <w:t xml:space="preserve"> diharapkan </w:t>
      </w:r>
      <w:proofErr w:type="spellStart"/>
      <w:r w:rsidRPr="003C65D5">
        <w:rPr>
          <w:rFonts w:ascii="Lato" w:hAnsi="Lato"/>
          <w:sz w:val="22"/>
          <w:szCs w:val="22"/>
        </w:rPr>
        <w:t>mampu</w:t>
      </w:r>
      <w:proofErr w:type="spellEnd"/>
      <w:r w:rsidRPr="003C65D5">
        <w:rPr>
          <w:rFonts w:ascii="Lato" w:hAnsi="Lato"/>
          <w:sz w:val="22"/>
          <w:szCs w:val="22"/>
        </w:rPr>
        <w:t xml:space="preserve"> </w:t>
      </w:r>
      <w:proofErr w:type="spellStart"/>
      <w:r w:rsidRPr="003C65D5">
        <w:rPr>
          <w:rFonts w:ascii="Lato" w:hAnsi="Lato"/>
          <w:sz w:val="22"/>
          <w:szCs w:val="22"/>
        </w:rPr>
        <w:t>menjadi</w:t>
      </w:r>
      <w:proofErr w:type="spellEnd"/>
      <w:r w:rsidRPr="003C65D5">
        <w:rPr>
          <w:rFonts w:ascii="Lato" w:hAnsi="Lato"/>
          <w:sz w:val="22"/>
          <w:szCs w:val="22"/>
        </w:rPr>
        <w:t xml:space="preserve"> </w:t>
      </w:r>
      <w:proofErr w:type="spellStart"/>
      <w:r w:rsidRPr="003C65D5">
        <w:rPr>
          <w:rFonts w:ascii="Lato" w:hAnsi="Lato"/>
          <w:sz w:val="22"/>
          <w:szCs w:val="22"/>
        </w:rPr>
        <w:t>sarana</w:t>
      </w:r>
      <w:proofErr w:type="spellEnd"/>
      <w:r w:rsidRPr="003C65D5">
        <w:rPr>
          <w:rFonts w:ascii="Lato" w:hAnsi="Lato"/>
          <w:sz w:val="22"/>
          <w:szCs w:val="22"/>
        </w:rPr>
        <w:t xml:space="preserve"> strategi dalam </w:t>
      </w:r>
      <w:proofErr w:type="spellStart"/>
      <w:r w:rsidRPr="003C65D5">
        <w:rPr>
          <w:rFonts w:ascii="Lato" w:hAnsi="Lato"/>
          <w:sz w:val="22"/>
          <w:szCs w:val="22"/>
        </w:rPr>
        <w:t>mentransmisikan</w:t>
      </w:r>
      <w:proofErr w:type="spellEnd"/>
      <w:r w:rsidRPr="003C65D5">
        <w:rPr>
          <w:rFonts w:ascii="Lato" w:hAnsi="Lato"/>
          <w:sz w:val="22"/>
          <w:szCs w:val="22"/>
        </w:rPr>
        <w:t xml:space="preserve"> </w:t>
      </w:r>
      <w:proofErr w:type="spellStart"/>
      <w:r w:rsidRPr="003C65D5">
        <w:rPr>
          <w:rFonts w:ascii="Lato" w:hAnsi="Lato"/>
          <w:sz w:val="22"/>
          <w:szCs w:val="22"/>
        </w:rPr>
        <w:t>nilai-nilai</w:t>
      </w:r>
      <w:proofErr w:type="spellEnd"/>
      <w:r w:rsidRPr="003C65D5">
        <w:rPr>
          <w:rFonts w:ascii="Lato" w:hAnsi="Lato"/>
          <w:sz w:val="22"/>
          <w:szCs w:val="22"/>
        </w:rPr>
        <w:t xml:space="preserve"> budaya </w:t>
      </w:r>
      <w:proofErr w:type="spellStart"/>
      <w:r w:rsidRPr="003C65D5">
        <w:rPr>
          <w:rFonts w:ascii="Lato" w:hAnsi="Lato"/>
          <w:sz w:val="22"/>
          <w:szCs w:val="22"/>
        </w:rPr>
        <w:t>lokal</w:t>
      </w:r>
      <w:proofErr w:type="spellEnd"/>
      <w:r w:rsidRPr="003C65D5">
        <w:rPr>
          <w:rFonts w:ascii="Lato" w:hAnsi="Lato"/>
          <w:sz w:val="22"/>
          <w:szCs w:val="22"/>
        </w:rPr>
        <w:t xml:space="preserve"> </w:t>
      </w:r>
      <w:proofErr w:type="spellStart"/>
      <w:r w:rsidRPr="003C65D5">
        <w:rPr>
          <w:rFonts w:ascii="Lato" w:hAnsi="Lato"/>
          <w:sz w:val="22"/>
          <w:szCs w:val="22"/>
        </w:rPr>
        <w:t>serta</w:t>
      </w:r>
      <w:proofErr w:type="spellEnd"/>
      <w:r w:rsidRPr="003C65D5">
        <w:rPr>
          <w:rFonts w:ascii="Lato" w:hAnsi="Lato"/>
          <w:sz w:val="22"/>
          <w:szCs w:val="22"/>
        </w:rPr>
        <w:t xml:space="preserve"> </w:t>
      </w:r>
      <w:proofErr w:type="spellStart"/>
      <w:r w:rsidRPr="003C65D5">
        <w:rPr>
          <w:rFonts w:ascii="Lato" w:hAnsi="Lato"/>
          <w:sz w:val="22"/>
          <w:szCs w:val="22"/>
        </w:rPr>
        <w:t>membentuk</w:t>
      </w:r>
      <w:proofErr w:type="spellEnd"/>
      <w:r w:rsidRPr="003C65D5">
        <w:rPr>
          <w:rFonts w:ascii="Lato" w:hAnsi="Lato"/>
          <w:sz w:val="22"/>
          <w:szCs w:val="22"/>
        </w:rPr>
        <w:t xml:space="preserve"> identitas budaya </w:t>
      </w:r>
      <w:proofErr w:type="spellStart"/>
      <w:r w:rsidRPr="003C65D5">
        <w:rPr>
          <w:rFonts w:ascii="Lato" w:hAnsi="Lato"/>
          <w:sz w:val="22"/>
          <w:szCs w:val="22"/>
        </w:rPr>
        <w:t>siswa</w:t>
      </w:r>
      <w:proofErr w:type="spellEnd"/>
      <w:r w:rsidRPr="003C65D5">
        <w:rPr>
          <w:rFonts w:ascii="Lato" w:hAnsi="Lato"/>
          <w:sz w:val="22"/>
          <w:szCs w:val="22"/>
        </w:rPr>
        <w:t xml:space="preserve"> </w:t>
      </w:r>
      <w:proofErr w:type="spellStart"/>
      <w:r w:rsidRPr="003C65D5">
        <w:rPr>
          <w:rFonts w:ascii="Lato" w:hAnsi="Lato"/>
          <w:sz w:val="22"/>
          <w:szCs w:val="22"/>
        </w:rPr>
        <w:t>secara</w:t>
      </w:r>
      <w:proofErr w:type="spellEnd"/>
      <w:r w:rsidRPr="003C65D5">
        <w:rPr>
          <w:rFonts w:ascii="Lato" w:hAnsi="Lato"/>
          <w:sz w:val="22"/>
          <w:szCs w:val="22"/>
        </w:rPr>
        <w:t xml:space="preserve"> berkelanjutan. </w:t>
      </w:r>
      <w:proofErr w:type="spellStart"/>
      <w:r w:rsidRPr="003C65D5">
        <w:rPr>
          <w:rFonts w:ascii="Lato" w:hAnsi="Lato"/>
          <w:sz w:val="22"/>
          <w:szCs w:val="22"/>
        </w:rPr>
        <w:t>Namun</w:t>
      </w:r>
      <w:proofErr w:type="spellEnd"/>
      <w:r w:rsidRPr="003C65D5">
        <w:rPr>
          <w:rFonts w:ascii="Lato" w:hAnsi="Lato"/>
          <w:sz w:val="22"/>
          <w:szCs w:val="22"/>
        </w:rPr>
        <w:t xml:space="preserve">, </w:t>
      </w:r>
      <w:proofErr w:type="spellStart"/>
      <w:r w:rsidRPr="003C65D5">
        <w:rPr>
          <w:rFonts w:ascii="Lato" w:hAnsi="Lato"/>
          <w:sz w:val="22"/>
          <w:szCs w:val="22"/>
        </w:rPr>
        <w:t>kondisi</w:t>
      </w:r>
      <w:proofErr w:type="spellEnd"/>
      <w:r w:rsidRPr="003C65D5">
        <w:rPr>
          <w:rFonts w:ascii="Lato" w:hAnsi="Lato"/>
          <w:sz w:val="22"/>
          <w:szCs w:val="22"/>
        </w:rPr>
        <w:t xml:space="preserve"> </w:t>
      </w:r>
      <w:proofErr w:type="spellStart"/>
      <w:r w:rsidRPr="003C65D5">
        <w:rPr>
          <w:rFonts w:ascii="Lato" w:hAnsi="Lato"/>
          <w:sz w:val="22"/>
          <w:szCs w:val="22"/>
        </w:rPr>
        <w:t>menunjukkan</w:t>
      </w:r>
      <w:proofErr w:type="spellEnd"/>
      <w:r w:rsidRPr="003C65D5">
        <w:rPr>
          <w:rFonts w:ascii="Lato" w:hAnsi="Lato"/>
          <w:sz w:val="22"/>
          <w:szCs w:val="22"/>
        </w:rPr>
        <w:t xml:space="preserve"> </w:t>
      </w:r>
      <w:proofErr w:type="spellStart"/>
      <w:r w:rsidRPr="003C65D5">
        <w:rPr>
          <w:rFonts w:ascii="Lato" w:hAnsi="Lato"/>
          <w:sz w:val="22"/>
          <w:szCs w:val="22"/>
        </w:rPr>
        <w:t>masih</w:t>
      </w:r>
      <w:proofErr w:type="spellEnd"/>
      <w:r w:rsidRPr="003C65D5">
        <w:rPr>
          <w:rFonts w:ascii="Lato" w:hAnsi="Lato"/>
          <w:sz w:val="22"/>
          <w:szCs w:val="22"/>
        </w:rPr>
        <w:t xml:space="preserve"> adanya </w:t>
      </w:r>
      <w:proofErr w:type="spellStart"/>
      <w:r w:rsidRPr="003C65D5">
        <w:rPr>
          <w:rFonts w:ascii="Lato" w:hAnsi="Lato"/>
          <w:sz w:val="22"/>
          <w:szCs w:val="22"/>
        </w:rPr>
        <w:t>kesenjangan</w:t>
      </w:r>
      <w:proofErr w:type="spellEnd"/>
      <w:r w:rsidRPr="003C65D5">
        <w:rPr>
          <w:rFonts w:ascii="Lato" w:hAnsi="Lato"/>
          <w:sz w:val="22"/>
          <w:szCs w:val="22"/>
        </w:rPr>
        <w:t xml:space="preserve"> antara harapan </w:t>
      </w:r>
      <w:proofErr w:type="spellStart"/>
      <w:r w:rsidRPr="003C65D5">
        <w:rPr>
          <w:rFonts w:ascii="Lato" w:hAnsi="Lato"/>
          <w:sz w:val="22"/>
          <w:szCs w:val="22"/>
        </w:rPr>
        <w:t>tersebut</w:t>
      </w:r>
      <w:proofErr w:type="spellEnd"/>
      <w:r w:rsidRPr="003C65D5">
        <w:rPr>
          <w:rFonts w:ascii="Lato" w:hAnsi="Lato"/>
          <w:sz w:val="22"/>
          <w:szCs w:val="22"/>
        </w:rPr>
        <w:t xml:space="preserve"> dengan </w:t>
      </w:r>
      <w:proofErr w:type="spellStart"/>
      <w:r w:rsidRPr="003C65D5">
        <w:rPr>
          <w:rFonts w:ascii="Lato" w:hAnsi="Lato"/>
          <w:sz w:val="22"/>
          <w:szCs w:val="22"/>
        </w:rPr>
        <w:t>kenyataan</w:t>
      </w:r>
      <w:proofErr w:type="spellEnd"/>
      <w:r w:rsidRPr="003C65D5">
        <w:rPr>
          <w:rFonts w:ascii="Lato" w:hAnsi="Lato"/>
          <w:sz w:val="22"/>
          <w:szCs w:val="22"/>
        </w:rPr>
        <w:t xml:space="preserve"> di </w:t>
      </w:r>
      <w:proofErr w:type="spellStart"/>
      <w:r w:rsidRPr="003C65D5">
        <w:rPr>
          <w:rFonts w:ascii="Lato" w:hAnsi="Lato"/>
          <w:sz w:val="22"/>
          <w:szCs w:val="22"/>
        </w:rPr>
        <w:t>lapangan</w:t>
      </w:r>
      <w:proofErr w:type="spellEnd"/>
      <w:r w:rsidRPr="003C65D5">
        <w:rPr>
          <w:rFonts w:ascii="Lato" w:hAnsi="Lato"/>
          <w:sz w:val="22"/>
          <w:szCs w:val="22"/>
        </w:rPr>
        <w:t xml:space="preserve">, di mana </w:t>
      </w:r>
      <w:proofErr w:type="spellStart"/>
      <w:r w:rsidRPr="003C65D5">
        <w:rPr>
          <w:rFonts w:ascii="Lato" w:hAnsi="Lato"/>
          <w:sz w:val="22"/>
          <w:szCs w:val="22"/>
        </w:rPr>
        <w:t>pemahaman</w:t>
      </w:r>
      <w:proofErr w:type="spellEnd"/>
      <w:r w:rsidRPr="003C65D5">
        <w:rPr>
          <w:rFonts w:ascii="Lato" w:hAnsi="Lato"/>
          <w:sz w:val="22"/>
          <w:szCs w:val="22"/>
        </w:rPr>
        <w:t xml:space="preserve"> generasi </w:t>
      </w:r>
      <w:proofErr w:type="spellStart"/>
      <w:r w:rsidRPr="003C65D5">
        <w:rPr>
          <w:rFonts w:ascii="Lato" w:hAnsi="Lato"/>
          <w:sz w:val="22"/>
          <w:szCs w:val="22"/>
        </w:rPr>
        <w:t>muda</w:t>
      </w:r>
      <w:proofErr w:type="spellEnd"/>
      <w:r w:rsidRPr="003C65D5">
        <w:rPr>
          <w:rFonts w:ascii="Lato" w:hAnsi="Lato"/>
          <w:sz w:val="22"/>
          <w:szCs w:val="22"/>
        </w:rPr>
        <w:t xml:space="preserve"> </w:t>
      </w:r>
      <w:proofErr w:type="spellStart"/>
      <w:r w:rsidRPr="003C65D5">
        <w:rPr>
          <w:rFonts w:ascii="Lato" w:hAnsi="Lato"/>
          <w:sz w:val="22"/>
          <w:szCs w:val="22"/>
        </w:rPr>
        <w:t>terhadap</w:t>
      </w:r>
      <w:proofErr w:type="spellEnd"/>
      <w:r w:rsidRPr="003C65D5">
        <w:rPr>
          <w:rFonts w:ascii="Lato" w:hAnsi="Lato"/>
          <w:sz w:val="22"/>
          <w:szCs w:val="22"/>
        </w:rPr>
        <w:t xml:space="preserve"> </w:t>
      </w:r>
      <w:proofErr w:type="spellStart"/>
      <w:r w:rsidRPr="003C65D5">
        <w:rPr>
          <w:rFonts w:ascii="Lato" w:hAnsi="Lato"/>
          <w:sz w:val="22"/>
          <w:szCs w:val="22"/>
        </w:rPr>
        <w:t>nilai-nilai</w:t>
      </w:r>
      <w:proofErr w:type="spellEnd"/>
      <w:r w:rsidRPr="003C65D5">
        <w:rPr>
          <w:rFonts w:ascii="Lato" w:hAnsi="Lato"/>
          <w:sz w:val="22"/>
          <w:szCs w:val="22"/>
        </w:rPr>
        <w:t xml:space="preserve"> filosofis budaya </w:t>
      </w:r>
      <w:proofErr w:type="spellStart"/>
      <w:r w:rsidRPr="003C65D5">
        <w:rPr>
          <w:rFonts w:ascii="Lato" w:hAnsi="Lato"/>
          <w:sz w:val="22"/>
          <w:szCs w:val="22"/>
        </w:rPr>
        <w:t>lokal</w:t>
      </w:r>
      <w:proofErr w:type="spellEnd"/>
      <w:r w:rsidRPr="003C65D5">
        <w:rPr>
          <w:rFonts w:ascii="Lato" w:hAnsi="Lato"/>
          <w:sz w:val="22"/>
          <w:szCs w:val="22"/>
        </w:rPr>
        <w:t xml:space="preserve"> cenderung </w:t>
      </w:r>
      <w:proofErr w:type="spellStart"/>
      <w:r w:rsidRPr="003C65D5">
        <w:rPr>
          <w:rFonts w:ascii="Lato" w:hAnsi="Lato"/>
          <w:sz w:val="22"/>
          <w:szCs w:val="22"/>
        </w:rPr>
        <w:t>rendah</w:t>
      </w:r>
      <w:proofErr w:type="spellEnd"/>
      <w:r w:rsidRPr="003C65D5">
        <w:rPr>
          <w:rFonts w:ascii="Lato" w:hAnsi="Lato"/>
          <w:sz w:val="22"/>
          <w:szCs w:val="22"/>
        </w:rPr>
        <w:t xml:space="preserve"> dan belum </w:t>
      </w:r>
      <w:proofErr w:type="spellStart"/>
      <w:r w:rsidRPr="003C65D5">
        <w:rPr>
          <w:rFonts w:ascii="Lato" w:hAnsi="Lato"/>
          <w:sz w:val="22"/>
          <w:szCs w:val="22"/>
        </w:rPr>
        <w:t>terinternalisasi</w:t>
      </w:r>
      <w:proofErr w:type="spellEnd"/>
      <w:r w:rsidRPr="003C65D5">
        <w:rPr>
          <w:rFonts w:ascii="Lato" w:hAnsi="Lato"/>
          <w:sz w:val="22"/>
          <w:szCs w:val="22"/>
        </w:rPr>
        <w:t xml:space="preserve"> </w:t>
      </w:r>
      <w:proofErr w:type="spellStart"/>
      <w:r w:rsidRPr="003C65D5">
        <w:rPr>
          <w:rFonts w:ascii="Lato" w:hAnsi="Lato"/>
          <w:sz w:val="22"/>
          <w:szCs w:val="22"/>
        </w:rPr>
        <w:t>secara</w:t>
      </w:r>
      <w:proofErr w:type="spellEnd"/>
      <w:r w:rsidRPr="003C65D5">
        <w:rPr>
          <w:rFonts w:ascii="Lato" w:hAnsi="Lato"/>
          <w:sz w:val="22"/>
          <w:szCs w:val="22"/>
        </w:rPr>
        <w:t xml:space="preserve"> </w:t>
      </w:r>
      <w:proofErr w:type="spellStart"/>
      <w:r w:rsidRPr="003C65D5">
        <w:rPr>
          <w:rFonts w:ascii="Lato" w:hAnsi="Lato"/>
          <w:sz w:val="22"/>
          <w:szCs w:val="22"/>
        </w:rPr>
        <w:t>mendalam</w:t>
      </w:r>
      <w:proofErr w:type="spellEnd"/>
      <w:r w:rsidRPr="003C65D5">
        <w:rPr>
          <w:rFonts w:ascii="Lato" w:hAnsi="Lato"/>
          <w:sz w:val="22"/>
          <w:szCs w:val="22"/>
        </w:rPr>
        <w:t xml:space="preserve">. </w:t>
      </w:r>
      <w:proofErr w:type="spellStart"/>
      <w:r w:rsidRPr="003C65D5">
        <w:rPr>
          <w:rFonts w:ascii="Lato" w:hAnsi="Lato"/>
          <w:sz w:val="22"/>
          <w:szCs w:val="22"/>
        </w:rPr>
        <w:t>Selain</w:t>
      </w:r>
      <w:proofErr w:type="spellEnd"/>
      <w:r w:rsidRPr="003C65D5">
        <w:rPr>
          <w:rFonts w:ascii="Lato" w:hAnsi="Lato"/>
          <w:sz w:val="22"/>
          <w:szCs w:val="22"/>
        </w:rPr>
        <w:t xml:space="preserve"> itu, integrasi budaya </w:t>
      </w:r>
      <w:proofErr w:type="spellStart"/>
      <w:r w:rsidRPr="003C65D5">
        <w:rPr>
          <w:rFonts w:ascii="Lato" w:hAnsi="Lato"/>
          <w:sz w:val="22"/>
          <w:szCs w:val="22"/>
        </w:rPr>
        <w:t>lokal</w:t>
      </w:r>
      <w:proofErr w:type="spellEnd"/>
      <w:r w:rsidRPr="003C65D5">
        <w:rPr>
          <w:rFonts w:ascii="Lato" w:hAnsi="Lato"/>
          <w:sz w:val="22"/>
          <w:szCs w:val="22"/>
        </w:rPr>
        <w:t xml:space="preserve"> dalam proses </w:t>
      </w:r>
      <w:proofErr w:type="spellStart"/>
      <w:r w:rsidRPr="003C65D5">
        <w:rPr>
          <w:rFonts w:ascii="Lato" w:hAnsi="Lato"/>
          <w:sz w:val="22"/>
          <w:szCs w:val="22"/>
        </w:rPr>
        <w:t>pembelajaran</w:t>
      </w:r>
      <w:proofErr w:type="spellEnd"/>
      <w:r w:rsidRPr="003C65D5">
        <w:rPr>
          <w:rFonts w:ascii="Lato" w:hAnsi="Lato"/>
          <w:sz w:val="22"/>
          <w:szCs w:val="22"/>
        </w:rPr>
        <w:t xml:space="preserve"> di </w:t>
      </w:r>
      <w:proofErr w:type="spellStart"/>
      <w:r w:rsidRPr="003C65D5">
        <w:rPr>
          <w:rFonts w:ascii="Lato" w:hAnsi="Lato"/>
          <w:sz w:val="22"/>
          <w:szCs w:val="22"/>
        </w:rPr>
        <w:t>sekolah</w:t>
      </w:r>
      <w:proofErr w:type="spellEnd"/>
      <w:r w:rsidRPr="003C65D5">
        <w:rPr>
          <w:rFonts w:ascii="Lato" w:hAnsi="Lato"/>
          <w:sz w:val="22"/>
          <w:szCs w:val="22"/>
        </w:rPr>
        <w:t xml:space="preserve"> </w:t>
      </w:r>
      <w:proofErr w:type="spellStart"/>
      <w:r w:rsidRPr="003C65D5">
        <w:rPr>
          <w:rFonts w:ascii="Lato" w:hAnsi="Lato"/>
          <w:sz w:val="22"/>
          <w:szCs w:val="22"/>
        </w:rPr>
        <w:t>masih</w:t>
      </w:r>
      <w:proofErr w:type="spellEnd"/>
      <w:r w:rsidRPr="003C65D5">
        <w:rPr>
          <w:rFonts w:ascii="Lato" w:hAnsi="Lato"/>
          <w:sz w:val="22"/>
          <w:szCs w:val="22"/>
        </w:rPr>
        <w:t xml:space="preserve"> belum optimal dan </w:t>
      </w:r>
      <w:proofErr w:type="spellStart"/>
      <w:r w:rsidRPr="003C65D5">
        <w:rPr>
          <w:rFonts w:ascii="Lato" w:hAnsi="Lato"/>
          <w:sz w:val="22"/>
          <w:szCs w:val="22"/>
        </w:rPr>
        <w:t>seringkali</w:t>
      </w:r>
      <w:proofErr w:type="spellEnd"/>
      <w:r w:rsidRPr="003C65D5">
        <w:rPr>
          <w:rFonts w:ascii="Lato" w:hAnsi="Lato"/>
          <w:sz w:val="22"/>
          <w:szCs w:val="22"/>
        </w:rPr>
        <w:t xml:space="preserve"> </w:t>
      </w:r>
      <w:proofErr w:type="spellStart"/>
      <w:r w:rsidRPr="003C65D5">
        <w:rPr>
          <w:rFonts w:ascii="Lato" w:hAnsi="Lato"/>
          <w:sz w:val="22"/>
          <w:szCs w:val="22"/>
        </w:rPr>
        <w:t>terbatas</w:t>
      </w:r>
      <w:proofErr w:type="spellEnd"/>
      <w:r w:rsidRPr="003C65D5">
        <w:rPr>
          <w:rFonts w:ascii="Lato" w:hAnsi="Lato"/>
          <w:sz w:val="22"/>
          <w:szCs w:val="22"/>
        </w:rPr>
        <w:t xml:space="preserve"> pada aspek </w:t>
      </w:r>
      <w:proofErr w:type="spellStart"/>
      <w:r w:rsidRPr="003C65D5">
        <w:rPr>
          <w:rFonts w:ascii="Lato" w:hAnsi="Lato"/>
          <w:sz w:val="22"/>
          <w:szCs w:val="22"/>
        </w:rPr>
        <w:t>simbolik</w:t>
      </w:r>
      <w:proofErr w:type="spellEnd"/>
      <w:r w:rsidRPr="003C65D5">
        <w:rPr>
          <w:rFonts w:ascii="Lato" w:hAnsi="Lato"/>
          <w:sz w:val="22"/>
          <w:szCs w:val="22"/>
        </w:rPr>
        <w:t xml:space="preserve"> </w:t>
      </w:r>
      <w:proofErr w:type="spellStart"/>
      <w:r w:rsidRPr="003C65D5">
        <w:rPr>
          <w:rFonts w:ascii="Lato" w:hAnsi="Lato"/>
          <w:sz w:val="22"/>
          <w:szCs w:val="22"/>
        </w:rPr>
        <w:t>semata</w:t>
      </w:r>
      <w:proofErr w:type="spellEnd"/>
      <w:r w:rsidRPr="003C65D5">
        <w:rPr>
          <w:rFonts w:ascii="Lato" w:hAnsi="Lato"/>
          <w:sz w:val="22"/>
          <w:szCs w:val="22"/>
        </w:rPr>
        <w:t>.</w:t>
      </w:r>
    </w:p>
    <w:p w14:paraId="508CB7D6" w14:textId="77777777" w:rsidR="007C37D6" w:rsidRPr="007C37D6" w:rsidRDefault="007C37D6" w:rsidP="002C460B">
      <w:pPr>
        <w:ind w:firstLine="540"/>
        <w:jc w:val="both"/>
        <w:rPr>
          <w:rFonts w:ascii="Lato" w:hAnsi="Lato"/>
          <w:sz w:val="22"/>
          <w:szCs w:val="22"/>
        </w:rPr>
      </w:pPr>
      <w:r w:rsidRPr="007C37D6">
        <w:rPr>
          <w:rFonts w:ascii="Lato" w:hAnsi="Lato"/>
          <w:sz w:val="22"/>
          <w:szCs w:val="22"/>
        </w:rPr>
        <w:t xml:space="preserve">Beberapa </w:t>
      </w:r>
      <w:proofErr w:type="spellStart"/>
      <w:r w:rsidRPr="007C37D6">
        <w:rPr>
          <w:rFonts w:ascii="Lato" w:hAnsi="Lato"/>
          <w:sz w:val="22"/>
          <w:szCs w:val="22"/>
        </w:rPr>
        <w:t>penelitian</w:t>
      </w:r>
      <w:proofErr w:type="spellEnd"/>
      <w:r w:rsidRPr="007C37D6">
        <w:rPr>
          <w:rFonts w:ascii="Lato" w:hAnsi="Lato"/>
          <w:sz w:val="22"/>
          <w:szCs w:val="22"/>
        </w:rPr>
        <w:t xml:space="preserve"> </w:t>
      </w:r>
      <w:proofErr w:type="spellStart"/>
      <w:r w:rsidRPr="007C37D6">
        <w:rPr>
          <w:rFonts w:ascii="Lato" w:hAnsi="Lato"/>
          <w:sz w:val="22"/>
          <w:szCs w:val="22"/>
        </w:rPr>
        <w:t>sebelumnya</w:t>
      </w:r>
      <w:proofErr w:type="spellEnd"/>
      <w:r w:rsidRPr="007C37D6">
        <w:rPr>
          <w:rFonts w:ascii="Lato" w:hAnsi="Lato"/>
          <w:sz w:val="22"/>
          <w:szCs w:val="22"/>
        </w:rPr>
        <w:t xml:space="preserve"> </w:t>
      </w:r>
      <w:proofErr w:type="spellStart"/>
      <w:r w:rsidRPr="007C37D6">
        <w:rPr>
          <w:rFonts w:ascii="Lato" w:hAnsi="Lato"/>
          <w:sz w:val="22"/>
          <w:szCs w:val="22"/>
        </w:rPr>
        <w:t>mengemukakan</w:t>
      </w:r>
      <w:proofErr w:type="spellEnd"/>
      <w:r w:rsidRPr="007C37D6">
        <w:rPr>
          <w:rFonts w:ascii="Lato" w:hAnsi="Lato"/>
          <w:sz w:val="22"/>
          <w:szCs w:val="22"/>
        </w:rPr>
        <w:t xml:space="preserve"> bahwa </w:t>
      </w:r>
      <w:proofErr w:type="spellStart"/>
      <w:r w:rsidRPr="007C37D6">
        <w:rPr>
          <w:rFonts w:ascii="Lato" w:hAnsi="Lato"/>
          <w:sz w:val="22"/>
          <w:szCs w:val="22"/>
        </w:rPr>
        <w:t>penguatan</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dapat dilakukan </w:t>
      </w:r>
      <w:proofErr w:type="spellStart"/>
      <w:r w:rsidRPr="007C37D6">
        <w:rPr>
          <w:rFonts w:ascii="Lato" w:hAnsi="Lato"/>
          <w:sz w:val="22"/>
          <w:szCs w:val="22"/>
        </w:rPr>
        <w:t>melalui</w:t>
      </w:r>
      <w:proofErr w:type="spellEnd"/>
      <w:r w:rsidRPr="007C37D6">
        <w:rPr>
          <w:rFonts w:ascii="Lato" w:hAnsi="Lato"/>
          <w:sz w:val="22"/>
          <w:szCs w:val="22"/>
        </w:rPr>
        <w:t xml:space="preserve"> </w:t>
      </w:r>
      <w:proofErr w:type="spellStart"/>
      <w:r w:rsidRPr="007C37D6">
        <w:rPr>
          <w:rFonts w:ascii="Lato" w:hAnsi="Lato"/>
          <w:sz w:val="22"/>
          <w:szCs w:val="22"/>
        </w:rPr>
        <w:t>tiga</w:t>
      </w:r>
      <w:proofErr w:type="spellEnd"/>
      <w:r w:rsidRPr="007C37D6">
        <w:rPr>
          <w:rFonts w:ascii="Lato" w:hAnsi="Lato"/>
          <w:sz w:val="22"/>
          <w:szCs w:val="22"/>
        </w:rPr>
        <w:t xml:space="preserve"> </w:t>
      </w:r>
      <w:proofErr w:type="spellStart"/>
      <w:r w:rsidRPr="007C37D6">
        <w:rPr>
          <w:rFonts w:ascii="Lato" w:hAnsi="Lato"/>
          <w:sz w:val="22"/>
          <w:szCs w:val="22"/>
        </w:rPr>
        <w:t>pendekatan</w:t>
      </w:r>
      <w:proofErr w:type="spellEnd"/>
      <w:r w:rsidRPr="007C37D6">
        <w:rPr>
          <w:rFonts w:ascii="Lato" w:hAnsi="Lato"/>
          <w:sz w:val="22"/>
          <w:szCs w:val="22"/>
        </w:rPr>
        <w:t xml:space="preserve"> </w:t>
      </w:r>
      <w:proofErr w:type="spellStart"/>
      <w:r w:rsidRPr="007C37D6">
        <w:rPr>
          <w:rFonts w:ascii="Lato" w:hAnsi="Lato"/>
          <w:sz w:val="22"/>
          <w:szCs w:val="22"/>
        </w:rPr>
        <w:t>utama</w:t>
      </w:r>
      <w:proofErr w:type="spellEnd"/>
      <w:r w:rsidRPr="007C37D6">
        <w:rPr>
          <w:rFonts w:ascii="Lato" w:hAnsi="Lato"/>
          <w:sz w:val="22"/>
          <w:szCs w:val="22"/>
        </w:rPr>
        <w:t xml:space="preserve">. </w:t>
      </w:r>
      <w:proofErr w:type="spellStart"/>
      <w:r w:rsidRPr="007C37D6">
        <w:rPr>
          <w:rFonts w:ascii="Lato" w:hAnsi="Lato"/>
          <w:sz w:val="22"/>
          <w:szCs w:val="22"/>
        </w:rPr>
        <w:t>Pertama</w:t>
      </w:r>
      <w:proofErr w:type="spellEnd"/>
      <w:r w:rsidRPr="007C37D6">
        <w:rPr>
          <w:rFonts w:ascii="Lato" w:hAnsi="Lato"/>
          <w:sz w:val="22"/>
          <w:szCs w:val="22"/>
        </w:rPr>
        <w:t xml:space="preserve">, integrasi budaya </w:t>
      </w:r>
      <w:proofErr w:type="spellStart"/>
      <w:r w:rsidRPr="007C37D6">
        <w:rPr>
          <w:rFonts w:ascii="Lato" w:hAnsi="Lato"/>
          <w:sz w:val="22"/>
          <w:szCs w:val="22"/>
        </w:rPr>
        <w:t>lokal</w:t>
      </w:r>
      <w:proofErr w:type="spellEnd"/>
      <w:r w:rsidRPr="007C37D6">
        <w:rPr>
          <w:rFonts w:ascii="Lato" w:hAnsi="Lato"/>
          <w:sz w:val="22"/>
          <w:szCs w:val="22"/>
        </w:rPr>
        <w:t xml:space="preserve"> dalam </w:t>
      </w:r>
      <w:proofErr w:type="spellStart"/>
      <w:r w:rsidRPr="007C37D6">
        <w:rPr>
          <w:rFonts w:ascii="Lato" w:hAnsi="Lato"/>
          <w:sz w:val="22"/>
          <w:szCs w:val="22"/>
        </w:rPr>
        <w:t>kurikulum</w:t>
      </w:r>
      <w:proofErr w:type="spellEnd"/>
      <w:r w:rsidRPr="007C37D6">
        <w:rPr>
          <w:rFonts w:ascii="Lato" w:hAnsi="Lato"/>
          <w:sz w:val="22"/>
          <w:szCs w:val="22"/>
        </w:rPr>
        <w:t xml:space="preserve"> dan </w:t>
      </w:r>
      <w:proofErr w:type="spellStart"/>
      <w:r w:rsidRPr="007C37D6">
        <w:rPr>
          <w:rFonts w:ascii="Lato" w:hAnsi="Lato"/>
          <w:sz w:val="22"/>
          <w:szCs w:val="22"/>
        </w:rPr>
        <w:t>perangkat</w:t>
      </w:r>
      <w:proofErr w:type="spellEnd"/>
      <w:r w:rsidRPr="007C37D6">
        <w:rPr>
          <w:rFonts w:ascii="Lato" w:hAnsi="Lato"/>
          <w:sz w:val="22"/>
          <w:szCs w:val="22"/>
        </w:rPr>
        <w:t xml:space="preserve"> </w:t>
      </w:r>
      <w:proofErr w:type="spellStart"/>
      <w:r w:rsidRPr="007C37D6">
        <w:rPr>
          <w:rFonts w:ascii="Lato" w:hAnsi="Lato"/>
          <w:sz w:val="22"/>
          <w:szCs w:val="22"/>
        </w:rPr>
        <w:t>terbuka</w:t>
      </w:r>
      <w:proofErr w:type="spellEnd"/>
      <w:r w:rsidRPr="007C37D6">
        <w:rPr>
          <w:rFonts w:ascii="Lato" w:hAnsi="Lato"/>
          <w:sz w:val="22"/>
          <w:szCs w:val="22"/>
        </w:rPr>
        <w:t xml:space="preserve"> </w:t>
      </w:r>
      <w:proofErr w:type="spellStart"/>
      <w:r w:rsidRPr="007C37D6">
        <w:rPr>
          <w:rFonts w:ascii="Lato" w:hAnsi="Lato"/>
          <w:sz w:val="22"/>
          <w:szCs w:val="22"/>
        </w:rPr>
        <w:t>secara</w:t>
      </w:r>
      <w:proofErr w:type="spellEnd"/>
      <w:r w:rsidRPr="007C37D6">
        <w:rPr>
          <w:rFonts w:ascii="Lato" w:hAnsi="Lato"/>
          <w:sz w:val="22"/>
          <w:szCs w:val="22"/>
        </w:rPr>
        <w:t xml:space="preserve"> </w:t>
      </w:r>
      <w:proofErr w:type="spellStart"/>
      <w:r w:rsidRPr="007C37D6">
        <w:rPr>
          <w:rFonts w:ascii="Lato" w:hAnsi="Lato"/>
          <w:sz w:val="22"/>
          <w:szCs w:val="22"/>
        </w:rPr>
        <w:t>sistematis</w:t>
      </w:r>
      <w:proofErr w:type="spellEnd"/>
      <w:r w:rsidRPr="007C37D6">
        <w:rPr>
          <w:rFonts w:ascii="Lato" w:hAnsi="Lato"/>
          <w:sz w:val="22"/>
          <w:szCs w:val="22"/>
        </w:rPr>
        <w:t xml:space="preserve">, bukan </w:t>
      </w:r>
      <w:proofErr w:type="spellStart"/>
      <w:r w:rsidRPr="007C37D6">
        <w:rPr>
          <w:rFonts w:ascii="Lato" w:hAnsi="Lato"/>
          <w:sz w:val="22"/>
          <w:szCs w:val="22"/>
        </w:rPr>
        <w:t>sekadar</w:t>
      </w:r>
      <w:proofErr w:type="spellEnd"/>
      <w:r w:rsidRPr="007C37D6">
        <w:rPr>
          <w:rFonts w:ascii="Lato" w:hAnsi="Lato"/>
          <w:sz w:val="22"/>
          <w:szCs w:val="22"/>
        </w:rPr>
        <w:t xml:space="preserve"> </w:t>
      </w:r>
      <w:proofErr w:type="spellStart"/>
      <w:r w:rsidRPr="007C37D6">
        <w:rPr>
          <w:rFonts w:ascii="Lato" w:hAnsi="Lato"/>
          <w:sz w:val="22"/>
          <w:szCs w:val="22"/>
        </w:rPr>
        <w:t>sebagai</w:t>
      </w:r>
      <w:proofErr w:type="spellEnd"/>
      <w:r w:rsidRPr="007C37D6">
        <w:rPr>
          <w:rFonts w:ascii="Lato" w:hAnsi="Lato"/>
          <w:sz w:val="22"/>
          <w:szCs w:val="22"/>
        </w:rPr>
        <w:t xml:space="preserve"> </w:t>
      </w:r>
      <w:proofErr w:type="spellStart"/>
      <w:r w:rsidRPr="007C37D6">
        <w:rPr>
          <w:rFonts w:ascii="Lato" w:hAnsi="Lato"/>
          <w:sz w:val="22"/>
          <w:szCs w:val="22"/>
        </w:rPr>
        <w:t>materi</w:t>
      </w:r>
      <w:proofErr w:type="spellEnd"/>
      <w:r w:rsidRPr="007C37D6">
        <w:rPr>
          <w:rFonts w:ascii="Lato" w:hAnsi="Lato"/>
          <w:sz w:val="22"/>
          <w:szCs w:val="22"/>
        </w:rPr>
        <w:t xml:space="preserve"> </w:t>
      </w:r>
      <w:proofErr w:type="spellStart"/>
      <w:r w:rsidRPr="007C37D6">
        <w:rPr>
          <w:rFonts w:ascii="Lato" w:hAnsi="Lato"/>
          <w:sz w:val="22"/>
          <w:szCs w:val="22"/>
        </w:rPr>
        <w:t>tambahan</w:t>
      </w:r>
      <w:proofErr w:type="spellEnd"/>
      <w:r w:rsidRPr="007C37D6">
        <w:rPr>
          <w:rFonts w:ascii="Lato" w:hAnsi="Lato"/>
          <w:sz w:val="22"/>
          <w:szCs w:val="22"/>
        </w:rPr>
        <w:t xml:space="preserve">. </w:t>
      </w:r>
      <w:proofErr w:type="spellStart"/>
      <w:r w:rsidRPr="007C37D6">
        <w:rPr>
          <w:rFonts w:ascii="Lato" w:hAnsi="Lato"/>
          <w:sz w:val="22"/>
          <w:szCs w:val="22"/>
        </w:rPr>
        <w:t>Kedua</w:t>
      </w:r>
      <w:proofErr w:type="spellEnd"/>
      <w:r w:rsidRPr="007C37D6">
        <w:rPr>
          <w:rFonts w:ascii="Lato" w:hAnsi="Lato"/>
          <w:sz w:val="22"/>
          <w:szCs w:val="22"/>
        </w:rPr>
        <w:t xml:space="preserve">, </w:t>
      </w:r>
      <w:proofErr w:type="spellStart"/>
      <w:r w:rsidRPr="007C37D6">
        <w:rPr>
          <w:rFonts w:ascii="Lato" w:hAnsi="Lato"/>
          <w:sz w:val="22"/>
          <w:szCs w:val="22"/>
        </w:rPr>
        <w:t>penerapan</w:t>
      </w:r>
      <w:proofErr w:type="spellEnd"/>
      <w:r w:rsidRPr="007C37D6">
        <w:rPr>
          <w:rFonts w:ascii="Lato" w:hAnsi="Lato"/>
          <w:sz w:val="22"/>
          <w:szCs w:val="22"/>
        </w:rPr>
        <w:t xml:space="preserve"> model </w:t>
      </w:r>
      <w:proofErr w:type="spellStart"/>
      <w:r w:rsidRPr="007C37D6">
        <w:rPr>
          <w:rFonts w:ascii="Lato" w:hAnsi="Lato"/>
          <w:sz w:val="22"/>
          <w:szCs w:val="22"/>
        </w:rPr>
        <w:t>pembelajaran</w:t>
      </w:r>
      <w:proofErr w:type="spellEnd"/>
      <w:r w:rsidRPr="007C37D6">
        <w:rPr>
          <w:rFonts w:ascii="Lato" w:hAnsi="Lato"/>
          <w:sz w:val="22"/>
          <w:szCs w:val="22"/>
        </w:rPr>
        <w:t xml:space="preserve"> </w:t>
      </w:r>
      <w:proofErr w:type="spellStart"/>
      <w:r w:rsidRPr="007C37D6">
        <w:rPr>
          <w:rFonts w:ascii="Lato" w:hAnsi="Lato"/>
          <w:sz w:val="22"/>
          <w:szCs w:val="22"/>
        </w:rPr>
        <w:t>kontekstual</w:t>
      </w:r>
      <w:proofErr w:type="spellEnd"/>
      <w:r w:rsidRPr="007C37D6">
        <w:rPr>
          <w:rFonts w:ascii="Lato" w:hAnsi="Lato"/>
          <w:sz w:val="22"/>
          <w:szCs w:val="22"/>
        </w:rPr>
        <w:t xml:space="preserve"> dan berbasis </w:t>
      </w:r>
      <w:proofErr w:type="spellStart"/>
      <w:r w:rsidRPr="007C37D6">
        <w:rPr>
          <w:rFonts w:ascii="Lato" w:hAnsi="Lato"/>
          <w:sz w:val="22"/>
          <w:szCs w:val="22"/>
        </w:rPr>
        <w:t>proyek</w:t>
      </w:r>
      <w:proofErr w:type="spellEnd"/>
      <w:r w:rsidRPr="007C37D6">
        <w:rPr>
          <w:rFonts w:ascii="Lato" w:hAnsi="Lato"/>
          <w:sz w:val="22"/>
          <w:szCs w:val="22"/>
        </w:rPr>
        <w:t xml:space="preserve"> (project-based learning) yang </w:t>
      </w:r>
      <w:proofErr w:type="spellStart"/>
      <w:r w:rsidRPr="007C37D6">
        <w:rPr>
          <w:rFonts w:ascii="Lato" w:hAnsi="Lato"/>
          <w:sz w:val="22"/>
          <w:szCs w:val="22"/>
        </w:rPr>
        <w:t>melibatkan</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secara</w:t>
      </w:r>
      <w:proofErr w:type="spellEnd"/>
      <w:r w:rsidRPr="007C37D6">
        <w:rPr>
          <w:rFonts w:ascii="Lato" w:hAnsi="Lato"/>
          <w:sz w:val="22"/>
          <w:szCs w:val="22"/>
        </w:rPr>
        <w:t xml:space="preserve"> </w:t>
      </w:r>
      <w:proofErr w:type="spellStart"/>
      <w:r w:rsidRPr="007C37D6">
        <w:rPr>
          <w:rFonts w:ascii="Lato" w:hAnsi="Lato"/>
          <w:sz w:val="22"/>
          <w:szCs w:val="22"/>
        </w:rPr>
        <w:t>langsung</w:t>
      </w:r>
      <w:proofErr w:type="spellEnd"/>
      <w:r w:rsidRPr="007C37D6">
        <w:rPr>
          <w:rFonts w:ascii="Lato" w:hAnsi="Lato"/>
          <w:sz w:val="22"/>
          <w:szCs w:val="22"/>
        </w:rPr>
        <w:t xml:space="preserve"> dalam eksplorasi </w:t>
      </w:r>
      <w:proofErr w:type="spellStart"/>
      <w:r w:rsidRPr="007C37D6">
        <w:rPr>
          <w:rFonts w:ascii="Lato" w:hAnsi="Lato"/>
          <w:sz w:val="22"/>
          <w:szCs w:val="22"/>
        </w:rPr>
        <w:t>tradisi</w:t>
      </w:r>
      <w:proofErr w:type="spellEnd"/>
      <w:r w:rsidRPr="007C37D6">
        <w:rPr>
          <w:rFonts w:ascii="Lato" w:hAnsi="Lato"/>
          <w:sz w:val="22"/>
          <w:szCs w:val="22"/>
        </w:rPr>
        <w:t xml:space="preserve"> </w:t>
      </w:r>
      <w:proofErr w:type="spellStart"/>
      <w:r w:rsidRPr="007C37D6">
        <w:rPr>
          <w:rFonts w:ascii="Lato" w:hAnsi="Lato"/>
          <w:sz w:val="22"/>
          <w:szCs w:val="22"/>
        </w:rPr>
        <w:t>lokal</w:t>
      </w:r>
      <w:proofErr w:type="spellEnd"/>
      <w:r w:rsidRPr="007C37D6">
        <w:rPr>
          <w:rFonts w:ascii="Lato" w:hAnsi="Lato"/>
          <w:sz w:val="22"/>
          <w:szCs w:val="22"/>
        </w:rPr>
        <w:t xml:space="preserve">. </w:t>
      </w:r>
      <w:proofErr w:type="spellStart"/>
      <w:r w:rsidRPr="007C37D6">
        <w:rPr>
          <w:rFonts w:ascii="Lato" w:hAnsi="Lato"/>
          <w:sz w:val="22"/>
          <w:szCs w:val="22"/>
        </w:rPr>
        <w:t>Ketiga</w:t>
      </w:r>
      <w:proofErr w:type="spellEnd"/>
      <w:r w:rsidRPr="007C37D6">
        <w:rPr>
          <w:rFonts w:ascii="Lato" w:hAnsi="Lato"/>
          <w:sz w:val="22"/>
          <w:szCs w:val="22"/>
        </w:rPr>
        <w:t xml:space="preserve">, </w:t>
      </w:r>
      <w:proofErr w:type="spellStart"/>
      <w:r w:rsidRPr="007C37D6">
        <w:rPr>
          <w:rFonts w:ascii="Lato" w:hAnsi="Lato"/>
          <w:sz w:val="22"/>
          <w:szCs w:val="22"/>
        </w:rPr>
        <w:t>kolaborasi</w:t>
      </w:r>
      <w:proofErr w:type="spellEnd"/>
      <w:r w:rsidRPr="007C37D6">
        <w:rPr>
          <w:rFonts w:ascii="Lato" w:hAnsi="Lato"/>
          <w:sz w:val="22"/>
          <w:szCs w:val="22"/>
        </w:rPr>
        <w:t xml:space="preserve"> antara </w:t>
      </w:r>
      <w:proofErr w:type="spellStart"/>
      <w:r w:rsidRPr="007C37D6">
        <w:rPr>
          <w:rFonts w:ascii="Lato" w:hAnsi="Lato"/>
          <w:sz w:val="22"/>
          <w:szCs w:val="22"/>
        </w:rPr>
        <w:t>sekolah</w:t>
      </w:r>
      <w:proofErr w:type="spellEnd"/>
      <w:r w:rsidRPr="007C37D6">
        <w:rPr>
          <w:rFonts w:ascii="Lato" w:hAnsi="Lato"/>
          <w:sz w:val="22"/>
          <w:szCs w:val="22"/>
        </w:rPr>
        <w:t xml:space="preserve">, </w:t>
      </w:r>
      <w:proofErr w:type="spellStart"/>
      <w:r w:rsidRPr="007C37D6">
        <w:rPr>
          <w:rFonts w:ascii="Lato" w:hAnsi="Lato"/>
          <w:sz w:val="22"/>
          <w:szCs w:val="22"/>
        </w:rPr>
        <w:t>tokoh</w:t>
      </w:r>
      <w:proofErr w:type="spellEnd"/>
      <w:r w:rsidRPr="007C37D6">
        <w:rPr>
          <w:rFonts w:ascii="Lato" w:hAnsi="Lato"/>
          <w:sz w:val="22"/>
          <w:szCs w:val="22"/>
        </w:rPr>
        <w:t xml:space="preserve"> adat, dan </w:t>
      </w:r>
      <w:proofErr w:type="spellStart"/>
      <w:r w:rsidRPr="007C37D6">
        <w:rPr>
          <w:rFonts w:ascii="Lato" w:hAnsi="Lato"/>
          <w:sz w:val="22"/>
          <w:szCs w:val="22"/>
        </w:rPr>
        <w:t>komunitas</w:t>
      </w:r>
      <w:proofErr w:type="spellEnd"/>
      <w:r w:rsidRPr="007C37D6">
        <w:rPr>
          <w:rFonts w:ascii="Lato" w:hAnsi="Lato"/>
          <w:sz w:val="22"/>
          <w:szCs w:val="22"/>
        </w:rPr>
        <w:t xml:space="preserve"> budaya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menghadirkan</w:t>
      </w:r>
      <w:proofErr w:type="spellEnd"/>
      <w:r w:rsidRPr="007C37D6">
        <w:rPr>
          <w:rFonts w:ascii="Lato" w:hAnsi="Lato"/>
          <w:sz w:val="22"/>
          <w:szCs w:val="22"/>
        </w:rPr>
        <w:t xml:space="preserve"> </w:t>
      </w:r>
      <w:proofErr w:type="spellStart"/>
      <w:r w:rsidRPr="007C37D6">
        <w:rPr>
          <w:rFonts w:ascii="Lato" w:hAnsi="Lato"/>
          <w:sz w:val="22"/>
          <w:szCs w:val="22"/>
        </w:rPr>
        <w:t>pengalaman</w:t>
      </w:r>
      <w:proofErr w:type="spellEnd"/>
      <w:r w:rsidRPr="007C37D6">
        <w:rPr>
          <w:rFonts w:ascii="Lato" w:hAnsi="Lato"/>
          <w:sz w:val="22"/>
          <w:szCs w:val="22"/>
        </w:rPr>
        <w:t xml:space="preserve"> belajar yang autentik (</w:t>
      </w:r>
      <w:proofErr w:type="spellStart"/>
      <w:r w:rsidRPr="007C37D6">
        <w:rPr>
          <w:rFonts w:ascii="Lato" w:hAnsi="Lato"/>
          <w:sz w:val="22"/>
          <w:szCs w:val="22"/>
        </w:rPr>
        <w:t>Miskiyyah</w:t>
      </w:r>
      <w:proofErr w:type="spellEnd"/>
      <w:r w:rsidRPr="007C37D6">
        <w:rPr>
          <w:rFonts w:ascii="Lato" w:hAnsi="Lato"/>
          <w:sz w:val="22"/>
          <w:szCs w:val="22"/>
        </w:rPr>
        <w:t xml:space="preserve"> et all., 2025). </w:t>
      </w:r>
      <w:proofErr w:type="spellStart"/>
      <w:r w:rsidRPr="007C37D6">
        <w:rPr>
          <w:rFonts w:ascii="Lato" w:hAnsi="Lato"/>
          <w:sz w:val="22"/>
          <w:szCs w:val="22"/>
        </w:rPr>
        <w:t>Penelitian</w:t>
      </w:r>
      <w:proofErr w:type="spellEnd"/>
      <w:r>
        <w:rPr>
          <w:rFonts w:ascii="Lato" w:hAnsi="Lato"/>
          <w:sz w:val="22"/>
          <w:szCs w:val="22"/>
        </w:rPr>
        <w:t xml:space="preserve"> </w:t>
      </w:r>
      <w:hyperlink w:anchor="_ref_Nugroho_2025">
        <w:r>
          <w:rPr>
            <w:rFonts w:ascii="Lato" w:hAnsi="Lato"/>
            <w:color w:val="0563C1"/>
            <w:sz w:val="22"/>
            <w:szCs w:val="22"/>
          </w:rPr>
          <w:t>(Nugroho et all., 2025</w:t>
        </w:r>
      </w:hyperlink>
      <w:r>
        <w:rPr>
          <w:rFonts w:ascii="Lato" w:hAnsi="Lato"/>
          <w:sz w:val="22"/>
          <w:szCs w:val="22"/>
        </w:rPr>
        <w:t xml:space="preserve">) juga </w:t>
      </w:r>
      <w:proofErr w:type="spellStart"/>
      <w:r w:rsidRPr="007C37D6">
        <w:rPr>
          <w:rFonts w:ascii="Lato" w:hAnsi="Lato"/>
          <w:sz w:val="22"/>
          <w:szCs w:val="22"/>
        </w:rPr>
        <w:t>menegaskan</w:t>
      </w:r>
      <w:proofErr w:type="spellEnd"/>
      <w:r w:rsidRPr="007C37D6">
        <w:rPr>
          <w:rFonts w:ascii="Lato" w:hAnsi="Lato"/>
          <w:sz w:val="22"/>
          <w:szCs w:val="22"/>
        </w:rPr>
        <w:t xml:space="preserve"> bahwa </w:t>
      </w:r>
      <w:proofErr w:type="spellStart"/>
      <w:r w:rsidRPr="007C37D6">
        <w:rPr>
          <w:rFonts w:ascii="Lato" w:hAnsi="Lato"/>
          <w:sz w:val="22"/>
          <w:szCs w:val="22"/>
        </w:rPr>
        <w:t>literasi</w:t>
      </w:r>
      <w:proofErr w:type="spellEnd"/>
      <w:r w:rsidRPr="007C37D6">
        <w:rPr>
          <w:rFonts w:ascii="Lato" w:hAnsi="Lato"/>
          <w:sz w:val="22"/>
          <w:szCs w:val="22"/>
        </w:rPr>
        <w:t xml:space="preserve"> budaya yang efektif </w:t>
      </w:r>
      <w:proofErr w:type="spellStart"/>
      <w:r w:rsidRPr="007C37D6">
        <w:rPr>
          <w:rFonts w:ascii="Lato" w:hAnsi="Lato"/>
          <w:sz w:val="22"/>
          <w:szCs w:val="22"/>
        </w:rPr>
        <w:t>memerlukan</w:t>
      </w:r>
      <w:proofErr w:type="spellEnd"/>
      <w:r w:rsidRPr="007C37D6">
        <w:rPr>
          <w:rFonts w:ascii="Lato" w:hAnsi="Lato"/>
          <w:sz w:val="22"/>
          <w:szCs w:val="22"/>
        </w:rPr>
        <w:t xml:space="preserve"> dukungan </w:t>
      </w:r>
      <w:proofErr w:type="spellStart"/>
      <w:r w:rsidRPr="007C37D6">
        <w:rPr>
          <w:rFonts w:ascii="Lato" w:hAnsi="Lato"/>
          <w:sz w:val="22"/>
          <w:szCs w:val="22"/>
        </w:rPr>
        <w:t>lingkungan</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yang </w:t>
      </w:r>
      <w:proofErr w:type="spellStart"/>
      <w:r w:rsidRPr="007C37D6">
        <w:rPr>
          <w:rFonts w:ascii="Lato" w:hAnsi="Lato"/>
          <w:sz w:val="22"/>
          <w:szCs w:val="22"/>
        </w:rPr>
        <w:t>konsisten</w:t>
      </w:r>
      <w:proofErr w:type="spellEnd"/>
      <w:r w:rsidRPr="007C37D6">
        <w:rPr>
          <w:rFonts w:ascii="Lato" w:hAnsi="Lato"/>
          <w:sz w:val="22"/>
          <w:szCs w:val="22"/>
        </w:rPr>
        <w:t xml:space="preserve">, baik di </w:t>
      </w:r>
      <w:proofErr w:type="spellStart"/>
      <w:r w:rsidRPr="007C37D6">
        <w:rPr>
          <w:rFonts w:ascii="Lato" w:hAnsi="Lato"/>
          <w:sz w:val="22"/>
          <w:szCs w:val="22"/>
        </w:rPr>
        <w:t>sekolah</w:t>
      </w:r>
      <w:proofErr w:type="spellEnd"/>
      <w:r w:rsidRPr="007C37D6">
        <w:rPr>
          <w:rFonts w:ascii="Lato" w:hAnsi="Lato"/>
          <w:sz w:val="22"/>
          <w:szCs w:val="22"/>
        </w:rPr>
        <w:t xml:space="preserve"> </w:t>
      </w:r>
      <w:proofErr w:type="spellStart"/>
      <w:r w:rsidRPr="007C37D6">
        <w:rPr>
          <w:rFonts w:ascii="Lato" w:hAnsi="Lato"/>
          <w:sz w:val="22"/>
          <w:szCs w:val="22"/>
        </w:rPr>
        <w:t>maupun</w:t>
      </w:r>
      <w:proofErr w:type="spellEnd"/>
      <w:r w:rsidRPr="007C37D6">
        <w:rPr>
          <w:rFonts w:ascii="Lato" w:hAnsi="Lato"/>
          <w:sz w:val="22"/>
          <w:szCs w:val="22"/>
        </w:rPr>
        <w:t xml:space="preserve"> di </w:t>
      </w:r>
      <w:proofErr w:type="spellStart"/>
      <w:r w:rsidRPr="007C37D6">
        <w:rPr>
          <w:rFonts w:ascii="Lato" w:hAnsi="Lato"/>
          <w:sz w:val="22"/>
          <w:szCs w:val="22"/>
        </w:rPr>
        <w:t>keluarga</w:t>
      </w:r>
      <w:proofErr w:type="spellEnd"/>
      <w:r w:rsidRPr="007C37D6">
        <w:rPr>
          <w:rFonts w:ascii="Lato" w:hAnsi="Lato"/>
          <w:sz w:val="22"/>
          <w:szCs w:val="22"/>
        </w:rPr>
        <w:t xml:space="preserve">. Oleh karena itu, </w:t>
      </w:r>
      <w:proofErr w:type="spellStart"/>
      <w:r w:rsidRPr="007C37D6">
        <w:rPr>
          <w:rFonts w:ascii="Lato" w:hAnsi="Lato"/>
          <w:sz w:val="22"/>
          <w:szCs w:val="22"/>
        </w:rPr>
        <w:t>solusi</w:t>
      </w:r>
      <w:proofErr w:type="spellEnd"/>
      <w:r w:rsidRPr="007C37D6">
        <w:rPr>
          <w:rFonts w:ascii="Lato" w:hAnsi="Lato"/>
          <w:sz w:val="22"/>
          <w:szCs w:val="22"/>
        </w:rPr>
        <w:t xml:space="preserve"> yang ditawarkan </w:t>
      </w:r>
      <w:proofErr w:type="spellStart"/>
      <w:r w:rsidRPr="007C37D6">
        <w:rPr>
          <w:rFonts w:ascii="Lato" w:hAnsi="Lato"/>
          <w:sz w:val="22"/>
          <w:szCs w:val="22"/>
        </w:rPr>
        <w:t>tidak</w:t>
      </w:r>
      <w:proofErr w:type="spellEnd"/>
      <w:r w:rsidRPr="007C37D6">
        <w:rPr>
          <w:rFonts w:ascii="Lato" w:hAnsi="Lato"/>
          <w:sz w:val="22"/>
          <w:szCs w:val="22"/>
        </w:rPr>
        <w:t xml:space="preserve"> hanya bersifat </w:t>
      </w:r>
      <w:proofErr w:type="spellStart"/>
      <w:r w:rsidRPr="007C37D6">
        <w:rPr>
          <w:rFonts w:ascii="Lato" w:hAnsi="Lato"/>
          <w:sz w:val="22"/>
          <w:szCs w:val="22"/>
        </w:rPr>
        <w:t>pedagogis</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w:t>
      </w:r>
      <w:proofErr w:type="spellStart"/>
      <w:r w:rsidRPr="007C37D6">
        <w:rPr>
          <w:rFonts w:ascii="Lato" w:hAnsi="Lato"/>
          <w:sz w:val="22"/>
          <w:szCs w:val="22"/>
        </w:rPr>
        <w:t>kolaboratif</w:t>
      </w:r>
      <w:proofErr w:type="spellEnd"/>
      <w:r w:rsidRPr="007C37D6">
        <w:rPr>
          <w:rFonts w:ascii="Lato" w:hAnsi="Lato"/>
          <w:sz w:val="22"/>
          <w:szCs w:val="22"/>
        </w:rPr>
        <w:t xml:space="preserve"> dan </w:t>
      </w:r>
      <w:proofErr w:type="spellStart"/>
      <w:r w:rsidRPr="007C37D6">
        <w:rPr>
          <w:rFonts w:ascii="Lato" w:hAnsi="Lato"/>
          <w:sz w:val="22"/>
          <w:szCs w:val="22"/>
        </w:rPr>
        <w:t>partisipatif</w:t>
      </w:r>
      <w:proofErr w:type="spellEnd"/>
      <w:r w:rsidRPr="007C37D6">
        <w:rPr>
          <w:rFonts w:ascii="Lato" w:hAnsi="Lato"/>
          <w:sz w:val="22"/>
          <w:szCs w:val="22"/>
        </w:rPr>
        <w:t xml:space="preserve">. Dengan </w:t>
      </w:r>
      <w:proofErr w:type="spellStart"/>
      <w:r w:rsidRPr="007C37D6">
        <w:rPr>
          <w:rFonts w:ascii="Lato" w:hAnsi="Lato"/>
          <w:sz w:val="22"/>
          <w:szCs w:val="22"/>
        </w:rPr>
        <w:t>mengoptimalkan</w:t>
      </w:r>
      <w:proofErr w:type="spellEnd"/>
      <w:r w:rsidRPr="007C37D6">
        <w:rPr>
          <w:rFonts w:ascii="Lato" w:hAnsi="Lato"/>
          <w:sz w:val="22"/>
          <w:szCs w:val="22"/>
        </w:rPr>
        <w:t xml:space="preserve"> </w:t>
      </w:r>
      <w:proofErr w:type="spellStart"/>
      <w:r w:rsidRPr="007C37D6">
        <w:rPr>
          <w:rFonts w:ascii="Lato" w:hAnsi="Lato"/>
          <w:sz w:val="22"/>
          <w:szCs w:val="22"/>
        </w:rPr>
        <w:t>peran</w:t>
      </w:r>
      <w:proofErr w:type="spellEnd"/>
      <w:r w:rsidRPr="007C37D6">
        <w:rPr>
          <w:rFonts w:ascii="Lato" w:hAnsi="Lato"/>
          <w:sz w:val="22"/>
          <w:szCs w:val="22"/>
        </w:rPr>
        <w:t xml:space="preserve"> </w:t>
      </w:r>
      <w:proofErr w:type="spellStart"/>
      <w:r w:rsidRPr="007C37D6">
        <w:rPr>
          <w:rFonts w:ascii="Lato" w:hAnsi="Lato"/>
          <w:sz w:val="22"/>
          <w:szCs w:val="22"/>
        </w:rPr>
        <w:t>sekolah</w:t>
      </w:r>
      <w:proofErr w:type="spellEnd"/>
      <w:r w:rsidRPr="007C37D6">
        <w:rPr>
          <w:rFonts w:ascii="Lato" w:hAnsi="Lato"/>
          <w:sz w:val="22"/>
          <w:szCs w:val="22"/>
        </w:rPr>
        <w:t xml:space="preserve"> </w:t>
      </w:r>
      <w:proofErr w:type="spellStart"/>
      <w:r w:rsidRPr="007C37D6">
        <w:rPr>
          <w:rFonts w:ascii="Lato" w:hAnsi="Lato"/>
          <w:sz w:val="22"/>
          <w:szCs w:val="22"/>
        </w:rPr>
        <w:t>sebagai</w:t>
      </w:r>
      <w:proofErr w:type="spellEnd"/>
      <w:r w:rsidRPr="007C37D6">
        <w:rPr>
          <w:rFonts w:ascii="Lato" w:hAnsi="Lato"/>
          <w:sz w:val="22"/>
          <w:szCs w:val="22"/>
        </w:rPr>
        <w:t xml:space="preserve"> agen </w:t>
      </w:r>
      <w:proofErr w:type="spellStart"/>
      <w:r w:rsidRPr="007C37D6">
        <w:rPr>
          <w:rFonts w:ascii="Lato" w:hAnsi="Lato"/>
          <w:sz w:val="22"/>
          <w:szCs w:val="22"/>
        </w:rPr>
        <w:t>transmisi</w:t>
      </w:r>
      <w:proofErr w:type="spellEnd"/>
      <w:r w:rsidRPr="007C37D6">
        <w:rPr>
          <w:rFonts w:ascii="Lato" w:hAnsi="Lato"/>
          <w:sz w:val="22"/>
          <w:szCs w:val="22"/>
        </w:rPr>
        <w:t xml:space="preserve"> budaya dan </w:t>
      </w:r>
      <w:proofErr w:type="spellStart"/>
      <w:r w:rsidRPr="007C37D6">
        <w:rPr>
          <w:rFonts w:ascii="Lato" w:hAnsi="Lato"/>
          <w:sz w:val="22"/>
          <w:szCs w:val="22"/>
        </w:rPr>
        <w:t>memanfaatkan</w:t>
      </w:r>
      <w:proofErr w:type="spellEnd"/>
      <w:r w:rsidRPr="007C37D6">
        <w:rPr>
          <w:rFonts w:ascii="Lato" w:hAnsi="Lato"/>
          <w:sz w:val="22"/>
          <w:szCs w:val="22"/>
        </w:rPr>
        <w:t xml:space="preserve"> </w:t>
      </w:r>
      <w:proofErr w:type="spellStart"/>
      <w:r w:rsidRPr="007C37D6">
        <w:rPr>
          <w:rFonts w:ascii="Lato" w:hAnsi="Lato"/>
          <w:sz w:val="22"/>
          <w:szCs w:val="22"/>
        </w:rPr>
        <w:t>kekayaan</w:t>
      </w:r>
      <w:proofErr w:type="spellEnd"/>
      <w:r w:rsidRPr="007C37D6">
        <w:rPr>
          <w:rFonts w:ascii="Lato" w:hAnsi="Lato"/>
          <w:sz w:val="22"/>
          <w:szCs w:val="22"/>
        </w:rPr>
        <w:t xml:space="preserve"> </w:t>
      </w:r>
      <w:proofErr w:type="spellStart"/>
      <w:r w:rsidRPr="007C37D6">
        <w:rPr>
          <w:rFonts w:ascii="Lato" w:hAnsi="Lato"/>
          <w:sz w:val="22"/>
          <w:szCs w:val="22"/>
        </w:rPr>
        <w:t>lokal</w:t>
      </w:r>
      <w:proofErr w:type="spellEnd"/>
      <w:r w:rsidRPr="007C37D6">
        <w:rPr>
          <w:rFonts w:ascii="Lato" w:hAnsi="Lato"/>
          <w:sz w:val="22"/>
          <w:szCs w:val="22"/>
        </w:rPr>
        <w:t xml:space="preserve"> di Tana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sebagai</w:t>
      </w:r>
      <w:proofErr w:type="spellEnd"/>
      <w:r w:rsidRPr="007C37D6">
        <w:rPr>
          <w:rFonts w:ascii="Lato" w:hAnsi="Lato"/>
          <w:sz w:val="22"/>
          <w:szCs w:val="22"/>
        </w:rPr>
        <w:t xml:space="preserve"> </w:t>
      </w:r>
      <w:proofErr w:type="spellStart"/>
      <w:r w:rsidRPr="007C37D6">
        <w:rPr>
          <w:rFonts w:ascii="Lato" w:hAnsi="Lato"/>
          <w:sz w:val="22"/>
          <w:szCs w:val="22"/>
        </w:rPr>
        <w:t>sumber</w:t>
      </w:r>
      <w:proofErr w:type="spellEnd"/>
      <w:r w:rsidRPr="007C37D6">
        <w:rPr>
          <w:rFonts w:ascii="Lato" w:hAnsi="Lato"/>
          <w:sz w:val="22"/>
          <w:szCs w:val="22"/>
        </w:rPr>
        <w:t xml:space="preserve"> belajar, budaya </w:t>
      </w:r>
      <w:proofErr w:type="spellStart"/>
      <w:r w:rsidRPr="007C37D6">
        <w:rPr>
          <w:rFonts w:ascii="Lato" w:hAnsi="Lato"/>
          <w:sz w:val="22"/>
          <w:szCs w:val="22"/>
        </w:rPr>
        <w:t>literasi</w:t>
      </w:r>
      <w:proofErr w:type="spellEnd"/>
      <w:r w:rsidRPr="007C37D6">
        <w:rPr>
          <w:rFonts w:ascii="Lato" w:hAnsi="Lato"/>
          <w:sz w:val="22"/>
          <w:szCs w:val="22"/>
        </w:rPr>
        <w:t xml:space="preserve"> pada </w:t>
      </w:r>
      <w:proofErr w:type="spellStart"/>
      <w:r w:rsidRPr="007C37D6">
        <w:rPr>
          <w:rFonts w:ascii="Lato" w:hAnsi="Lato"/>
          <w:sz w:val="22"/>
          <w:szCs w:val="22"/>
        </w:rPr>
        <w:t>siswa</w:t>
      </w:r>
      <w:proofErr w:type="spellEnd"/>
      <w:r w:rsidRPr="007C37D6">
        <w:rPr>
          <w:rFonts w:ascii="Lato" w:hAnsi="Lato"/>
          <w:sz w:val="22"/>
          <w:szCs w:val="22"/>
        </w:rPr>
        <w:t xml:space="preserve"> SMA Negeri dapat didukung </w:t>
      </w:r>
      <w:proofErr w:type="spellStart"/>
      <w:r w:rsidRPr="007C37D6">
        <w:rPr>
          <w:rFonts w:ascii="Lato" w:hAnsi="Lato"/>
          <w:sz w:val="22"/>
          <w:szCs w:val="22"/>
        </w:rPr>
        <w:t>secara</w:t>
      </w:r>
      <w:proofErr w:type="spellEnd"/>
      <w:r w:rsidRPr="007C37D6">
        <w:rPr>
          <w:rFonts w:ascii="Lato" w:hAnsi="Lato"/>
          <w:sz w:val="22"/>
          <w:szCs w:val="22"/>
        </w:rPr>
        <w:t xml:space="preserve"> berkelanjutan.</w:t>
      </w:r>
    </w:p>
    <w:p w14:paraId="417577F7" w14:textId="0CBFC538" w:rsidR="007C37D6" w:rsidRPr="007C37D6" w:rsidRDefault="007C37D6" w:rsidP="002C460B">
      <w:pPr>
        <w:ind w:firstLine="540"/>
        <w:jc w:val="both"/>
        <w:rPr>
          <w:rFonts w:ascii="Lato" w:hAnsi="Lato"/>
          <w:sz w:val="22"/>
          <w:szCs w:val="22"/>
        </w:rPr>
      </w:pPr>
      <w:proofErr w:type="spellStart"/>
      <w:r w:rsidRPr="007C37D6">
        <w:rPr>
          <w:rFonts w:ascii="Lato" w:hAnsi="Lato"/>
          <w:sz w:val="22"/>
          <w:szCs w:val="22"/>
        </w:rPr>
        <w:t>Kondisi</w:t>
      </w:r>
      <w:proofErr w:type="spellEnd"/>
      <w:r w:rsidRPr="007C37D6">
        <w:rPr>
          <w:rFonts w:ascii="Lato" w:hAnsi="Lato"/>
          <w:sz w:val="22"/>
          <w:szCs w:val="22"/>
        </w:rPr>
        <w:t xml:space="preserve"> ini </w:t>
      </w:r>
      <w:proofErr w:type="spellStart"/>
      <w:r w:rsidRPr="007C37D6">
        <w:rPr>
          <w:rFonts w:ascii="Lato" w:hAnsi="Lato"/>
          <w:sz w:val="22"/>
          <w:szCs w:val="22"/>
        </w:rPr>
        <w:t>diperparah</w:t>
      </w:r>
      <w:proofErr w:type="spellEnd"/>
      <w:r w:rsidRPr="007C37D6">
        <w:rPr>
          <w:rFonts w:ascii="Lato" w:hAnsi="Lato"/>
          <w:sz w:val="22"/>
          <w:szCs w:val="22"/>
        </w:rPr>
        <w:t xml:space="preserve"> oleh </w:t>
      </w:r>
      <w:proofErr w:type="spellStart"/>
      <w:r w:rsidRPr="007C37D6">
        <w:rPr>
          <w:rFonts w:ascii="Lato" w:hAnsi="Lato"/>
          <w:sz w:val="22"/>
          <w:szCs w:val="22"/>
        </w:rPr>
        <w:t>minimnya</w:t>
      </w:r>
      <w:proofErr w:type="spellEnd"/>
      <w:r w:rsidRPr="007C37D6">
        <w:rPr>
          <w:rFonts w:ascii="Lato" w:hAnsi="Lato"/>
          <w:sz w:val="22"/>
          <w:szCs w:val="22"/>
        </w:rPr>
        <w:t xml:space="preserve"> </w:t>
      </w:r>
      <w:proofErr w:type="spellStart"/>
      <w:r w:rsidRPr="007C37D6">
        <w:rPr>
          <w:rFonts w:ascii="Lato" w:hAnsi="Lato"/>
          <w:sz w:val="22"/>
          <w:szCs w:val="22"/>
        </w:rPr>
        <w:t>perhatian</w:t>
      </w:r>
      <w:proofErr w:type="spellEnd"/>
      <w:r w:rsidRPr="007C37D6">
        <w:rPr>
          <w:rFonts w:ascii="Lato" w:hAnsi="Lato"/>
          <w:sz w:val="22"/>
          <w:szCs w:val="22"/>
        </w:rPr>
        <w:t xml:space="preserve"> dalam </w:t>
      </w:r>
      <w:proofErr w:type="spellStart"/>
      <w:r w:rsidRPr="007C37D6">
        <w:rPr>
          <w:rFonts w:ascii="Lato" w:hAnsi="Lato"/>
          <w:sz w:val="22"/>
          <w:szCs w:val="22"/>
        </w:rPr>
        <w:t>penguatan</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w:t>
      </w:r>
      <w:proofErr w:type="spellStart"/>
      <w:r w:rsidRPr="007C37D6">
        <w:rPr>
          <w:rFonts w:ascii="Lato" w:hAnsi="Lato"/>
          <w:sz w:val="22"/>
          <w:szCs w:val="22"/>
        </w:rPr>
        <w:t>melalui</w:t>
      </w:r>
      <w:proofErr w:type="spellEnd"/>
      <w:r w:rsidRPr="007C37D6">
        <w:rPr>
          <w:rFonts w:ascii="Lato" w:hAnsi="Lato"/>
          <w:sz w:val="22"/>
          <w:szCs w:val="22"/>
        </w:rPr>
        <w:t xml:space="preserve"> </w:t>
      </w:r>
      <w:proofErr w:type="spellStart"/>
      <w:r w:rsidRPr="007C37D6">
        <w:rPr>
          <w:rFonts w:ascii="Lato" w:hAnsi="Lato"/>
          <w:sz w:val="22"/>
          <w:szCs w:val="22"/>
        </w:rPr>
        <w:t>pendidikan</w:t>
      </w:r>
      <w:proofErr w:type="spellEnd"/>
      <w:r w:rsidRPr="007C37D6">
        <w:rPr>
          <w:rFonts w:ascii="Lato" w:hAnsi="Lato"/>
          <w:sz w:val="22"/>
          <w:szCs w:val="22"/>
        </w:rPr>
        <w:t xml:space="preserve"> formal </w:t>
      </w:r>
      <w:proofErr w:type="spellStart"/>
      <w:r w:rsidRPr="007C37D6">
        <w:rPr>
          <w:rFonts w:ascii="Lato" w:hAnsi="Lato"/>
          <w:sz w:val="22"/>
          <w:szCs w:val="22"/>
        </w:rPr>
        <w:t>maupun</w:t>
      </w:r>
      <w:proofErr w:type="spellEnd"/>
      <w:r w:rsidRPr="007C37D6">
        <w:rPr>
          <w:rFonts w:ascii="Lato" w:hAnsi="Lato"/>
          <w:sz w:val="22"/>
          <w:szCs w:val="22"/>
        </w:rPr>
        <w:t xml:space="preserve"> nonformal di Tana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Pembelajaran</w:t>
      </w:r>
      <w:proofErr w:type="spellEnd"/>
      <w:r w:rsidRPr="007C37D6">
        <w:rPr>
          <w:rFonts w:ascii="Lato" w:hAnsi="Lato"/>
          <w:sz w:val="22"/>
          <w:szCs w:val="22"/>
        </w:rPr>
        <w:t xml:space="preserve"> di </w:t>
      </w:r>
      <w:proofErr w:type="spellStart"/>
      <w:r w:rsidRPr="007C37D6">
        <w:rPr>
          <w:rFonts w:ascii="Lato" w:hAnsi="Lato"/>
          <w:sz w:val="22"/>
          <w:szCs w:val="22"/>
        </w:rPr>
        <w:t>sekolah</w:t>
      </w:r>
      <w:proofErr w:type="spellEnd"/>
      <w:r w:rsidRPr="007C37D6">
        <w:rPr>
          <w:rFonts w:ascii="Lato" w:hAnsi="Lato"/>
          <w:sz w:val="22"/>
          <w:szCs w:val="22"/>
        </w:rPr>
        <w:t xml:space="preserve"> cenderung belum </w:t>
      </w:r>
      <w:proofErr w:type="spellStart"/>
      <w:r w:rsidRPr="007C37D6">
        <w:rPr>
          <w:rFonts w:ascii="Lato" w:hAnsi="Lato"/>
          <w:sz w:val="22"/>
          <w:szCs w:val="22"/>
        </w:rPr>
        <w:t>terintegrasi</w:t>
      </w:r>
      <w:proofErr w:type="spellEnd"/>
      <w:r w:rsidRPr="007C37D6">
        <w:rPr>
          <w:rFonts w:ascii="Lato" w:hAnsi="Lato"/>
          <w:sz w:val="22"/>
          <w:szCs w:val="22"/>
        </w:rPr>
        <w:t xml:space="preserve"> </w:t>
      </w:r>
      <w:proofErr w:type="spellStart"/>
      <w:r w:rsidRPr="007C37D6">
        <w:rPr>
          <w:rFonts w:ascii="Lato" w:hAnsi="Lato"/>
          <w:sz w:val="22"/>
          <w:szCs w:val="22"/>
        </w:rPr>
        <w:t>secara</w:t>
      </w:r>
      <w:proofErr w:type="spellEnd"/>
      <w:r w:rsidRPr="007C37D6">
        <w:rPr>
          <w:rFonts w:ascii="Lato" w:hAnsi="Lato"/>
          <w:sz w:val="22"/>
          <w:szCs w:val="22"/>
        </w:rPr>
        <w:t xml:space="preserve"> </w:t>
      </w:r>
      <w:proofErr w:type="spellStart"/>
      <w:r w:rsidRPr="007C37D6">
        <w:rPr>
          <w:rFonts w:ascii="Lato" w:hAnsi="Lato"/>
          <w:sz w:val="22"/>
          <w:szCs w:val="22"/>
        </w:rPr>
        <w:t>mendalam</w:t>
      </w:r>
      <w:proofErr w:type="spellEnd"/>
      <w:r w:rsidRPr="007C37D6">
        <w:rPr>
          <w:rFonts w:ascii="Lato" w:hAnsi="Lato"/>
          <w:sz w:val="22"/>
          <w:szCs w:val="22"/>
        </w:rPr>
        <w:t xml:space="preserve"> dengan </w:t>
      </w:r>
      <w:proofErr w:type="spellStart"/>
      <w:r w:rsidRPr="007C37D6">
        <w:rPr>
          <w:rFonts w:ascii="Lato" w:hAnsi="Lato"/>
          <w:sz w:val="22"/>
          <w:szCs w:val="22"/>
        </w:rPr>
        <w:t>konten</w:t>
      </w:r>
      <w:proofErr w:type="spellEnd"/>
      <w:r w:rsidRPr="007C37D6">
        <w:rPr>
          <w:rFonts w:ascii="Lato" w:hAnsi="Lato"/>
          <w:sz w:val="22"/>
          <w:szCs w:val="22"/>
        </w:rPr>
        <w:t xml:space="preserve"> budaya </w:t>
      </w:r>
      <w:proofErr w:type="spellStart"/>
      <w:r w:rsidRPr="007C37D6">
        <w:rPr>
          <w:rFonts w:ascii="Lato" w:hAnsi="Lato"/>
          <w:sz w:val="22"/>
          <w:szCs w:val="22"/>
        </w:rPr>
        <w:t>lokal</w:t>
      </w:r>
      <w:proofErr w:type="spellEnd"/>
      <w:r w:rsidRPr="007C37D6">
        <w:rPr>
          <w:rFonts w:ascii="Lato" w:hAnsi="Lato"/>
          <w:sz w:val="22"/>
          <w:szCs w:val="22"/>
        </w:rPr>
        <w:t xml:space="preserve">. Hal ini </w:t>
      </w:r>
      <w:proofErr w:type="spellStart"/>
      <w:r w:rsidRPr="007C37D6">
        <w:rPr>
          <w:rFonts w:ascii="Lato" w:hAnsi="Lato"/>
          <w:sz w:val="22"/>
          <w:szCs w:val="22"/>
        </w:rPr>
        <w:t>mengakibatkan</w:t>
      </w:r>
      <w:proofErr w:type="spellEnd"/>
      <w:r w:rsidRPr="007C37D6">
        <w:rPr>
          <w:rFonts w:ascii="Lato" w:hAnsi="Lato"/>
          <w:sz w:val="22"/>
          <w:szCs w:val="22"/>
        </w:rPr>
        <w:t xml:space="preserve"> </w:t>
      </w:r>
      <w:proofErr w:type="spellStart"/>
      <w:r w:rsidRPr="007C37D6">
        <w:rPr>
          <w:rFonts w:ascii="Lato" w:hAnsi="Lato"/>
          <w:sz w:val="22"/>
          <w:szCs w:val="22"/>
        </w:rPr>
        <w:t>terjadinya</w:t>
      </w:r>
      <w:proofErr w:type="spellEnd"/>
      <w:r w:rsidRPr="007C37D6">
        <w:rPr>
          <w:rFonts w:ascii="Lato" w:hAnsi="Lato"/>
          <w:sz w:val="22"/>
          <w:szCs w:val="22"/>
        </w:rPr>
        <w:t xml:space="preserve"> jarak antara generasi </w:t>
      </w:r>
      <w:proofErr w:type="spellStart"/>
      <w:r w:rsidRPr="007C37D6">
        <w:rPr>
          <w:rFonts w:ascii="Lato" w:hAnsi="Lato"/>
          <w:sz w:val="22"/>
          <w:szCs w:val="22"/>
        </w:rPr>
        <w:t>muda</w:t>
      </w:r>
      <w:proofErr w:type="spellEnd"/>
      <w:r w:rsidRPr="007C37D6">
        <w:rPr>
          <w:rFonts w:ascii="Lato" w:hAnsi="Lato"/>
          <w:sz w:val="22"/>
          <w:szCs w:val="22"/>
        </w:rPr>
        <w:t xml:space="preserve"> dengan </w:t>
      </w:r>
      <w:proofErr w:type="spellStart"/>
      <w:r w:rsidRPr="007C37D6">
        <w:rPr>
          <w:rFonts w:ascii="Lato" w:hAnsi="Lato"/>
          <w:sz w:val="22"/>
          <w:szCs w:val="22"/>
        </w:rPr>
        <w:t>tradisi</w:t>
      </w:r>
      <w:proofErr w:type="spellEnd"/>
      <w:r w:rsidRPr="007C37D6">
        <w:rPr>
          <w:rFonts w:ascii="Lato" w:hAnsi="Lato"/>
          <w:sz w:val="22"/>
          <w:szCs w:val="22"/>
        </w:rPr>
        <w:t xml:space="preserve"> </w:t>
      </w:r>
      <w:proofErr w:type="spellStart"/>
      <w:r w:rsidRPr="007C37D6">
        <w:rPr>
          <w:rFonts w:ascii="Lato" w:hAnsi="Lato"/>
          <w:sz w:val="22"/>
          <w:szCs w:val="22"/>
        </w:rPr>
        <w:t>mereka</w:t>
      </w:r>
      <w:proofErr w:type="spellEnd"/>
      <w:r w:rsidRPr="007C37D6">
        <w:rPr>
          <w:rFonts w:ascii="Lato" w:hAnsi="Lato"/>
          <w:sz w:val="22"/>
          <w:szCs w:val="22"/>
        </w:rPr>
        <w:t xml:space="preserve"> </w:t>
      </w:r>
      <w:proofErr w:type="spellStart"/>
      <w:r w:rsidRPr="007C37D6">
        <w:rPr>
          <w:rFonts w:ascii="Lato" w:hAnsi="Lato"/>
          <w:sz w:val="22"/>
          <w:szCs w:val="22"/>
        </w:rPr>
        <w:t>sendiri</w:t>
      </w:r>
      <w:proofErr w:type="spellEnd"/>
      <w:r w:rsidRPr="007C37D6">
        <w:rPr>
          <w:rFonts w:ascii="Lato" w:hAnsi="Lato"/>
          <w:sz w:val="22"/>
          <w:szCs w:val="22"/>
        </w:rPr>
        <w:t xml:space="preserve">, yang pada akhirnya dapat </w:t>
      </w:r>
      <w:proofErr w:type="spellStart"/>
      <w:r w:rsidRPr="007C37D6">
        <w:rPr>
          <w:rFonts w:ascii="Lato" w:hAnsi="Lato"/>
          <w:sz w:val="22"/>
          <w:szCs w:val="22"/>
        </w:rPr>
        <w:t>menyebabkan</w:t>
      </w:r>
      <w:proofErr w:type="spellEnd"/>
      <w:r w:rsidRPr="007C37D6">
        <w:rPr>
          <w:rFonts w:ascii="Lato" w:hAnsi="Lato"/>
          <w:sz w:val="22"/>
          <w:szCs w:val="22"/>
        </w:rPr>
        <w:t xml:space="preserve"> hilangnya identitas budaya </w:t>
      </w:r>
      <w:proofErr w:type="spellStart"/>
      <w:r w:rsidRPr="007C37D6">
        <w:rPr>
          <w:rFonts w:ascii="Lato" w:hAnsi="Lato"/>
          <w:sz w:val="22"/>
          <w:szCs w:val="22"/>
        </w:rPr>
        <w:t>secara</w:t>
      </w:r>
      <w:proofErr w:type="spellEnd"/>
      <w:r w:rsidRPr="007C37D6">
        <w:rPr>
          <w:rFonts w:ascii="Lato" w:hAnsi="Lato"/>
          <w:sz w:val="22"/>
          <w:szCs w:val="22"/>
        </w:rPr>
        <w:t xml:space="preserve"> </w:t>
      </w:r>
      <w:proofErr w:type="spellStart"/>
      <w:r w:rsidRPr="007C37D6">
        <w:rPr>
          <w:rFonts w:ascii="Lato" w:hAnsi="Lato"/>
          <w:sz w:val="22"/>
          <w:szCs w:val="22"/>
        </w:rPr>
        <w:t>perlahan</w:t>
      </w:r>
      <w:proofErr w:type="spellEnd"/>
      <w:r w:rsidRPr="007C37D6">
        <w:rPr>
          <w:rFonts w:ascii="Lato" w:hAnsi="Lato"/>
          <w:sz w:val="22"/>
          <w:szCs w:val="22"/>
        </w:rPr>
        <w:t xml:space="preserve">. Oleh karena itu, </w:t>
      </w:r>
      <w:proofErr w:type="spellStart"/>
      <w:r w:rsidRPr="007C37D6">
        <w:rPr>
          <w:rFonts w:ascii="Lato" w:hAnsi="Lato"/>
          <w:sz w:val="22"/>
          <w:szCs w:val="22"/>
        </w:rPr>
        <w:t>upaya</w:t>
      </w:r>
      <w:proofErr w:type="spellEnd"/>
      <w:r w:rsidRPr="007C37D6">
        <w:rPr>
          <w:rFonts w:ascii="Lato" w:hAnsi="Lato"/>
          <w:sz w:val="22"/>
          <w:szCs w:val="22"/>
        </w:rPr>
        <w:t xml:space="preserve"> </w:t>
      </w:r>
      <w:proofErr w:type="spellStart"/>
      <w:r w:rsidRPr="007C37D6">
        <w:rPr>
          <w:rFonts w:ascii="Lato" w:hAnsi="Lato"/>
          <w:sz w:val="22"/>
          <w:szCs w:val="22"/>
        </w:rPr>
        <w:t>penguatan</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sangat </w:t>
      </w:r>
      <w:proofErr w:type="spellStart"/>
      <w:r w:rsidRPr="007C37D6">
        <w:rPr>
          <w:rFonts w:ascii="Lato" w:hAnsi="Lato"/>
          <w:sz w:val="22"/>
          <w:szCs w:val="22"/>
        </w:rPr>
        <w:t>penting</w:t>
      </w:r>
      <w:proofErr w:type="spellEnd"/>
      <w:r w:rsidRPr="007C37D6">
        <w:rPr>
          <w:rFonts w:ascii="Lato" w:hAnsi="Lato"/>
          <w:sz w:val="22"/>
          <w:szCs w:val="22"/>
        </w:rPr>
        <w:t xml:space="preserve"> dilakukan, </w:t>
      </w:r>
      <w:proofErr w:type="spellStart"/>
      <w:r w:rsidRPr="007C37D6">
        <w:rPr>
          <w:rFonts w:ascii="Lato" w:hAnsi="Lato"/>
          <w:sz w:val="22"/>
          <w:szCs w:val="22"/>
        </w:rPr>
        <w:t>khususnya</w:t>
      </w:r>
      <w:proofErr w:type="spellEnd"/>
      <w:r w:rsidRPr="007C37D6">
        <w:rPr>
          <w:rFonts w:ascii="Lato" w:hAnsi="Lato"/>
          <w:sz w:val="22"/>
          <w:szCs w:val="22"/>
        </w:rPr>
        <w:t xml:space="preserve"> di daerah </w:t>
      </w:r>
      <w:proofErr w:type="spellStart"/>
      <w:r w:rsidRPr="007C37D6">
        <w:rPr>
          <w:rFonts w:ascii="Lato" w:hAnsi="Lato"/>
          <w:sz w:val="22"/>
          <w:szCs w:val="22"/>
        </w:rPr>
        <w:t>seperti</w:t>
      </w:r>
      <w:proofErr w:type="spellEnd"/>
      <w:r w:rsidRPr="007C37D6">
        <w:rPr>
          <w:rFonts w:ascii="Lato" w:hAnsi="Lato"/>
          <w:sz w:val="22"/>
          <w:szCs w:val="22"/>
        </w:rPr>
        <w:t xml:space="preserve"> Tana </w:t>
      </w:r>
      <w:proofErr w:type="spellStart"/>
      <w:r w:rsidRPr="007C37D6">
        <w:rPr>
          <w:rFonts w:ascii="Lato" w:hAnsi="Lato"/>
          <w:sz w:val="22"/>
          <w:szCs w:val="22"/>
        </w:rPr>
        <w:t>Toraja</w:t>
      </w:r>
      <w:proofErr w:type="spellEnd"/>
      <w:r w:rsidRPr="007C37D6">
        <w:rPr>
          <w:rFonts w:ascii="Lato" w:hAnsi="Lato"/>
          <w:sz w:val="22"/>
          <w:szCs w:val="22"/>
        </w:rPr>
        <w:t xml:space="preserve"> yang </w:t>
      </w:r>
      <w:proofErr w:type="spellStart"/>
      <w:r w:rsidRPr="007C37D6">
        <w:rPr>
          <w:rFonts w:ascii="Lato" w:hAnsi="Lato"/>
          <w:sz w:val="22"/>
          <w:szCs w:val="22"/>
        </w:rPr>
        <w:t>memiliki</w:t>
      </w:r>
      <w:proofErr w:type="spellEnd"/>
      <w:r w:rsidRPr="007C37D6">
        <w:rPr>
          <w:rFonts w:ascii="Lato" w:hAnsi="Lato"/>
          <w:sz w:val="22"/>
          <w:szCs w:val="22"/>
        </w:rPr>
        <w:t xml:space="preserve"> </w:t>
      </w:r>
      <w:proofErr w:type="spellStart"/>
      <w:r w:rsidRPr="007C37D6">
        <w:rPr>
          <w:rFonts w:ascii="Lato" w:hAnsi="Lato"/>
          <w:sz w:val="22"/>
          <w:szCs w:val="22"/>
        </w:rPr>
        <w:t>kekayaan</w:t>
      </w:r>
      <w:proofErr w:type="spellEnd"/>
      <w:r w:rsidRPr="007C37D6">
        <w:rPr>
          <w:rFonts w:ascii="Lato" w:hAnsi="Lato"/>
          <w:sz w:val="22"/>
          <w:szCs w:val="22"/>
        </w:rPr>
        <w:t xml:space="preserve"> budaya </w:t>
      </w:r>
      <w:proofErr w:type="spellStart"/>
      <w:r w:rsidRPr="007C37D6">
        <w:rPr>
          <w:rFonts w:ascii="Lato" w:hAnsi="Lato"/>
          <w:sz w:val="22"/>
          <w:szCs w:val="22"/>
        </w:rPr>
        <w:t>tinggi</w:t>
      </w:r>
      <w:proofErr w:type="spellEnd"/>
      <w:r w:rsidRPr="007C37D6">
        <w:rPr>
          <w:rFonts w:ascii="Lato" w:hAnsi="Lato"/>
          <w:sz w:val="22"/>
          <w:szCs w:val="22"/>
        </w:rPr>
        <w:t xml:space="preserve">. Literasi budaya bukan hanya </w:t>
      </w:r>
      <w:proofErr w:type="spellStart"/>
      <w:r w:rsidRPr="007C37D6">
        <w:rPr>
          <w:rFonts w:ascii="Lato" w:hAnsi="Lato"/>
          <w:sz w:val="22"/>
          <w:szCs w:val="22"/>
        </w:rPr>
        <w:t>menjadi</w:t>
      </w:r>
      <w:proofErr w:type="spellEnd"/>
      <w:r w:rsidRPr="007C37D6">
        <w:rPr>
          <w:rFonts w:ascii="Lato" w:hAnsi="Lato"/>
          <w:sz w:val="22"/>
          <w:szCs w:val="22"/>
        </w:rPr>
        <w:t xml:space="preserve"> alat </w:t>
      </w:r>
      <w:proofErr w:type="spellStart"/>
      <w:r w:rsidRPr="007C37D6">
        <w:rPr>
          <w:rFonts w:ascii="Lato" w:hAnsi="Lato"/>
          <w:sz w:val="22"/>
          <w:szCs w:val="22"/>
        </w:rPr>
        <w:t>pelestarian</w:t>
      </w:r>
      <w:proofErr w:type="spellEnd"/>
      <w:r w:rsidRPr="007C37D6">
        <w:rPr>
          <w:rFonts w:ascii="Lato" w:hAnsi="Lato"/>
          <w:sz w:val="22"/>
          <w:szCs w:val="22"/>
        </w:rPr>
        <w:t xml:space="preserve"> </w:t>
      </w:r>
      <w:proofErr w:type="spellStart"/>
      <w:r w:rsidRPr="007C37D6">
        <w:rPr>
          <w:rFonts w:ascii="Lato" w:hAnsi="Lato"/>
          <w:sz w:val="22"/>
          <w:szCs w:val="22"/>
        </w:rPr>
        <w:t>warisan</w:t>
      </w:r>
      <w:proofErr w:type="spellEnd"/>
      <w:r w:rsidRPr="007C37D6">
        <w:rPr>
          <w:rFonts w:ascii="Lato" w:hAnsi="Lato"/>
          <w:sz w:val="22"/>
          <w:szCs w:val="22"/>
        </w:rPr>
        <w:t xml:space="preserve"> </w:t>
      </w:r>
      <w:proofErr w:type="spellStart"/>
      <w:r w:rsidRPr="007C37D6">
        <w:rPr>
          <w:rFonts w:ascii="Lato" w:hAnsi="Lato"/>
          <w:sz w:val="22"/>
          <w:szCs w:val="22"/>
        </w:rPr>
        <w:t>leluhur</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dapat </w:t>
      </w:r>
      <w:proofErr w:type="spellStart"/>
      <w:r w:rsidRPr="007C37D6">
        <w:rPr>
          <w:rFonts w:ascii="Lato" w:hAnsi="Lato"/>
          <w:sz w:val="22"/>
          <w:szCs w:val="22"/>
        </w:rPr>
        <w:t>menjadi</w:t>
      </w:r>
      <w:proofErr w:type="spellEnd"/>
      <w:r w:rsidRPr="007C37D6">
        <w:rPr>
          <w:rFonts w:ascii="Lato" w:hAnsi="Lato"/>
          <w:sz w:val="22"/>
          <w:szCs w:val="22"/>
        </w:rPr>
        <w:t xml:space="preserve"> strategi dalam </w:t>
      </w:r>
      <w:proofErr w:type="spellStart"/>
      <w:r w:rsidRPr="007C37D6">
        <w:rPr>
          <w:rFonts w:ascii="Lato" w:hAnsi="Lato"/>
          <w:sz w:val="22"/>
          <w:szCs w:val="22"/>
        </w:rPr>
        <w:t>membangun</w:t>
      </w:r>
      <w:proofErr w:type="spellEnd"/>
      <w:r w:rsidRPr="007C37D6">
        <w:rPr>
          <w:rFonts w:ascii="Lato" w:hAnsi="Lato"/>
          <w:sz w:val="22"/>
          <w:szCs w:val="22"/>
        </w:rPr>
        <w:t xml:space="preserve"> karakter generasi </w:t>
      </w:r>
      <w:proofErr w:type="spellStart"/>
      <w:r w:rsidRPr="007C37D6">
        <w:rPr>
          <w:rFonts w:ascii="Lato" w:hAnsi="Lato"/>
          <w:sz w:val="22"/>
          <w:szCs w:val="22"/>
        </w:rPr>
        <w:t>muda</w:t>
      </w:r>
      <w:proofErr w:type="spellEnd"/>
      <w:r w:rsidRPr="007C37D6">
        <w:rPr>
          <w:rFonts w:ascii="Lato" w:hAnsi="Lato"/>
          <w:sz w:val="22"/>
          <w:szCs w:val="22"/>
        </w:rPr>
        <w:t xml:space="preserve"> yang berakar pada </w:t>
      </w:r>
      <w:proofErr w:type="spellStart"/>
      <w:r w:rsidRPr="007C37D6">
        <w:rPr>
          <w:rFonts w:ascii="Lato" w:hAnsi="Lato"/>
          <w:sz w:val="22"/>
          <w:szCs w:val="22"/>
        </w:rPr>
        <w:t>nilai</w:t>
      </w:r>
      <w:proofErr w:type="spellEnd"/>
      <w:r w:rsidRPr="007C37D6">
        <w:rPr>
          <w:rFonts w:ascii="Lato" w:hAnsi="Lato"/>
          <w:sz w:val="22"/>
          <w:szCs w:val="22"/>
        </w:rPr>
        <w:t xml:space="preserve"> </w:t>
      </w:r>
      <w:proofErr w:type="spellStart"/>
      <w:r w:rsidRPr="007C37D6">
        <w:rPr>
          <w:rFonts w:ascii="Lato" w:hAnsi="Lato"/>
          <w:sz w:val="22"/>
          <w:szCs w:val="22"/>
        </w:rPr>
        <w:t>lokal</w:t>
      </w:r>
      <w:proofErr w:type="spellEnd"/>
      <w:r w:rsidRPr="007C37D6">
        <w:rPr>
          <w:rFonts w:ascii="Lato" w:hAnsi="Lato"/>
          <w:sz w:val="22"/>
          <w:szCs w:val="22"/>
        </w:rPr>
        <w:t xml:space="preserve"> </w:t>
      </w:r>
      <w:proofErr w:type="spellStart"/>
      <w:r w:rsidRPr="007C37D6">
        <w:rPr>
          <w:rFonts w:ascii="Lato" w:hAnsi="Lato"/>
          <w:sz w:val="22"/>
          <w:szCs w:val="22"/>
        </w:rPr>
        <w:t>namun</w:t>
      </w:r>
      <w:proofErr w:type="spellEnd"/>
      <w:r w:rsidRPr="007C37D6">
        <w:rPr>
          <w:rFonts w:ascii="Lato" w:hAnsi="Lato"/>
          <w:sz w:val="22"/>
          <w:szCs w:val="22"/>
        </w:rPr>
        <w:t xml:space="preserve"> </w:t>
      </w:r>
      <w:proofErr w:type="spellStart"/>
      <w:r w:rsidRPr="007C37D6">
        <w:rPr>
          <w:rFonts w:ascii="Lato" w:hAnsi="Lato"/>
          <w:sz w:val="22"/>
          <w:szCs w:val="22"/>
        </w:rPr>
        <w:t>tetap</w:t>
      </w:r>
      <w:proofErr w:type="spellEnd"/>
      <w:r w:rsidRPr="007C37D6">
        <w:rPr>
          <w:rFonts w:ascii="Lato" w:hAnsi="Lato"/>
          <w:sz w:val="22"/>
          <w:szCs w:val="22"/>
        </w:rPr>
        <w:t xml:space="preserve"> </w:t>
      </w:r>
      <w:proofErr w:type="spellStart"/>
      <w:r w:rsidRPr="007C37D6">
        <w:rPr>
          <w:rFonts w:ascii="Lato" w:hAnsi="Lato"/>
          <w:sz w:val="22"/>
          <w:szCs w:val="22"/>
        </w:rPr>
        <w:t>mampu</w:t>
      </w:r>
      <w:proofErr w:type="spellEnd"/>
      <w:r w:rsidRPr="007C37D6">
        <w:rPr>
          <w:rFonts w:ascii="Lato" w:hAnsi="Lato"/>
          <w:sz w:val="22"/>
          <w:szCs w:val="22"/>
        </w:rPr>
        <w:t xml:space="preserve"> beradaptasi dalam </w:t>
      </w:r>
      <w:proofErr w:type="spellStart"/>
      <w:r w:rsidRPr="007C37D6">
        <w:rPr>
          <w:rFonts w:ascii="Lato" w:hAnsi="Lato"/>
          <w:sz w:val="22"/>
          <w:szCs w:val="22"/>
        </w:rPr>
        <w:t>konteks</w:t>
      </w:r>
      <w:proofErr w:type="spellEnd"/>
      <w:r w:rsidRPr="007C37D6">
        <w:rPr>
          <w:rFonts w:ascii="Lato" w:hAnsi="Lato"/>
          <w:sz w:val="22"/>
          <w:szCs w:val="22"/>
        </w:rPr>
        <w:t xml:space="preserve"> global (</w:t>
      </w:r>
      <w:r w:rsidR="000A2489" w:rsidRPr="000A2489">
        <w:rPr>
          <w:rFonts w:ascii="Lato" w:hAnsi="Lato"/>
          <w:sz w:val="22"/>
          <w:szCs w:val="22"/>
        </w:rPr>
        <w:t xml:space="preserve">Azhar, M. A. 2026). </w:t>
      </w:r>
      <w:proofErr w:type="spellStart"/>
      <w:r w:rsidRPr="007C37D6">
        <w:rPr>
          <w:rFonts w:ascii="Lato" w:hAnsi="Lato"/>
          <w:sz w:val="22"/>
          <w:szCs w:val="22"/>
        </w:rPr>
        <w:t>Melalui</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generasi </w:t>
      </w:r>
      <w:proofErr w:type="spellStart"/>
      <w:r w:rsidRPr="007C37D6">
        <w:rPr>
          <w:rFonts w:ascii="Lato" w:hAnsi="Lato"/>
          <w:sz w:val="22"/>
          <w:szCs w:val="22"/>
        </w:rPr>
        <w:t>muda</w:t>
      </w:r>
      <w:proofErr w:type="spellEnd"/>
      <w:r w:rsidRPr="007C37D6">
        <w:rPr>
          <w:rFonts w:ascii="Lato" w:hAnsi="Lato"/>
          <w:sz w:val="22"/>
          <w:szCs w:val="22"/>
        </w:rPr>
        <w:t xml:space="preserve"> </w:t>
      </w:r>
      <w:proofErr w:type="spellStart"/>
      <w:r w:rsidRPr="007C37D6">
        <w:rPr>
          <w:rFonts w:ascii="Lato" w:hAnsi="Lato"/>
          <w:sz w:val="22"/>
          <w:szCs w:val="22"/>
        </w:rPr>
        <w:t>Toraja</w:t>
      </w:r>
      <w:proofErr w:type="spellEnd"/>
      <w:r w:rsidRPr="007C37D6">
        <w:rPr>
          <w:rFonts w:ascii="Lato" w:hAnsi="Lato"/>
          <w:sz w:val="22"/>
          <w:szCs w:val="22"/>
        </w:rPr>
        <w:t xml:space="preserve"> diharapkan </w:t>
      </w:r>
      <w:proofErr w:type="spellStart"/>
      <w:r w:rsidRPr="007C37D6">
        <w:rPr>
          <w:rFonts w:ascii="Lato" w:hAnsi="Lato"/>
          <w:sz w:val="22"/>
          <w:szCs w:val="22"/>
        </w:rPr>
        <w:t>tidak</w:t>
      </w:r>
      <w:proofErr w:type="spellEnd"/>
      <w:r w:rsidRPr="007C37D6">
        <w:rPr>
          <w:rFonts w:ascii="Lato" w:hAnsi="Lato"/>
          <w:sz w:val="22"/>
          <w:szCs w:val="22"/>
        </w:rPr>
        <w:t xml:space="preserve"> hanya </w:t>
      </w:r>
      <w:proofErr w:type="spellStart"/>
      <w:r w:rsidRPr="007C37D6">
        <w:rPr>
          <w:rFonts w:ascii="Lato" w:hAnsi="Lato"/>
          <w:sz w:val="22"/>
          <w:szCs w:val="22"/>
        </w:rPr>
        <w:t>menjadi</w:t>
      </w:r>
      <w:proofErr w:type="spellEnd"/>
      <w:r w:rsidRPr="007C37D6">
        <w:rPr>
          <w:rFonts w:ascii="Lato" w:hAnsi="Lato"/>
          <w:sz w:val="22"/>
          <w:szCs w:val="22"/>
        </w:rPr>
        <w:t xml:space="preserve"> </w:t>
      </w:r>
      <w:proofErr w:type="spellStart"/>
      <w:r w:rsidRPr="007C37D6">
        <w:rPr>
          <w:rFonts w:ascii="Lato" w:hAnsi="Lato"/>
          <w:sz w:val="22"/>
          <w:szCs w:val="22"/>
        </w:rPr>
        <w:t>pewaris</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w:t>
      </w:r>
      <w:proofErr w:type="spellStart"/>
      <w:r w:rsidRPr="007C37D6">
        <w:rPr>
          <w:rFonts w:ascii="Lato" w:hAnsi="Lato"/>
          <w:sz w:val="22"/>
          <w:szCs w:val="22"/>
        </w:rPr>
        <w:t>pelaku</w:t>
      </w:r>
      <w:proofErr w:type="spellEnd"/>
      <w:r w:rsidRPr="007C37D6">
        <w:rPr>
          <w:rFonts w:ascii="Lato" w:hAnsi="Lato"/>
          <w:sz w:val="22"/>
          <w:szCs w:val="22"/>
        </w:rPr>
        <w:t xml:space="preserve"> aktif dalam </w:t>
      </w:r>
      <w:proofErr w:type="spellStart"/>
      <w:r w:rsidRPr="007C37D6">
        <w:rPr>
          <w:rFonts w:ascii="Lato" w:hAnsi="Lato"/>
          <w:sz w:val="22"/>
          <w:szCs w:val="22"/>
        </w:rPr>
        <w:t>melestarikan</w:t>
      </w:r>
      <w:proofErr w:type="spellEnd"/>
      <w:r w:rsidRPr="007C37D6">
        <w:rPr>
          <w:rFonts w:ascii="Lato" w:hAnsi="Lato"/>
          <w:sz w:val="22"/>
          <w:szCs w:val="22"/>
        </w:rPr>
        <w:t xml:space="preserve">, </w:t>
      </w:r>
      <w:proofErr w:type="spellStart"/>
      <w:r w:rsidRPr="007C37D6">
        <w:rPr>
          <w:rFonts w:ascii="Lato" w:hAnsi="Lato"/>
          <w:sz w:val="22"/>
          <w:szCs w:val="22"/>
        </w:rPr>
        <w:t>mengembangkan</w:t>
      </w:r>
      <w:proofErr w:type="spellEnd"/>
      <w:r w:rsidRPr="007C37D6">
        <w:rPr>
          <w:rFonts w:ascii="Lato" w:hAnsi="Lato"/>
          <w:sz w:val="22"/>
          <w:szCs w:val="22"/>
        </w:rPr>
        <w:t xml:space="preserve">, dan </w:t>
      </w:r>
      <w:proofErr w:type="spellStart"/>
      <w:r w:rsidRPr="007C37D6">
        <w:rPr>
          <w:rFonts w:ascii="Lato" w:hAnsi="Lato"/>
          <w:sz w:val="22"/>
          <w:szCs w:val="22"/>
        </w:rPr>
        <w:t>mempromosikan</w:t>
      </w:r>
      <w:proofErr w:type="spellEnd"/>
      <w:r w:rsidRPr="007C37D6">
        <w:rPr>
          <w:rFonts w:ascii="Lato" w:hAnsi="Lato"/>
          <w:sz w:val="22"/>
          <w:szCs w:val="22"/>
        </w:rPr>
        <w:t xml:space="preserve"> </w:t>
      </w:r>
      <w:proofErr w:type="spellStart"/>
      <w:r w:rsidRPr="007C37D6">
        <w:rPr>
          <w:rFonts w:ascii="Lato" w:hAnsi="Lato"/>
          <w:sz w:val="22"/>
          <w:szCs w:val="22"/>
        </w:rPr>
        <w:t>budayanya</w:t>
      </w:r>
      <w:proofErr w:type="spellEnd"/>
      <w:r w:rsidRPr="007C37D6">
        <w:rPr>
          <w:rFonts w:ascii="Lato" w:hAnsi="Lato"/>
          <w:sz w:val="22"/>
          <w:szCs w:val="22"/>
        </w:rPr>
        <w:t xml:space="preserve"> </w:t>
      </w:r>
      <w:proofErr w:type="spellStart"/>
      <w:r w:rsidRPr="007C37D6">
        <w:rPr>
          <w:rFonts w:ascii="Lato" w:hAnsi="Lato"/>
          <w:sz w:val="22"/>
          <w:szCs w:val="22"/>
        </w:rPr>
        <w:t>kepada</w:t>
      </w:r>
      <w:proofErr w:type="spellEnd"/>
      <w:r w:rsidRPr="007C37D6">
        <w:rPr>
          <w:rFonts w:ascii="Lato" w:hAnsi="Lato"/>
          <w:sz w:val="22"/>
          <w:szCs w:val="22"/>
        </w:rPr>
        <w:t xml:space="preserve"> dunia.</w:t>
      </w:r>
    </w:p>
    <w:p w14:paraId="6FAA49C6" w14:textId="31020586" w:rsidR="007A43B7" w:rsidRPr="007C37D6" w:rsidRDefault="007C37D6" w:rsidP="002C460B">
      <w:pPr>
        <w:ind w:firstLine="540"/>
        <w:jc w:val="both"/>
        <w:rPr>
          <w:rFonts w:ascii="Lato" w:hAnsi="Lato"/>
          <w:sz w:val="22"/>
          <w:szCs w:val="22"/>
        </w:rPr>
      </w:pPr>
      <w:proofErr w:type="spellStart"/>
      <w:r w:rsidRPr="007C37D6">
        <w:rPr>
          <w:rFonts w:ascii="Lato" w:hAnsi="Lato"/>
          <w:sz w:val="22"/>
          <w:szCs w:val="22"/>
        </w:rPr>
        <w:t>Penelitian</w:t>
      </w:r>
      <w:proofErr w:type="spellEnd"/>
      <w:r w:rsidRPr="007C37D6">
        <w:rPr>
          <w:rFonts w:ascii="Lato" w:hAnsi="Lato"/>
          <w:sz w:val="22"/>
          <w:szCs w:val="22"/>
        </w:rPr>
        <w:t xml:space="preserve"> ini bertujuan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007A43B7" w:rsidRPr="005C1920">
        <w:rPr>
          <w:rFonts w:ascii="Lato" w:hAnsi="Lato"/>
          <w:sz w:val="22"/>
          <w:szCs w:val="22"/>
        </w:rPr>
        <w:t>menggambarkan</w:t>
      </w:r>
      <w:proofErr w:type="spellEnd"/>
      <w:r w:rsidR="007A43B7" w:rsidRPr="005C1920">
        <w:rPr>
          <w:rFonts w:ascii="Lato" w:hAnsi="Lato"/>
          <w:sz w:val="22"/>
          <w:szCs w:val="22"/>
        </w:rPr>
        <w:t xml:space="preserve">, </w:t>
      </w:r>
      <w:proofErr w:type="spellStart"/>
      <w:r w:rsidR="007A43B7" w:rsidRPr="005C1920">
        <w:rPr>
          <w:rFonts w:ascii="Lato" w:hAnsi="Lato"/>
          <w:sz w:val="22"/>
          <w:szCs w:val="22"/>
        </w:rPr>
        <w:t>menganalisis</w:t>
      </w:r>
      <w:proofErr w:type="spellEnd"/>
      <w:r w:rsidR="007A43B7" w:rsidRPr="005C1920">
        <w:rPr>
          <w:rFonts w:ascii="Lato" w:hAnsi="Lato"/>
          <w:sz w:val="22"/>
          <w:szCs w:val="22"/>
        </w:rPr>
        <w:t xml:space="preserve">, dan </w:t>
      </w:r>
      <w:proofErr w:type="spellStart"/>
      <w:r w:rsidR="007A43B7" w:rsidRPr="005C1920">
        <w:rPr>
          <w:rFonts w:ascii="Lato" w:hAnsi="Lato"/>
          <w:sz w:val="22"/>
          <w:szCs w:val="22"/>
        </w:rPr>
        <w:t>mengeksplorasi</w:t>
      </w:r>
      <w:proofErr w:type="spellEnd"/>
      <w:r w:rsidR="007A43B7" w:rsidRPr="005C1920">
        <w:rPr>
          <w:rFonts w:ascii="Lato" w:hAnsi="Lato"/>
          <w:sz w:val="22"/>
          <w:szCs w:val="22"/>
        </w:rPr>
        <w:t xml:space="preserve"> </w:t>
      </w:r>
      <w:proofErr w:type="spellStart"/>
      <w:r w:rsidR="007A43B7" w:rsidRPr="005C1920">
        <w:rPr>
          <w:rFonts w:ascii="Lato" w:hAnsi="Lato"/>
          <w:sz w:val="22"/>
          <w:szCs w:val="22"/>
        </w:rPr>
        <w:t>literasi</w:t>
      </w:r>
      <w:proofErr w:type="spellEnd"/>
      <w:r w:rsidR="007A43B7" w:rsidRPr="005C1920">
        <w:rPr>
          <w:rFonts w:ascii="Lato" w:hAnsi="Lato"/>
          <w:sz w:val="22"/>
          <w:szCs w:val="22"/>
        </w:rPr>
        <w:t xml:space="preserve"> budaya pada </w:t>
      </w:r>
      <w:proofErr w:type="spellStart"/>
      <w:r w:rsidR="007A43B7" w:rsidRPr="005C1920">
        <w:rPr>
          <w:rFonts w:ascii="Lato" w:hAnsi="Lato"/>
          <w:sz w:val="22"/>
          <w:szCs w:val="22"/>
        </w:rPr>
        <w:t>siswa</w:t>
      </w:r>
      <w:proofErr w:type="spellEnd"/>
      <w:r w:rsidR="007A43B7" w:rsidRPr="005C1920">
        <w:rPr>
          <w:rFonts w:ascii="Lato" w:hAnsi="Lato"/>
          <w:sz w:val="22"/>
          <w:szCs w:val="22"/>
        </w:rPr>
        <w:t xml:space="preserve"> SMA </w:t>
      </w:r>
      <w:proofErr w:type="spellStart"/>
      <w:r w:rsidR="007A43B7" w:rsidRPr="005C1920">
        <w:rPr>
          <w:rFonts w:ascii="Lato" w:hAnsi="Lato"/>
          <w:sz w:val="22"/>
          <w:szCs w:val="22"/>
        </w:rPr>
        <w:t>serta</w:t>
      </w:r>
      <w:proofErr w:type="spellEnd"/>
      <w:r w:rsidR="007A43B7" w:rsidRPr="005C1920">
        <w:rPr>
          <w:rFonts w:ascii="Lato" w:hAnsi="Lato"/>
          <w:sz w:val="22"/>
          <w:szCs w:val="22"/>
        </w:rPr>
        <w:t xml:space="preserve"> </w:t>
      </w:r>
      <w:proofErr w:type="spellStart"/>
      <w:r w:rsidR="007A43B7" w:rsidRPr="005C1920">
        <w:rPr>
          <w:rFonts w:ascii="Lato" w:hAnsi="Lato"/>
          <w:sz w:val="22"/>
          <w:szCs w:val="22"/>
        </w:rPr>
        <w:t>kontribusinya</w:t>
      </w:r>
      <w:proofErr w:type="spellEnd"/>
      <w:r w:rsidR="007A43B7" w:rsidRPr="005C1920">
        <w:rPr>
          <w:rFonts w:ascii="Lato" w:hAnsi="Lato"/>
          <w:sz w:val="22"/>
          <w:szCs w:val="22"/>
        </w:rPr>
        <w:t xml:space="preserve"> dalam </w:t>
      </w:r>
      <w:proofErr w:type="spellStart"/>
      <w:r w:rsidR="007A43B7" w:rsidRPr="005C1920">
        <w:rPr>
          <w:rFonts w:ascii="Lato" w:hAnsi="Lato"/>
          <w:sz w:val="22"/>
          <w:szCs w:val="22"/>
        </w:rPr>
        <w:t>penguatan</w:t>
      </w:r>
      <w:proofErr w:type="spellEnd"/>
      <w:r w:rsidR="007A43B7" w:rsidRPr="005C1920">
        <w:rPr>
          <w:rFonts w:ascii="Lato" w:hAnsi="Lato"/>
          <w:sz w:val="22"/>
          <w:szCs w:val="22"/>
        </w:rPr>
        <w:t xml:space="preserve"> identitas budaya, </w:t>
      </w:r>
      <w:proofErr w:type="spellStart"/>
      <w:r w:rsidR="007A43B7" w:rsidRPr="005C1920">
        <w:rPr>
          <w:rFonts w:ascii="Lato" w:hAnsi="Lato"/>
          <w:sz w:val="22"/>
          <w:szCs w:val="22"/>
        </w:rPr>
        <w:t>termasuk</w:t>
      </w:r>
      <w:proofErr w:type="spellEnd"/>
      <w:r w:rsidR="007A43B7" w:rsidRPr="005C1920">
        <w:rPr>
          <w:rFonts w:ascii="Lato" w:hAnsi="Lato"/>
          <w:sz w:val="22"/>
          <w:szCs w:val="22"/>
        </w:rPr>
        <w:t xml:space="preserve"> faktor-faktor yang </w:t>
      </w:r>
      <w:proofErr w:type="spellStart"/>
      <w:r w:rsidR="000E603D">
        <w:rPr>
          <w:rFonts w:ascii="Lato" w:hAnsi="Lato"/>
          <w:sz w:val="22"/>
          <w:szCs w:val="22"/>
        </w:rPr>
        <w:t>memengaruhi</w:t>
      </w:r>
      <w:proofErr w:type="spellEnd"/>
      <w:r w:rsidR="007A43B7" w:rsidRPr="005C1920">
        <w:rPr>
          <w:rFonts w:ascii="Lato" w:hAnsi="Lato"/>
          <w:sz w:val="22"/>
          <w:szCs w:val="22"/>
        </w:rPr>
        <w:t xml:space="preserve">, bentuk implementasi di </w:t>
      </w:r>
      <w:proofErr w:type="spellStart"/>
      <w:r w:rsidR="007A43B7" w:rsidRPr="005C1920">
        <w:rPr>
          <w:rFonts w:ascii="Lato" w:hAnsi="Lato"/>
          <w:sz w:val="22"/>
          <w:szCs w:val="22"/>
        </w:rPr>
        <w:t>sekolah</w:t>
      </w:r>
      <w:proofErr w:type="spellEnd"/>
      <w:r w:rsidR="007A43B7" w:rsidRPr="005C1920">
        <w:rPr>
          <w:rFonts w:ascii="Lato" w:hAnsi="Lato"/>
          <w:sz w:val="22"/>
          <w:szCs w:val="22"/>
        </w:rPr>
        <w:t xml:space="preserve">, dan dampaknya </w:t>
      </w:r>
      <w:proofErr w:type="spellStart"/>
      <w:r w:rsidR="007A43B7" w:rsidRPr="005C1920">
        <w:rPr>
          <w:rFonts w:ascii="Lato" w:hAnsi="Lato"/>
          <w:sz w:val="22"/>
          <w:szCs w:val="22"/>
        </w:rPr>
        <w:t>terhadap</w:t>
      </w:r>
      <w:proofErr w:type="spellEnd"/>
      <w:r w:rsidR="007A43B7" w:rsidRPr="005C1920">
        <w:rPr>
          <w:rFonts w:ascii="Lato" w:hAnsi="Lato"/>
          <w:sz w:val="22"/>
          <w:szCs w:val="22"/>
        </w:rPr>
        <w:t xml:space="preserve"> </w:t>
      </w:r>
      <w:proofErr w:type="spellStart"/>
      <w:r w:rsidR="007A43B7" w:rsidRPr="005C1920">
        <w:rPr>
          <w:rFonts w:ascii="Lato" w:hAnsi="Lato"/>
          <w:sz w:val="22"/>
          <w:szCs w:val="22"/>
        </w:rPr>
        <w:t>perilaku</w:t>
      </w:r>
      <w:proofErr w:type="spellEnd"/>
      <w:r w:rsidR="007A43B7" w:rsidRPr="005C1920">
        <w:rPr>
          <w:rFonts w:ascii="Lato" w:hAnsi="Lato"/>
          <w:sz w:val="22"/>
          <w:szCs w:val="22"/>
        </w:rPr>
        <w:t xml:space="preserve"> </w:t>
      </w:r>
      <w:proofErr w:type="spellStart"/>
      <w:r w:rsidR="007A43B7" w:rsidRPr="005C1920">
        <w:rPr>
          <w:rFonts w:ascii="Lato" w:hAnsi="Lato"/>
          <w:sz w:val="22"/>
          <w:szCs w:val="22"/>
        </w:rPr>
        <w:t>siswa</w:t>
      </w:r>
      <w:proofErr w:type="spellEnd"/>
      <w:r w:rsidR="007A43B7" w:rsidRPr="005C1920">
        <w:rPr>
          <w:rFonts w:ascii="Lato" w:hAnsi="Lato"/>
          <w:sz w:val="22"/>
          <w:szCs w:val="22"/>
        </w:rPr>
        <w:t xml:space="preserve"> dalam </w:t>
      </w:r>
      <w:proofErr w:type="spellStart"/>
      <w:r w:rsidR="007A43B7" w:rsidRPr="005C1920">
        <w:rPr>
          <w:rFonts w:ascii="Lato" w:hAnsi="Lato"/>
          <w:sz w:val="22"/>
          <w:szCs w:val="22"/>
        </w:rPr>
        <w:t>pelestarian</w:t>
      </w:r>
      <w:proofErr w:type="spellEnd"/>
      <w:r w:rsidR="007A43B7" w:rsidRPr="005C1920">
        <w:rPr>
          <w:rFonts w:ascii="Lato" w:hAnsi="Lato"/>
          <w:sz w:val="22"/>
          <w:szCs w:val="22"/>
        </w:rPr>
        <w:t xml:space="preserve"> budaya </w:t>
      </w:r>
      <w:proofErr w:type="spellStart"/>
      <w:r w:rsidR="007A43B7" w:rsidRPr="005C1920">
        <w:rPr>
          <w:rFonts w:ascii="Lato" w:hAnsi="Lato"/>
          <w:sz w:val="22"/>
          <w:szCs w:val="22"/>
        </w:rPr>
        <w:t>lokal</w:t>
      </w:r>
      <w:proofErr w:type="spellEnd"/>
      <w:r w:rsidR="007A43B7" w:rsidRPr="005C1920">
        <w:rPr>
          <w:rFonts w:ascii="Lato" w:hAnsi="Lato"/>
          <w:sz w:val="22"/>
          <w:szCs w:val="22"/>
        </w:rPr>
        <w:t>.</w:t>
      </w:r>
      <w:r w:rsidR="007A43B7">
        <w:rPr>
          <w:rFonts w:ascii="Lato" w:hAnsi="Lato"/>
          <w:sz w:val="22"/>
          <w:szCs w:val="22"/>
        </w:rPr>
        <w:t xml:space="preserve"> </w:t>
      </w:r>
      <w:proofErr w:type="spellStart"/>
      <w:r w:rsidR="007A43B7" w:rsidRPr="007C37D6">
        <w:rPr>
          <w:rFonts w:ascii="Lato" w:hAnsi="Lato"/>
          <w:sz w:val="22"/>
          <w:szCs w:val="22"/>
        </w:rPr>
        <w:t>Penelitian</w:t>
      </w:r>
      <w:proofErr w:type="spellEnd"/>
      <w:r w:rsidR="007A43B7" w:rsidRPr="007C37D6">
        <w:rPr>
          <w:rFonts w:ascii="Lato" w:hAnsi="Lato"/>
          <w:sz w:val="22"/>
          <w:szCs w:val="22"/>
        </w:rPr>
        <w:t xml:space="preserve"> ini juga diharapkan dapat </w:t>
      </w:r>
      <w:proofErr w:type="spellStart"/>
      <w:r w:rsidR="007A43B7" w:rsidRPr="007C37D6">
        <w:rPr>
          <w:rFonts w:ascii="Lato" w:hAnsi="Lato"/>
          <w:sz w:val="22"/>
          <w:szCs w:val="22"/>
        </w:rPr>
        <w:t>memberikan</w:t>
      </w:r>
      <w:proofErr w:type="spellEnd"/>
      <w:r w:rsidR="007A43B7" w:rsidRPr="007C37D6">
        <w:rPr>
          <w:rFonts w:ascii="Lato" w:hAnsi="Lato"/>
          <w:sz w:val="22"/>
          <w:szCs w:val="22"/>
        </w:rPr>
        <w:t xml:space="preserve"> gambaran yang </w:t>
      </w:r>
      <w:proofErr w:type="spellStart"/>
      <w:r w:rsidR="007A43B7" w:rsidRPr="007C37D6">
        <w:rPr>
          <w:rFonts w:ascii="Lato" w:hAnsi="Lato"/>
          <w:sz w:val="22"/>
          <w:szCs w:val="22"/>
        </w:rPr>
        <w:t>lebih</w:t>
      </w:r>
      <w:proofErr w:type="spellEnd"/>
      <w:r w:rsidR="007A43B7" w:rsidRPr="007C37D6">
        <w:rPr>
          <w:rFonts w:ascii="Lato" w:hAnsi="Lato"/>
          <w:sz w:val="22"/>
          <w:szCs w:val="22"/>
        </w:rPr>
        <w:t xml:space="preserve"> </w:t>
      </w:r>
      <w:proofErr w:type="spellStart"/>
      <w:r w:rsidR="007A43B7" w:rsidRPr="007C37D6">
        <w:rPr>
          <w:rFonts w:ascii="Lato" w:hAnsi="Lato"/>
          <w:sz w:val="22"/>
          <w:szCs w:val="22"/>
        </w:rPr>
        <w:t>komprehensif</w:t>
      </w:r>
      <w:proofErr w:type="spellEnd"/>
      <w:r w:rsidR="007A43B7" w:rsidRPr="007C37D6">
        <w:rPr>
          <w:rFonts w:ascii="Lato" w:hAnsi="Lato"/>
          <w:sz w:val="22"/>
          <w:szCs w:val="22"/>
        </w:rPr>
        <w:t xml:space="preserve"> </w:t>
      </w:r>
      <w:proofErr w:type="spellStart"/>
      <w:r w:rsidR="007A43B7" w:rsidRPr="007C37D6">
        <w:rPr>
          <w:rFonts w:ascii="Lato" w:hAnsi="Lato"/>
          <w:sz w:val="22"/>
          <w:szCs w:val="22"/>
        </w:rPr>
        <w:t>mengenai</w:t>
      </w:r>
      <w:proofErr w:type="spellEnd"/>
      <w:r w:rsidR="007A43B7" w:rsidRPr="007C37D6">
        <w:rPr>
          <w:rFonts w:ascii="Lato" w:hAnsi="Lato"/>
          <w:sz w:val="22"/>
          <w:szCs w:val="22"/>
        </w:rPr>
        <w:t xml:space="preserve"> </w:t>
      </w:r>
      <w:proofErr w:type="spellStart"/>
      <w:r w:rsidR="007A43B7" w:rsidRPr="007C37D6">
        <w:rPr>
          <w:rFonts w:ascii="Lato" w:hAnsi="Lato"/>
          <w:sz w:val="22"/>
          <w:szCs w:val="22"/>
        </w:rPr>
        <w:t>peran</w:t>
      </w:r>
      <w:proofErr w:type="spellEnd"/>
      <w:r w:rsidR="007A43B7" w:rsidRPr="007C37D6">
        <w:rPr>
          <w:rFonts w:ascii="Lato" w:hAnsi="Lato"/>
          <w:sz w:val="22"/>
          <w:szCs w:val="22"/>
        </w:rPr>
        <w:t xml:space="preserve"> </w:t>
      </w:r>
      <w:proofErr w:type="spellStart"/>
      <w:r w:rsidR="007A43B7" w:rsidRPr="007C37D6">
        <w:rPr>
          <w:rFonts w:ascii="Lato" w:hAnsi="Lato"/>
          <w:sz w:val="22"/>
          <w:szCs w:val="22"/>
        </w:rPr>
        <w:t>pendidikan</w:t>
      </w:r>
      <w:proofErr w:type="spellEnd"/>
      <w:r w:rsidR="007A43B7" w:rsidRPr="007C37D6">
        <w:rPr>
          <w:rFonts w:ascii="Lato" w:hAnsi="Lato"/>
          <w:sz w:val="22"/>
          <w:szCs w:val="22"/>
        </w:rPr>
        <w:t xml:space="preserve"> formal dalam </w:t>
      </w:r>
      <w:proofErr w:type="spellStart"/>
      <w:r w:rsidR="007A43B7" w:rsidRPr="007C37D6">
        <w:rPr>
          <w:rFonts w:ascii="Lato" w:hAnsi="Lato"/>
          <w:sz w:val="22"/>
          <w:szCs w:val="22"/>
        </w:rPr>
        <w:t>menanamkan</w:t>
      </w:r>
      <w:proofErr w:type="spellEnd"/>
      <w:r w:rsidR="007A43B7" w:rsidRPr="007C37D6">
        <w:rPr>
          <w:rFonts w:ascii="Lato" w:hAnsi="Lato"/>
          <w:sz w:val="22"/>
          <w:szCs w:val="22"/>
        </w:rPr>
        <w:t xml:space="preserve"> </w:t>
      </w:r>
      <w:proofErr w:type="spellStart"/>
      <w:r w:rsidR="007A43B7" w:rsidRPr="007C37D6">
        <w:rPr>
          <w:rFonts w:ascii="Lato" w:hAnsi="Lato"/>
          <w:sz w:val="22"/>
          <w:szCs w:val="22"/>
        </w:rPr>
        <w:t>literasi</w:t>
      </w:r>
      <w:proofErr w:type="spellEnd"/>
      <w:r w:rsidR="007A43B7" w:rsidRPr="007C37D6">
        <w:rPr>
          <w:rFonts w:ascii="Lato" w:hAnsi="Lato"/>
          <w:sz w:val="22"/>
          <w:szCs w:val="22"/>
        </w:rPr>
        <w:t xml:space="preserve"> budaya </w:t>
      </w:r>
      <w:proofErr w:type="spellStart"/>
      <w:r w:rsidR="007A43B7" w:rsidRPr="007C37D6">
        <w:rPr>
          <w:rFonts w:ascii="Lato" w:hAnsi="Lato"/>
          <w:sz w:val="22"/>
          <w:szCs w:val="22"/>
        </w:rPr>
        <w:t>serta</w:t>
      </w:r>
      <w:proofErr w:type="spellEnd"/>
      <w:r w:rsidR="007A43B7" w:rsidRPr="007C37D6">
        <w:rPr>
          <w:rFonts w:ascii="Lato" w:hAnsi="Lato"/>
          <w:sz w:val="22"/>
          <w:szCs w:val="22"/>
        </w:rPr>
        <w:t xml:space="preserve"> </w:t>
      </w:r>
      <w:proofErr w:type="spellStart"/>
      <w:r w:rsidR="007A43B7" w:rsidRPr="007C37D6">
        <w:rPr>
          <w:rFonts w:ascii="Lato" w:hAnsi="Lato"/>
          <w:sz w:val="22"/>
          <w:szCs w:val="22"/>
        </w:rPr>
        <w:t>tantangan-tantangan</w:t>
      </w:r>
      <w:proofErr w:type="spellEnd"/>
      <w:r w:rsidR="007A43B7" w:rsidRPr="007C37D6">
        <w:rPr>
          <w:rFonts w:ascii="Lato" w:hAnsi="Lato"/>
          <w:sz w:val="22"/>
          <w:szCs w:val="22"/>
        </w:rPr>
        <w:t xml:space="preserve"> yang dihadapi dalam proses </w:t>
      </w:r>
      <w:proofErr w:type="spellStart"/>
      <w:r w:rsidR="007A43B7" w:rsidRPr="007C37D6">
        <w:rPr>
          <w:rFonts w:ascii="Lato" w:hAnsi="Lato"/>
          <w:sz w:val="22"/>
          <w:szCs w:val="22"/>
        </w:rPr>
        <w:t>pelestarian</w:t>
      </w:r>
      <w:proofErr w:type="spellEnd"/>
      <w:r w:rsidR="007A43B7" w:rsidRPr="007C37D6">
        <w:rPr>
          <w:rFonts w:ascii="Lato" w:hAnsi="Lato"/>
          <w:sz w:val="22"/>
          <w:szCs w:val="22"/>
        </w:rPr>
        <w:t xml:space="preserve"> budaya di kalangan generasi </w:t>
      </w:r>
      <w:proofErr w:type="spellStart"/>
      <w:r w:rsidR="007A43B7" w:rsidRPr="007C37D6">
        <w:rPr>
          <w:rFonts w:ascii="Lato" w:hAnsi="Lato"/>
          <w:sz w:val="22"/>
          <w:szCs w:val="22"/>
        </w:rPr>
        <w:t>muda</w:t>
      </w:r>
      <w:proofErr w:type="spellEnd"/>
      <w:r w:rsidR="007A43B7" w:rsidRPr="007C37D6">
        <w:rPr>
          <w:rFonts w:ascii="Lato" w:hAnsi="Lato"/>
          <w:sz w:val="22"/>
          <w:szCs w:val="22"/>
        </w:rPr>
        <w:t xml:space="preserve">, </w:t>
      </w:r>
      <w:proofErr w:type="spellStart"/>
      <w:r w:rsidR="007A43B7" w:rsidRPr="007C37D6">
        <w:rPr>
          <w:rFonts w:ascii="Lato" w:hAnsi="Lato"/>
          <w:sz w:val="22"/>
          <w:szCs w:val="22"/>
        </w:rPr>
        <w:t>khususnya</w:t>
      </w:r>
      <w:proofErr w:type="spellEnd"/>
      <w:r w:rsidR="007A43B7" w:rsidRPr="007C37D6">
        <w:rPr>
          <w:rFonts w:ascii="Lato" w:hAnsi="Lato"/>
          <w:sz w:val="22"/>
          <w:szCs w:val="22"/>
        </w:rPr>
        <w:t xml:space="preserve"> di </w:t>
      </w:r>
      <w:proofErr w:type="spellStart"/>
      <w:r w:rsidR="007A43B7" w:rsidRPr="007C37D6">
        <w:rPr>
          <w:rFonts w:ascii="Lato" w:hAnsi="Lato"/>
          <w:sz w:val="22"/>
          <w:szCs w:val="22"/>
        </w:rPr>
        <w:t>lingkungan</w:t>
      </w:r>
      <w:proofErr w:type="spellEnd"/>
      <w:r w:rsidR="007A43B7" w:rsidRPr="007C37D6">
        <w:rPr>
          <w:rFonts w:ascii="Lato" w:hAnsi="Lato"/>
          <w:sz w:val="22"/>
          <w:szCs w:val="22"/>
        </w:rPr>
        <w:t xml:space="preserve"> </w:t>
      </w:r>
      <w:proofErr w:type="spellStart"/>
      <w:r w:rsidR="007A43B7" w:rsidRPr="007C37D6">
        <w:rPr>
          <w:rFonts w:ascii="Lato" w:hAnsi="Lato"/>
          <w:sz w:val="22"/>
          <w:szCs w:val="22"/>
        </w:rPr>
        <w:t>sekolah</w:t>
      </w:r>
      <w:proofErr w:type="spellEnd"/>
      <w:r w:rsidR="007A43B7" w:rsidRPr="007C37D6">
        <w:rPr>
          <w:rFonts w:ascii="Lato" w:hAnsi="Lato"/>
          <w:sz w:val="22"/>
          <w:szCs w:val="22"/>
        </w:rPr>
        <w:t xml:space="preserve"> </w:t>
      </w:r>
      <w:proofErr w:type="spellStart"/>
      <w:r w:rsidR="007A43B7" w:rsidRPr="007C37D6">
        <w:rPr>
          <w:rFonts w:ascii="Lato" w:hAnsi="Lato"/>
          <w:sz w:val="22"/>
          <w:szCs w:val="22"/>
        </w:rPr>
        <w:t>menengah</w:t>
      </w:r>
      <w:proofErr w:type="spellEnd"/>
      <w:r w:rsidR="007A43B7" w:rsidRPr="007C37D6">
        <w:rPr>
          <w:rFonts w:ascii="Lato" w:hAnsi="Lato"/>
          <w:sz w:val="22"/>
          <w:szCs w:val="22"/>
        </w:rPr>
        <w:t xml:space="preserve"> atas di Tana </w:t>
      </w:r>
      <w:proofErr w:type="spellStart"/>
      <w:r w:rsidR="007A43B7" w:rsidRPr="007C37D6">
        <w:rPr>
          <w:rFonts w:ascii="Lato" w:hAnsi="Lato"/>
          <w:sz w:val="22"/>
          <w:szCs w:val="22"/>
        </w:rPr>
        <w:t>Toraja</w:t>
      </w:r>
      <w:proofErr w:type="spellEnd"/>
      <w:r w:rsidR="007A43B7" w:rsidRPr="007C37D6">
        <w:rPr>
          <w:rFonts w:ascii="Lato" w:hAnsi="Lato"/>
          <w:sz w:val="22"/>
          <w:szCs w:val="22"/>
        </w:rPr>
        <w:t>.</w:t>
      </w:r>
    </w:p>
    <w:p w14:paraId="04F3651C" w14:textId="72DD2A50" w:rsidR="00516612" w:rsidRPr="005B432F" w:rsidRDefault="00516612" w:rsidP="002C460B">
      <w:pPr>
        <w:jc w:val="both"/>
        <w:rPr>
          <w:rFonts w:ascii="Lato" w:eastAsia="Arial" w:hAnsi="Lato"/>
          <w:sz w:val="22"/>
          <w:szCs w:val="22"/>
          <w:lang w:val="id-ID"/>
        </w:rPr>
      </w:pPr>
      <w:r w:rsidRPr="005B432F">
        <w:rPr>
          <w:rFonts w:ascii="Lato" w:hAnsi="Lato"/>
          <w:b/>
          <w:sz w:val="22"/>
          <w:szCs w:val="22"/>
          <w:lang w:val="id-ID"/>
        </w:rPr>
        <w:lastRenderedPageBreak/>
        <w:t>METOD</w:t>
      </w:r>
      <w:r w:rsidR="00192B99" w:rsidRPr="005B432F">
        <w:rPr>
          <w:rFonts w:ascii="Lato" w:hAnsi="Lato"/>
          <w:b/>
          <w:sz w:val="22"/>
          <w:szCs w:val="22"/>
          <w:lang w:val="id-ID"/>
        </w:rPr>
        <w:t>E</w:t>
      </w:r>
      <w:r w:rsidRPr="005B432F">
        <w:rPr>
          <w:rFonts w:ascii="Lato" w:hAnsi="Lato"/>
          <w:b/>
          <w:sz w:val="22"/>
          <w:szCs w:val="22"/>
          <w:lang w:val="id-ID"/>
        </w:rPr>
        <w:t xml:space="preserve"> PENELITIAN </w:t>
      </w:r>
    </w:p>
    <w:p w14:paraId="79D2AA1C" w14:textId="77777777" w:rsidR="007C37D6" w:rsidRPr="007C37D6" w:rsidRDefault="007C37D6" w:rsidP="002C460B">
      <w:pPr>
        <w:ind w:firstLine="567"/>
        <w:jc w:val="both"/>
        <w:rPr>
          <w:rFonts w:ascii="Lato" w:hAnsi="Lato"/>
          <w:sz w:val="22"/>
          <w:szCs w:val="22"/>
        </w:rPr>
      </w:pPr>
      <w:proofErr w:type="spellStart"/>
      <w:r w:rsidRPr="007C37D6">
        <w:rPr>
          <w:rFonts w:ascii="Lato" w:hAnsi="Lato"/>
          <w:sz w:val="22"/>
          <w:szCs w:val="22"/>
        </w:rPr>
        <w:t>Penelitian</w:t>
      </w:r>
      <w:proofErr w:type="spellEnd"/>
      <w:r w:rsidRPr="007C37D6">
        <w:rPr>
          <w:rFonts w:ascii="Lato" w:hAnsi="Lato"/>
          <w:sz w:val="22"/>
          <w:szCs w:val="22"/>
        </w:rPr>
        <w:t xml:space="preserve"> ini </w:t>
      </w:r>
      <w:proofErr w:type="spellStart"/>
      <w:r w:rsidRPr="007C37D6">
        <w:rPr>
          <w:rFonts w:ascii="Lato" w:hAnsi="Lato"/>
          <w:sz w:val="22"/>
          <w:szCs w:val="22"/>
        </w:rPr>
        <w:t>menggunakan</w:t>
      </w:r>
      <w:proofErr w:type="spellEnd"/>
      <w:r w:rsidRPr="007C37D6">
        <w:rPr>
          <w:rFonts w:ascii="Lato" w:hAnsi="Lato"/>
          <w:sz w:val="22"/>
          <w:szCs w:val="22"/>
        </w:rPr>
        <w:t xml:space="preserve"> </w:t>
      </w:r>
      <w:proofErr w:type="spellStart"/>
      <w:r w:rsidRPr="007C37D6">
        <w:rPr>
          <w:rFonts w:ascii="Lato" w:hAnsi="Lato"/>
          <w:sz w:val="22"/>
          <w:szCs w:val="22"/>
        </w:rPr>
        <w:t>pendekatan</w:t>
      </w:r>
      <w:proofErr w:type="spellEnd"/>
      <w:r w:rsidRPr="007C37D6">
        <w:rPr>
          <w:rFonts w:ascii="Lato" w:hAnsi="Lato"/>
          <w:sz w:val="22"/>
          <w:szCs w:val="22"/>
        </w:rPr>
        <w:t xml:space="preserve"> </w:t>
      </w:r>
      <w:proofErr w:type="spellStart"/>
      <w:r w:rsidRPr="007C37D6">
        <w:rPr>
          <w:rFonts w:ascii="Lato" w:hAnsi="Lato"/>
          <w:sz w:val="22"/>
          <w:szCs w:val="22"/>
        </w:rPr>
        <w:t>kualitatif</w:t>
      </w:r>
      <w:proofErr w:type="spellEnd"/>
      <w:r w:rsidRPr="007C37D6">
        <w:rPr>
          <w:rFonts w:ascii="Lato" w:hAnsi="Lato"/>
          <w:sz w:val="22"/>
          <w:szCs w:val="22"/>
        </w:rPr>
        <w:t xml:space="preserve"> dengan jenis </w:t>
      </w:r>
      <w:proofErr w:type="spellStart"/>
      <w:r w:rsidRPr="007C37D6">
        <w:rPr>
          <w:rFonts w:ascii="Lato" w:hAnsi="Lato"/>
          <w:sz w:val="22"/>
          <w:szCs w:val="22"/>
        </w:rPr>
        <w:t>penelitian</w:t>
      </w:r>
      <w:proofErr w:type="spellEnd"/>
      <w:r w:rsidRPr="007C37D6">
        <w:rPr>
          <w:rFonts w:ascii="Lato" w:hAnsi="Lato"/>
          <w:sz w:val="22"/>
          <w:szCs w:val="22"/>
        </w:rPr>
        <w:t xml:space="preserve"> etnografi. </w:t>
      </w:r>
      <w:proofErr w:type="spellStart"/>
      <w:r w:rsidRPr="007C37D6">
        <w:rPr>
          <w:rFonts w:ascii="Lato" w:hAnsi="Lato"/>
          <w:sz w:val="22"/>
          <w:szCs w:val="22"/>
        </w:rPr>
        <w:t>Pendekatan</w:t>
      </w:r>
      <w:proofErr w:type="spellEnd"/>
      <w:r w:rsidRPr="007C37D6">
        <w:rPr>
          <w:rFonts w:ascii="Lato" w:hAnsi="Lato"/>
          <w:sz w:val="22"/>
          <w:szCs w:val="22"/>
        </w:rPr>
        <w:t xml:space="preserve"> </w:t>
      </w:r>
      <w:proofErr w:type="spellStart"/>
      <w:r w:rsidRPr="007C37D6">
        <w:rPr>
          <w:rFonts w:ascii="Lato" w:hAnsi="Lato"/>
          <w:sz w:val="22"/>
          <w:szCs w:val="22"/>
        </w:rPr>
        <w:t>kualitatif</w:t>
      </w:r>
      <w:proofErr w:type="spellEnd"/>
      <w:r w:rsidRPr="007C37D6">
        <w:rPr>
          <w:rFonts w:ascii="Lato" w:hAnsi="Lato"/>
          <w:sz w:val="22"/>
          <w:szCs w:val="22"/>
        </w:rPr>
        <w:t xml:space="preserve"> dipilih karena </w:t>
      </w:r>
      <w:proofErr w:type="spellStart"/>
      <w:r w:rsidRPr="007C37D6">
        <w:rPr>
          <w:rFonts w:ascii="Lato" w:hAnsi="Lato"/>
          <w:sz w:val="22"/>
          <w:szCs w:val="22"/>
        </w:rPr>
        <w:t>penelitian</w:t>
      </w:r>
      <w:proofErr w:type="spellEnd"/>
      <w:r w:rsidRPr="007C37D6">
        <w:rPr>
          <w:rFonts w:ascii="Lato" w:hAnsi="Lato"/>
          <w:sz w:val="22"/>
          <w:szCs w:val="22"/>
        </w:rPr>
        <w:t xml:space="preserve"> ini bertujuan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memahami</w:t>
      </w:r>
      <w:proofErr w:type="spellEnd"/>
      <w:r w:rsidRPr="007C37D6">
        <w:rPr>
          <w:rFonts w:ascii="Lato" w:hAnsi="Lato"/>
          <w:sz w:val="22"/>
          <w:szCs w:val="22"/>
        </w:rPr>
        <w:t xml:space="preserve"> </w:t>
      </w:r>
      <w:proofErr w:type="spellStart"/>
      <w:r w:rsidRPr="007C37D6">
        <w:rPr>
          <w:rFonts w:ascii="Lato" w:hAnsi="Lato"/>
          <w:sz w:val="22"/>
          <w:szCs w:val="22"/>
        </w:rPr>
        <w:t>secara</w:t>
      </w:r>
      <w:proofErr w:type="spellEnd"/>
      <w:r w:rsidRPr="007C37D6">
        <w:rPr>
          <w:rFonts w:ascii="Lato" w:hAnsi="Lato"/>
          <w:sz w:val="22"/>
          <w:szCs w:val="22"/>
        </w:rPr>
        <w:t xml:space="preserve"> </w:t>
      </w:r>
      <w:proofErr w:type="spellStart"/>
      <w:r w:rsidRPr="007C37D6">
        <w:rPr>
          <w:rFonts w:ascii="Lato" w:hAnsi="Lato"/>
          <w:sz w:val="22"/>
          <w:szCs w:val="22"/>
        </w:rPr>
        <w:t>mendalam</w:t>
      </w:r>
      <w:proofErr w:type="spellEnd"/>
      <w:r w:rsidRPr="007C37D6">
        <w:rPr>
          <w:rFonts w:ascii="Lato" w:hAnsi="Lato"/>
          <w:sz w:val="22"/>
          <w:szCs w:val="22"/>
        </w:rPr>
        <w:t xml:space="preserve"> fenomena </w:t>
      </w:r>
      <w:proofErr w:type="spellStart"/>
      <w:r w:rsidRPr="007C37D6">
        <w:rPr>
          <w:rFonts w:ascii="Lato" w:hAnsi="Lato"/>
          <w:sz w:val="22"/>
          <w:szCs w:val="22"/>
        </w:rPr>
        <w:t>literasi</w:t>
      </w:r>
      <w:proofErr w:type="spellEnd"/>
      <w:r w:rsidRPr="007C37D6">
        <w:rPr>
          <w:rFonts w:ascii="Lato" w:hAnsi="Lato"/>
          <w:sz w:val="22"/>
          <w:szCs w:val="22"/>
        </w:rPr>
        <w:t xml:space="preserve"> budaya pada </w:t>
      </w:r>
      <w:proofErr w:type="spellStart"/>
      <w:r w:rsidRPr="007C37D6">
        <w:rPr>
          <w:rFonts w:ascii="Lato" w:hAnsi="Lato"/>
          <w:sz w:val="22"/>
          <w:szCs w:val="22"/>
        </w:rPr>
        <w:t>siswa</w:t>
      </w:r>
      <w:proofErr w:type="spellEnd"/>
      <w:r w:rsidRPr="007C37D6">
        <w:rPr>
          <w:rFonts w:ascii="Lato" w:hAnsi="Lato"/>
          <w:sz w:val="22"/>
          <w:szCs w:val="22"/>
        </w:rPr>
        <w:t xml:space="preserve"> SMA Negeri di Tana </w:t>
      </w:r>
      <w:proofErr w:type="spellStart"/>
      <w:r w:rsidRPr="007C37D6">
        <w:rPr>
          <w:rFonts w:ascii="Lato" w:hAnsi="Lato"/>
          <w:sz w:val="22"/>
          <w:szCs w:val="22"/>
        </w:rPr>
        <w:t>Toraja</w:t>
      </w:r>
      <w:proofErr w:type="spellEnd"/>
      <w:r w:rsidRPr="007C37D6">
        <w:rPr>
          <w:rFonts w:ascii="Lato" w:hAnsi="Lato"/>
          <w:sz w:val="22"/>
          <w:szCs w:val="22"/>
        </w:rPr>
        <w:t xml:space="preserve">, bukan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mengukur</w:t>
      </w:r>
      <w:proofErr w:type="spellEnd"/>
      <w:r w:rsidRPr="007C37D6">
        <w:rPr>
          <w:rFonts w:ascii="Lato" w:hAnsi="Lato"/>
          <w:sz w:val="22"/>
          <w:szCs w:val="22"/>
        </w:rPr>
        <w:t xml:space="preserve"> atau </w:t>
      </w:r>
      <w:proofErr w:type="spellStart"/>
      <w:r w:rsidRPr="007C37D6">
        <w:rPr>
          <w:rFonts w:ascii="Lato" w:hAnsi="Lato"/>
          <w:sz w:val="22"/>
          <w:szCs w:val="22"/>
        </w:rPr>
        <w:t>menguji</w:t>
      </w:r>
      <w:proofErr w:type="spellEnd"/>
      <w:r w:rsidRPr="007C37D6">
        <w:rPr>
          <w:rFonts w:ascii="Lato" w:hAnsi="Lato"/>
          <w:sz w:val="22"/>
          <w:szCs w:val="22"/>
        </w:rPr>
        <w:t xml:space="preserve"> hipotesis </w:t>
      </w:r>
      <w:proofErr w:type="spellStart"/>
      <w:r w:rsidRPr="007C37D6">
        <w:rPr>
          <w:rFonts w:ascii="Lato" w:hAnsi="Lato"/>
          <w:sz w:val="22"/>
          <w:szCs w:val="22"/>
        </w:rPr>
        <w:t>secara</w:t>
      </w:r>
      <w:proofErr w:type="spellEnd"/>
      <w:r w:rsidRPr="007C37D6">
        <w:rPr>
          <w:rFonts w:ascii="Lato" w:hAnsi="Lato"/>
          <w:sz w:val="22"/>
          <w:szCs w:val="22"/>
        </w:rPr>
        <w:t xml:space="preserve"> </w:t>
      </w:r>
      <w:proofErr w:type="spellStart"/>
      <w:r w:rsidRPr="007C37D6">
        <w:rPr>
          <w:rFonts w:ascii="Lato" w:hAnsi="Lato"/>
          <w:sz w:val="22"/>
          <w:szCs w:val="22"/>
        </w:rPr>
        <w:t>kuantitatif</w:t>
      </w:r>
      <w:proofErr w:type="spellEnd"/>
      <w:r w:rsidRPr="007C37D6">
        <w:rPr>
          <w:rFonts w:ascii="Lato" w:hAnsi="Lato"/>
          <w:sz w:val="22"/>
          <w:szCs w:val="22"/>
        </w:rPr>
        <w:t xml:space="preserve">. Jenis </w:t>
      </w:r>
      <w:proofErr w:type="spellStart"/>
      <w:r w:rsidRPr="007C37D6">
        <w:rPr>
          <w:rFonts w:ascii="Lato" w:hAnsi="Lato"/>
          <w:sz w:val="22"/>
          <w:szCs w:val="22"/>
        </w:rPr>
        <w:t>penelitian</w:t>
      </w:r>
      <w:proofErr w:type="spellEnd"/>
      <w:r w:rsidRPr="007C37D6">
        <w:rPr>
          <w:rFonts w:ascii="Lato" w:hAnsi="Lato"/>
          <w:sz w:val="22"/>
          <w:szCs w:val="22"/>
        </w:rPr>
        <w:t xml:space="preserve"> etnografi digunakan karena fokus </w:t>
      </w:r>
      <w:proofErr w:type="spellStart"/>
      <w:r w:rsidRPr="007C37D6">
        <w:rPr>
          <w:rFonts w:ascii="Lato" w:hAnsi="Lato"/>
          <w:sz w:val="22"/>
          <w:szCs w:val="22"/>
        </w:rPr>
        <w:t>penelitian</w:t>
      </w:r>
      <w:proofErr w:type="spellEnd"/>
      <w:r w:rsidRPr="007C37D6">
        <w:rPr>
          <w:rFonts w:ascii="Lato" w:hAnsi="Lato"/>
          <w:sz w:val="22"/>
          <w:szCs w:val="22"/>
        </w:rPr>
        <w:t xml:space="preserve"> berkaitan dengan </w:t>
      </w:r>
      <w:proofErr w:type="spellStart"/>
      <w:r w:rsidRPr="007C37D6">
        <w:rPr>
          <w:rFonts w:ascii="Lato" w:hAnsi="Lato"/>
          <w:sz w:val="22"/>
          <w:szCs w:val="22"/>
        </w:rPr>
        <w:t>pola</w:t>
      </w:r>
      <w:proofErr w:type="spellEnd"/>
      <w:r w:rsidRPr="007C37D6">
        <w:rPr>
          <w:rFonts w:ascii="Lato" w:hAnsi="Lato"/>
          <w:sz w:val="22"/>
          <w:szCs w:val="22"/>
        </w:rPr>
        <w:t xml:space="preserve"> budaya, </w:t>
      </w:r>
      <w:proofErr w:type="spellStart"/>
      <w:r w:rsidRPr="007C37D6">
        <w:rPr>
          <w:rFonts w:ascii="Lato" w:hAnsi="Lato"/>
          <w:sz w:val="22"/>
          <w:szCs w:val="22"/>
        </w:rPr>
        <w:t>nilai-nilai</w:t>
      </w:r>
      <w:proofErr w:type="spellEnd"/>
      <w:r w:rsidRPr="007C37D6">
        <w:rPr>
          <w:rFonts w:ascii="Lato" w:hAnsi="Lato"/>
          <w:sz w:val="22"/>
          <w:szCs w:val="22"/>
        </w:rPr>
        <w:t xml:space="preserve">, dan </w:t>
      </w:r>
      <w:proofErr w:type="spellStart"/>
      <w:r w:rsidRPr="007C37D6">
        <w:rPr>
          <w:rFonts w:ascii="Lato" w:hAnsi="Lato"/>
          <w:sz w:val="22"/>
          <w:szCs w:val="22"/>
        </w:rPr>
        <w:t>praktik</w:t>
      </w:r>
      <w:proofErr w:type="spellEnd"/>
      <w:r w:rsidRPr="007C37D6">
        <w:rPr>
          <w:rFonts w:ascii="Lato" w:hAnsi="Lato"/>
          <w:sz w:val="22"/>
          <w:szCs w:val="22"/>
        </w:rPr>
        <w:t xml:space="preserve"> </w:t>
      </w:r>
      <w:proofErr w:type="spellStart"/>
      <w:r w:rsidRPr="007C37D6">
        <w:rPr>
          <w:rFonts w:ascii="Lato" w:hAnsi="Lato"/>
          <w:sz w:val="22"/>
          <w:szCs w:val="22"/>
        </w:rPr>
        <w:t>sosial</w:t>
      </w:r>
      <w:proofErr w:type="spellEnd"/>
      <w:r w:rsidRPr="007C37D6">
        <w:rPr>
          <w:rFonts w:ascii="Lato" w:hAnsi="Lato"/>
          <w:sz w:val="22"/>
          <w:szCs w:val="22"/>
        </w:rPr>
        <w:t xml:space="preserve"> yang hidup dalam </w:t>
      </w:r>
      <w:proofErr w:type="spellStart"/>
      <w:r w:rsidRPr="007C37D6">
        <w:rPr>
          <w:rFonts w:ascii="Lato" w:hAnsi="Lato"/>
          <w:sz w:val="22"/>
          <w:szCs w:val="22"/>
        </w:rPr>
        <w:t>komunitas</w:t>
      </w:r>
      <w:proofErr w:type="spellEnd"/>
      <w:r w:rsidRPr="007C37D6">
        <w:rPr>
          <w:rFonts w:ascii="Lato" w:hAnsi="Lato"/>
          <w:sz w:val="22"/>
          <w:szCs w:val="22"/>
        </w:rPr>
        <w:t xml:space="preserve"> </w:t>
      </w:r>
      <w:proofErr w:type="spellStart"/>
      <w:r w:rsidRPr="007C37D6">
        <w:rPr>
          <w:rFonts w:ascii="Lato" w:hAnsi="Lato"/>
          <w:sz w:val="22"/>
          <w:szCs w:val="22"/>
        </w:rPr>
        <w:t>tertentu</w:t>
      </w:r>
      <w:proofErr w:type="spellEnd"/>
      <w:r w:rsidRPr="007C37D6">
        <w:rPr>
          <w:rFonts w:ascii="Lato" w:hAnsi="Lato"/>
          <w:sz w:val="22"/>
          <w:szCs w:val="22"/>
        </w:rPr>
        <w:t xml:space="preserve">, </w:t>
      </w:r>
      <w:proofErr w:type="spellStart"/>
      <w:r w:rsidRPr="007C37D6">
        <w:rPr>
          <w:rFonts w:ascii="Lato" w:hAnsi="Lato"/>
          <w:sz w:val="22"/>
          <w:szCs w:val="22"/>
        </w:rPr>
        <w:t>yaitu</w:t>
      </w:r>
      <w:proofErr w:type="spellEnd"/>
      <w:r w:rsidRPr="007C37D6">
        <w:rPr>
          <w:rFonts w:ascii="Lato" w:hAnsi="Lato"/>
          <w:sz w:val="22"/>
          <w:szCs w:val="22"/>
        </w:rPr>
        <w:t xml:space="preserve"> </w:t>
      </w:r>
      <w:proofErr w:type="spellStart"/>
      <w:r w:rsidRPr="007C37D6">
        <w:rPr>
          <w:rFonts w:ascii="Lato" w:hAnsi="Lato"/>
          <w:sz w:val="22"/>
          <w:szCs w:val="22"/>
        </w:rPr>
        <w:t>masyarakat</w:t>
      </w:r>
      <w:proofErr w:type="spellEnd"/>
      <w:r w:rsidRPr="007C37D6">
        <w:rPr>
          <w:rFonts w:ascii="Lato" w:hAnsi="Lato"/>
          <w:sz w:val="22"/>
          <w:szCs w:val="22"/>
        </w:rPr>
        <w:t xml:space="preserve">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Melalui</w:t>
      </w:r>
      <w:proofErr w:type="spellEnd"/>
      <w:r w:rsidRPr="007C37D6">
        <w:rPr>
          <w:rFonts w:ascii="Lato" w:hAnsi="Lato"/>
          <w:sz w:val="22"/>
          <w:szCs w:val="22"/>
        </w:rPr>
        <w:t xml:space="preserve"> </w:t>
      </w:r>
      <w:proofErr w:type="spellStart"/>
      <w:r w:rsidRPr="007C37D6">
        <w:rPr>
          <w:rFonts w:ascii="Lato" w:hAnsi="Lato"/>
          <w:sz w:val="22"/>
          <w:szCs w:val="22"/>
        </w:rPr>
        <w:t>pendekatan</w:t>
      </w:r>
      <w:proofErr w:type="spellEnd"/>
      <w:r w:rsidRPr="007C37D6">
        <w:rPr>
          <w:rFonts w:ascii="Lato" w:hAnsi="Lato"/>
          <w:sz w:val="22"/>
          <w:szCs w:val="22"/>
        </w:rPr>
        <w:t xml:space="preserve"> etnografi, </w:t>
      </w:r>
      <w:proofErr w:type="spellStart"/>
      <w:r w:rsidRPr="007C37D6">
        <w:rPr>
          <w:rFonts w:ascii="Lato" w:hAnsi="Lato"/>
          <w:sz w:val="22"/>
          <w:szCs w:val="22"/>
        </w:rPr>
        <w:t>peneliti</w:t>
      </w:r>
      <w:proofErr w:type="spellEnd"/>
      <w:r w:rsidRPr="007C37D6">
        <w:rPr>
          <w:rFonts w:ascii="Lato" w:hAnsi="Lato"/>
          <w:sz w:val="22"/>
          <w:szCs w:val="22"/>
        </w:rPr>
        <w:t xml:space="preserve"> berupaya </w:t>
      </w:r>
      <w:proofErr w:type="spellStart"/>
      <w:r w:rsidRPr="007C37D6">
        <w:rPr>
          <w:rFonts w:ascii="Lato" w:hAnsi="Lato"/>
          <w:sz w:val="22"/>
          <w:szCs w:val="22"/>
        </w:rPr>
        <w:t>memahami</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dari </w:t>
      </w:r>
      <w:proofErr w:type="spellStart"/>
      <w:r w:rsidRPr="007C37D6">
        <w:rPr>
          <w:rFonts w:ascii="Lato" w:hAnsi="Lato"/>
          <w:sz w:val="22"/>
          <w:szCs w:val="22"/>
        </w:rPr>
        <w:t>sudut</w:t>
      </w:r>
      <w:proofErr w:type="spellEnd"/>
      <w:r w:rsidRPr="007C37D6">
        <w:rPr>
          <w:rFonts w:ascii="Lato" w:hAnsi="Lato"/>
          <w:sz w:val="22"/>
          <w:szCs w:val="22"/>
        </w:rPr>
        <w:t xml:space="preserve"> </w:t>
      </w:r>
      <w:proofErr w:type="spellStart"/>
      <w:r w:rsidRPr="007C37D6">
        <w:rPr>
          <w:rFonts w:ascii="Lato" w:hAnsi="Lato"/>
          <w:sz w:val="22"/>
          <w:szCs w:val="22"/>
        </w:rPr>
        <w:t>pandang</w:t>
      </w:r>
      <w:proofErr w:type="spellEnd"/>
      <w:r w:rsidRPr="007C37D6">
        <w:rPr>
          <w:rFonts w:ascii="Lato" w:hAnsi="Lato"/>
          <w:sz w:val="22"/>
          <w:szCs w:val="22"/>
        </w:rPr>
        <w:t xml:space="preserve"> </w:t>
      </w:r>
      <w:proofErr w:type="spellStart"/>
      <w:r w:rsidRPr="007C37D6">
        <w:rPr>
          <w:rFonts w:ascii="Lato" w:hAnsi="Lato"/>
          <w:sz w:val="22"/>
          <w:szCs w:val="22"/>
        </w:rPr>
        <w:t>pelaku</w:t>
      </w:r>
      <w:proofErr w:type="spellEnd"/>
      <w:r w:rsidRPr="007C37D6">
        <w:rPr>
          <w:rFonts w:ascii="Lato" w:hAnsi="Lato"/>
          <w:sz w:val="22"/>
          <w:szCs w:val="22"/>
        </w:rPr>
        <w:t xml:space="preserve"> budaya itu </w:t>
      </w:r>
      <w:proofErr w:type="spellStart"/>
      <w:r w:rsidRPr="007C37D6">
        <w:rPr>
          <w:rFonts w:ascii="Lato" w:hAnsi="Lato"/>
          <w:sz w:val="22"/>
          <w:szCs w:val="22"/>
        </w:rPr>
        <w:t>sendiri</w:t>
      </w:r>
      <w:proofErr w:type="spellEnd"/>
      <w:r w:rsidRPr="007C37D6">
        <w:rPr>
          <w:rFonts w:ascii="Lato" w:hAnsi="Lato"/>
          <w:sz w:val="22"/>
          <w:szCs w:val="22"/>
        </w:rPr>
        <w:t xml:space="preserve">, </w:t>
      </w:r>
      <w:proofErr w:type="spellStart"/>
      <w:r w:rsidRPr="007C37D6">
        <w:rPr>
          <w:rFonts w:ascii="Lato" w:hAnsi="Lato"/>
          <w:sz w:val="22"/>
          <w:szCs w:val="22"/>
        </w:rPr>
        <w:t>termasuk</w:t>
      </w:r>
      <w:proofErr w:type="spellEnd"/>
      <w:r w:rsidRPr="007C37D6">
        <w:rPr>
          <w:rFonts w:ascii="Lato" w:hAnsi="Lato"/>
          <w:sz w:val="22"/>
          <w:szCs w:val="22"/>
        </w:rPr>
        <w:t xml:space="preserve"> bagaimana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mengenali</w:t>
      </w:r>
      <w:proofErr w:type="spellEnd"/>
      <w:r w:rsidRPr="007C37D6">
        <w:rPr>
          <w:rFonts w:ascii="Lato" w:hAnsi="Lato"/>
          <w:sz w:val="22"/>
          <w:szCs w:val="22"/>
        </w:rPr>
        <w:t xml:space="preserve">, </w:t>
      </w:r>
      <w:proofErr w:type="spellStart"/>
      <w:r w:rsidRPr="007C37D6">
        <w:rPr>
          <w:rFonts w:ascii="Lato" w:hAnsi="Lato"/>
          <w:sz w:val="22"/>
          <w:szCs w:val="22"/>
        </w:rPr>
        <w:t>memaknai</w:t>
      </w:r>
      <w:proofErr w:type="spellEnd"/>
      <w:r w:rsidRPr="007C37D6">
        <w:rPr>
          <w:rFonts w:ascii="Lato" w:hAnsi="Lato"/>
          <w:sz w:val="22"/>
          <w:szCs w:val="22"/>
        </w:rPr>
        <w:t xml:space="preserve">, dan </w:t>
      </w:r>
      <w:proofErr w:type="spellStart"/>
      <w:r w:rsidRPr="007C37D6">
        <w:rPr>
          <w:rFonts w:ascii="Lato" w:hAnsi="Lato"/>
          <w:sz w:val="22"/>
          <w:szCs w:val="22"/>
        </w:rPr>
        <w:t>menginternalisasi</w:t>
      </w:r>
      <w:proofErr w:type="spellEnd"/>
      <w:r w:rsidRPr="007C37D6">
        <w:rPr>
          <w:rFonts w:ascii="Lato" w:hAnsi="Lato"/>
          <w:sz w:val="22"/>
          <w:szCs w:val="22"/>
        </w:rPr>
        <w:t xml:space="preserve"> </w:t>
      </w:r>
      <w:proofErr w:type="spellStart"/>
      <w:r w:rsidRPr="007C37D6">
        <w:rPr>
          <w:rFonts w:ascii="Lato" w:hAnsi="Lato"/>
          <w:sz w:val="22"/>
          <w:szCs w:val="22"/>
        </w:rPr>
        <w:t>tradisi</w:t>
      </w:r>
      <w:proofErr w:type="spellEnd"/>
      <w:r w:rsidRPr="007C37D6">
        <w:rPr>
          <w:rFonts w:ascii="Lato" w:hAnsi="Lato"/>
          <w:sz w:val="22"/>
          <w:szCs w:val="22"/>
        </w:rPr>
        <w:t xml:space="preserve"> </w:t>
      </w:r>
      <w:proofErr w:type="spellStart"/>
      <w:r w:rsidRPr="007C37D6">
        <w:rPr>
          <w:rFonts w:ascii="Lato" w:hAnsi="Lato"/>
          <w:sz w:val="22"/>
          <w:szCs w:val="22"/>
        </w:rPr>
        <w:t>lokal</w:t>
      </w:r>
      <w:proofErr w:type="spellEnd"/>
      <w:r w:rsidRPr="007C37D6">
        <w:rPr>
          <w:rFonts w:ascii="Lato" w:hAnsi="Lato"/>
          <w:sz w:val="22"/>
          <w:szCs w:val="22"/>
        </w:rPr>
        <w:t xml:space="preserve"> </w:t>
      </w:r>
      <w:proofErr w:type="spellStart"/>
      <w:r w:rsidRPr="007C37D6">
        <w:rPr>
          <w:rFonts w:ascii="Lato" w:hAnsi="Lato"/>
          <w:sz w:val="22"/>
          <w:szCs w:val="22"/>
        </w:rPr>
        <w:t>seperti</w:t>
      </w:r>
      <w:proofErr w:type="spellEnd"/>
      <w:r w:rsidRPr="007C37D6">
        <w:rPr>
          <w:rFonts w:ascii="Lato" w:hAnsi="Lato"/>
          <w:sz w:val="22"/>
          <w:szCs w:val="22"/>
        </w:rPr>
        <w:t xml:space="preserve"> </w:t>
      </w:r>
      <w:proofErr w:type="spellStart"/>
      <w:r w:rsidRPr="007C37D6">
        <w:rPr>
          <w:rFonts w:ascii="Lato" w:hAnsi="Lato"/>
          <w:sz w:val="22"/>
          <w:szCs w:val="22"/>
        </w:rPr>
        <w:t>Rambu</w:t>
      </w:r>
      <w:proofErr w:type="spellEnd"/>
      <w:r w:rsidRPr="007C37D6">
        <w:rPr>
          <w:rFonts w:ascii="Lato" w:hAnsi="Lato"/>
          <w:sz w:val="22"/>
          <w:szCs w:val="22"/>
        </w:rPr>
        <w:t xml:space="preserve"> Solo' dan </w:t>
      </w:r>
      <w:proofErr w:type="spellStart"/>
      <w:r w:rsidRPr="007C37D6">
        <w:rPr>
          <w:rFonts w:ascii="Lato" w:hAnsi="Lato"/>
          <w:sz w:val="22"/>
          <w:szCs w:val="22"/>
        </w:rPr>
        <w:t>simbol</w:t>
      </w:r>
      <w:proofErr w:type="spellEnd"/>
      <w:r w:rsidRPr="007C37D6">
        <w:rPr>
          <w:rFonts w:ascii="Lato" w:hAnsi="Lato"/>
          <w:sz w:val="22"/>
          <w:szCs w:val="22"/>
        </w:rPr>
        <w:t xml:space="preserve"> budaya </w:t>
      </w:r>
      <w:proofErr w:type="spellStart"/>
      <w:r w:rsidRPr="007C37D6">
        <w:rPr>
          <w:rFonts w:ascii="Lato" w:hAnsi="Lato"/>
          <w:sz w:val="22"/>
          <w:szCs w:val="22"/>
        </w:rPr>
        <w:t>seperti</w:t>
      </w:r>
      <w:proofErr w:type="spellEnd"/>
      <w:r w:rsidRPr="007C37D6">
        <w:rPr>
          <w:rFonts w:ascii="Lato" w:hAnsi="Lato"/>
          <w:sz w:val="22"/>
          <w:szCs w:val="22"/>
        </w:rPr>
        <w:t xml:space="preserve"> </w:t>
      </w:r>
      <w:proofErr w:type="spellStart"/>
      <w:r w:rsidRPr="007C37D6">
        <w:rPr>
          <w:rFonts w:ascii="Lato" w:hAnsi="Lato"/>
          <w:sz w:val="22"/>
          <w:szCs w:val="22"/>
        </w:rPr>
        <w:t>Tongkonan</w:t>
      </w:r>
      <w:proofErr w:type="spellEnd"/>
      <w:r w:rsidRPr="007C37D6">
        <w:rPr>
          <w:rFonts w:ascii="Lato" w:hAnsi="Lato"/>
          <w:sz w:val="22"/>
          <w:szCs w:val="22"/>
        </w:rPr>
        <w:t xml:space="preserve"> dalam </w:t>
      </w:r>
      <w:proofErr w:type="spellStart"/>
      <w:r w:rsidRPr="007C37D6">
        <w:rPr>
          <w:rFonts w:ascii="Lato" w:hAnsi="Lato"/>
          <w:sz w:val="22"/>
          <w:szCs w:val="22"/>
        </w:rPr>
        <w:t>kehidupan</w:t>
      </w:r>
      <w:proofErr w:type="spellEnd"/>
      <w:r w:rsidRPr="007C37D6">
        <w:rPr>
          <w:rFonts w:ascii="Lato" w:hAnsi="Lato"/>
          <w:sz w:val="22"/>
          <w:szCs w:val="22"/>
        </w:rPr>
        <w:t xml:space="preserve"> </w:t>
      </w:r>
      <w:proofErr w:type="spellStart"/>
      <w:r w:rsidRPr="007C37D6">
        <w:rPr>
          <w:rFonts w:ascii="Lato" w:hAnsi="Lato"/>
          <w:sz w:val="22"/>
          <w:szCs w:val="22"/>
        </w:rPr>
        <w:t>sehari</w:t>
      </w:r>
      <w:proofErr w:type="spellEnd"/>
      <w:r w:rsidRPr="007C37D6">
        <w:rPr>
          <w:rFonts w:ascii="Lato" w:hAnsi="Lato"/>
          <w:sz w:val="22"/>
          <w:szCs w:val="22"/>
        </w:rPr>
        <w:t>-hari.</w:t>
      </w:r>
    </w:p>
    <w:p w14:paraId="21D4DA9A" w14:textId="77777777" w:rsidR="007C37D6" w:rsidRPr="007C37D6" w:rsidRDefault="007C37D6" w:rsidP="002C460B">
      <w:pPr>
        <w:ind w:firstLine="567"/>
        <w:jc w:val="both"/>
        <w:rPr>
          <w:rFonts w:ascii="Lato" w:hAnsi="Lato"/>
          <w:sz w:val="22"/>
          <w:szCs w:val="22"/>
        </w:rPr>
      </w:pPr>
      <w:proofErr w:type="spellStart"/>
      <w:r w:rsidRPr="007C37D6">
        <w:rPr>
          <w:rFonts w:ascii="Lato" w:hAnsi="Lato"/>
          <w:sz w:val="22"/>
          <w:szCs w:val="22"/>
        </w:rPr>
        <w:t>Penelitian</w:t>
      </w:r>
      <w:proofErr w:type="spellEnd"/>
      <w:r w:rsidRPr="007C37D6">
        <w:rPr>
          <w:rFonts w:ascii="Lato" w:hAnsi="Lato"/>
          <w:sz w:val="22"/>
          <w:szCs w:val="22"/>
        </w:rPr>
        <w:t xml:space="preserve"> ini dilaksanakan pada </w:t>
      </w:r>
      <w:proofErr w:type="spellStart"/>
      <w:r w:rsidRPr="007C37D6">
        <w:rPr>
          <w:rFonts w:ascii="Lato" w:hAnsi="Lato"/>
          <w:sz w:val="22"/>
          <w:szCs w:val="22"/>
        </w:rPr>
        <w:t>Oktober</w:t>
      </w:r>
      <w:proofErr w:type="spellEnd"/>
      <w:r w:rsidRPr="007C37D6">
        <w:rPr>
          <w:rFonts w:ascii="Lato" w:hAnsi="Lato"/>
          <w:sz w:val="22"/>
          <w:szCs w:val="22"/>
        </w:rPr>
        <w:t xml:space="preserve"> </w:t>
      </w:r>
      <w:proofErr w:type="spellStart"/>
      <w:r w:rsidRPr="007C37D6">
        <w:rPr>
          <w:rFonts w:ascii="Lato" w:hAnsi="Lato"/>
          <w:sz w:val="22"/>
          <w:szCs w:val="22"/>
        </w:rPr>
        <w:t>tahun</w:t>
      </w:r>
      <w:proofErr w:type="spellEnd"/>
      <w:r w:rsidRPr="007C37D6">
        <w:rPr>
          <w:rFonts w:ascii="Lato" w:hAnsi="Lato"/>
          <w:sz w:val="22"/>
          <w:szCs w:val="22"/>
        </w:rPr>
        <w:t xml:space="preserve"> 2025 di beberapa SMA Negeri yang berada di wilayah Tana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Pemilihan</w:t>
      </w:r>
      <w:proofErr w:type="spellEnd"/>
      <w:r w:rsidRPr="007C37D6">
        <w:rPr>
          <w:rFonts w:ascii="Lato" w:hAnsi="Lato"/>
          <w:sz w:val="22"/>
          <w:szCs w:val="22"/>
        </w:rPr>
        <w:t xml:space="preserve"> </w:t>
      </w:r>
      <w:proofErr w:type="spellStart"/>
      <w:r w:rsidRPr="007C37D6">
        <w:rPr>
          <w:rFonts w:ascii="Lato" w:hAnsi="Lato"/>
          <w:sz w:val="22"/>
          <w:szCs w:val="22"/>
        </w:rPr>
        <w:t>lokasi</w:t>
      </w:r>
      <w:proofErr w:type="spellEnd"/>
      <w:r w:rsidRPr="007C37D6">
        <w:rPr>
          <w:rFonts w:ascii="Lato" w:hAnsi="Lato"/>
          <w:sz w:val="22"/>
          <w:szCs w:val="22"/>
        </w:rPr>
        <w:t xml:space="preserve"> didasarkan pada </w:t>
      </w:r>
      <w:proofErr w:type="spellStart"/>
      <w:r w:rsidRPr="007C37D6">
        <w:rPr>
          <w:rFonts w:ascii="Lato" w:hAnsi="Lato"/>
          <w:sz w:val="22"/>
          <w:szCs w:val="22"/>
        </w:rPr>
        <w:t>pertimbangan</w:t>
      </w:r>
      <w:proofErr w:type="spellEnd"/>
      <w:r w:rsidRPr="007C37D6">
        <w:rPr>
          <w:rFonts w:ascii="Lato" w:hAnsi="Lato"/>
          <w:sz w:val="22"/>
          <w:szCs w:val="22"/>
        </w:rPr>
        <w:t xml:space="preserve"> bahwa daerah ini </w:t>
      </w:r>
      <w:proofErr w:type="spellStart"/>
      <w:r w:rsidRPr="007C37D6">
        <w:rPr>
          <w:rFonts w:ascii="Lato" w:hAnsi="Lato"/>
          <w:sz w:val="22"/>
          <w:szCs w:val="22"/>
        </w:rPr>
        <w:t>memiliki</w:t>
      </w:r>
      <w:proofErr w:type="spellEnd"/>
      <w:r w:rsidRPr="007C37D6">
        <w:rPr>
          <w:rFonts w:ascii="Lato" w:hAnsi="Lato"/>
          <w:sz w:val="22"/>
          <w:szCs w:val="22"/>
        </w:rPr>
        <w:t xml:space="preserve"> </w:t>
      </w:r>
      <w:proofErr w:type="spellStart"/>
      <w:r w:rsidRPr="007C37D6">
        <w:rPr>
          <w:rFonts w:ascii="Lato" w:hAnsi="Lato"/>
          <w:sz w:val="22"/>
          <w:szCs w:val="22"/>
        </w:rPr>
        <w:t>kekayaan</w:t>
      </w:r>
      <w:proofErr w:type="spellEnd"/>
      <w:r w:rsidRPr="007C37D6">
        <w:rPr>
          <w:rFonts w:ascii="Lato" w:hAnsi="Lato"/>
          <w:sz w:val="22"/>
          <w:szCs w:val="22"/>
        </w:rPr>
        <w:t xml:space="preserve"> budaya yang </w:t>
      </w:r>
      <w:proofErr w:type="spellStart"/>
      <w:r w:rsidRPr="007C37D6">
        <w:rPr>
          <w:rFonts w:ascii="Lato" w:hAnsi="Lato"/>
          <w:sz w:val="22"/>
          <w:szCs w:val="22"/>
        </w:rPr>
        <w:t>khas</w:t>
      </w:r>
      <w:proofErr w:type="spellEnd"/>
      <w:r w:rsidRPr="007C37D6">
        <w:rPr>
          <w:rFonts w:ascii="Lato" w:hAnsi="Lato"/>
          <w:sz w:val="22"/>
          <w:szCs w:val="22"/>
        </w:rPr>
        <w:t xml:space="preserve"> dan </w:t>
      </w:r>
      <w:proofErr w:type="spellStart"/>
      <w:r w:rsidRPr="007C37D6">
        <w:rPr>
          <w:rFonts w:ascii="Lato" w:hAnsi="Lato"/>
          <w:sz w:val="22"/>
          <w:szCs w:val="22"/>
        </w:rPr>
        <w:t>masih</w:t>
      </w:r>
      <w:proofErr w:type="spellEnd"/>
      <w:r w:rsidRPr="007C37D6">
        <w:rPr>
          <w:rFonts w:ascii="Lato" w:hAnsi="Lato"/>
          <w:sz w:val="22"/>
          <w:szCs w:val="22"/>
        </w:rPr>
        <w:t xml:space="preserve"> </w:t>
      </w:r>
      <w:proofErr w:type="spellStart"/>
      <w:r w:rsidRPr="007C37D6">
        <w:rPr>
          <w:rFonts w:ascii="Lato" w:hAnsi="Lato"/>
          <w:sz w:val="22"/>
          <w:szCs w:val="22"/>
        </w:rPr>
        <w:t>terjaga</w:t>
      </w:r>
      <w:proofErr w:type="spellEnd"/>
      <w:r w:rsidRPr="007C37D6">
        <w:rPr>
          <w:rFonts w:ascii="Lato" w:hAnsi="Lato"/>
          <w:sz w:val="22"/>
          <w:szCs w:val="22"/>
        </w:rPr>
        <w:t xml:space="preserve">, </w:t>
      </w:r>
      <w:proofErr w:type="spellStart"/>
      <w:r w:rsidRPr="007C37D6">
        <w:rPr>
          <w:rFonts w:ascii="Lato" w:hAnsi="Lato"/>
          <w:sz w:val="22"/>
          <w:szCs w:val="22"/>
        </w:rPr>
        <w:t>sehingga</w:t>
      </w:r>
      <w:proofErr w:type="spellEnd"/>
      <w:r w:rsidRPr="007C37D6">
        <w:rPr>
          <w:rFonts w:ascii="Lato" w:hAnsi="Lato"/>
          <w:sz w:val="22"/>
          <w:szCs w:val="22"/>
        </w:rPr>
        <w:t xml:space="preserve"> </w:t>
      </w:r>
      <w:proofErr w:type="spellStart"/>
      <w:r w:rsidRPr="007C37D6">
        <w:rPr>
          <w:rFonts w:ascii="Lato" w:hAnsi="Lato"/>
          <w:sz w:val="22"/>
          <w:szCs w:val="22"/>
        </w:rPr>
        <w:t>menjadi</w:t>
      </w:r>
      <w:proofErr w:type="spellEnd"/>
      <w:r w:rsidRPr="007C37D6">
        <w:rPr>
          <w:rFonts w:ascii="Lato" w:hAnsi="Lato"/>
          <w:sz w:val="22"/>
          <w:szCs w:val="22"/>
        </w:rPr>
        <w:t xml:space="preserve"> </w:t>
      </w:r>
      <w:proofErr w:type="spellStart"/>
      <w:r w:rsidRPr="007C37D6">
        <w:rPr>
          <w:rFonts w:ascii="Lato" w:hAnsi="Lato"/>
          <w:sz w:val="22"/>
          <w:szCs w:val="22"/>
        </w:rPr>
        <w:t>konteks</w:t>
      </w:r>
      <w:proofErr w:type="spellEnd"/>
      <w:r w:rsidRPr="007C37D6">
        <w:rPr>
          <w:rFonts w:ascii="Lato" w:hAnsi="Lato"/>
          <w:sz w:val="22"/>
          <w:szCs w:val="22"/>
        </w:rPr>
        <w:t xml:space="preserve"> yang </w:t>
      </w:r>
      <w:proofErr w:type="spellStart"/>
      <w:r w:rsidRPr="007C37D6">
        <w:rPr>
          <w:rFonts w:ascii="Lato" w:hAnsi="Lato"/>
          <w:sz w:val="22"/>
          <w:szCs w:val="22"/>
        </w:rPr>
        <w:t>relevan</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mengkaji</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di kalangan generasi </w:t>
      </w:r>
      <w:proofErr w:type="spellStart"/>
      <w:r w:rsidRPr="007C37D6">
        <w:rPr>
          <w:rFonts w:ascii="Lato" w:hAnsi="Lato"/>
          <w:sz w:val="22"/>
          <w:szCs w:val="22"/>
        </w:rPr>
        <w:t>muda</w:t>
      </w:r>
      <w:proofErr w:type="spellEnd"/>
      <w:r w:rsidRPr="007C37D6">
        <w:rPr>
          <w:rFonts w:ascii="Lato" w:hAnsi="Lato"/>
          <w:sz w:val="22"/>
          <w:szCs w:val="22"/>
        </w:rPr>
        <w:t xml:space="preserve">. </w:t>
      </w:r>
      <w:proofErr w:type="spellStart"/>
      <w:r w:rsidRPr="007C37D6">
        <w:rPr>
          <w:rFonts w:ascii="Lato" w:hAnsi="Lato"/>
          <w:sz w:val="22"/>
          <w:szCs w:val="22"/>
        </w:rPr>
        <w:t>Subjek</w:t>
      </w:r>
      <w:proofErr w:type="spellEnd"/>
      <w:r w:rsidRPr="007C37D6">
        <w:rPr>
          <w:rFonts w:ascii="Lato" w:hAnsi="Lato"/>
          <w:sz w:val="22"/>
          <w:szCs w:val="22"/>
        </w:rPr>
        <w:t xml:space="preserve"> </w:t>
      </w:r>
      <w:proofErr w:type="spellStart"/>
      <w:r w:rsidRPr="007C37D6">
        <w:rPr>
          <w:rFonts w:ascii="Lato" w:hAnsi="Lato"/>
          <w:sz w:val="22"/>
          <w:szCs w:val="22"/>
        </w:rPr>
        <w:t>penelitian</w:t>
      </w:r>
      <w:proofErr w:type="spellEnd"/>
      <w:r w:rsidRPr="007C37D6">
        <w:rPr>
          <w:rFonts w:ascii="Lato" w:hAnsi="Lato"/>
          <w:sz w:val="22"/>
          <w:szCs w:val="22"/>
        </w:rPr>
        <w:t xml:space="preserve"> ditentukan </w:t>
      </w:r>
      <w:proofErr w:type="spellStart"/>
      <w:r w:rsidRPr="007C37D6">
        <w:rPr>
          <w:rFonts w:ascii="Lato" w:hAnsi="Lato"/>
          <w:sz w:val="22"/>
          <w:szCs w:val="22"/>
        </w:rPr>
        <w:t>secara</w:t>
      </w:r>
      <w:proofErr w:type="spellEnd"/>
      <w:r w:rsidRPr="007C37D6">
        <w:rPr>
          <w:rFonts w:ascii="Lato" w:hAnsi="Lato"/>
          <w:sz w:val="22"/>
          <w:szCs w:val="22"/>
        </w:rPr>
        <w:t xml:space="preserve"> </w:t>
      </w:r>
      <w:r w:rsidRPr="007C37D6">
        <w:rPr>
          <w:rFonts w:ascii="Lato" w:hAnsi="Lato"/>
          <w:i/>
          <w:iCs/>
          <w:sz w:val="22"/>
          <w:szCs w:val="22"/>
        </w:rPr>
        <w:t>purposive sampling</w:t>
      </w:r>
      <w:r w:rsidRPr="007C37D6">
        <w:rPr>
          <w:rFonts w:ascii="Lato" w:hAnsi="Lato"/>
          <w:sz w:val="22"/>
          <w:szCs w:val="22"/>
        </w:rPr>
        <w:t xml:space="preserve">, </w:t>
      </w:r>
      <w:proofErr w:type="spellStart"/>
      <w:r w:rsidRPr="007C37D6">
        <w:rPr>
          <w:rFonts w:ascii="Lato" w:hAnsi="Lato"/>
          <w:sz w:val="22"/>
          <w:szCs w:val="22"/>
        </w:rPr>
        <w:t>yaitu</w:t>
      </w:r>
      <w:proofErr w:type="spellEnd"/>
      <w:r w:rsidRPr="007C37D6">
        <w:rPr>
          <w:rFonts w:ascii="Lato" w:hAnsi="Lato"/>
          <w:sz w:val="22"/>
          <w:szCs w:val="22"/>
        </w:rPr>
        <w:t xml:space="preserve"> dipilih berdasarkan </w:t>
      </w:r>
      <w:proofErr w:type="spellStart"/>
      <w:r w:rsidRPr="007C37D6">
        <w:rPr>
          <w:rFonts w:ascii="Lato" w:hAnsi="Lato"/>
          <w:sz w:val="22"/>
          <w:szCs w:val="22"/>
        </w:rPr>
        <w:t>pertimbangan</w:t>
      </w:r>
      <w:proofErr w:type="spellEnd"/>
      <w:r w:rsidRPr="007C37D6">
        <w:rPr>
          <w:rFonts w:ascii="Lato" w:hAnsi="Lato"/>
          <w:sz w:val="22"/>
          <w:szCs w:val="22"/>
        </w:rPr>
        <w:t xml:space="preserve"> </w:t>
      </w:r>
      <w:proofErr w:type="spellStart"/>
      <w:r w:rsidRPr="007C37D6">
        <w:rPr>
          <w:rFonts w:ascii="Lato" w:hAnsi="Lato"/>
          <w:sz w:val="22"/>
          <w:szCs w:val="22"/>
        </w:rPr>
        <w:t>tertentu</w:t>
      </w:r>
      <w:proofErr w:type="spellEnd"/>
      <w:r w:rsidRPr="007C37D6">
        <w:rPr>
          <w:rFonts w:ascii="Lato" w:hAnsi="Lato"/>
          <w:sz w:val="22"/>
          <w:szCs w:val="22"/>
        </w:rPr>
        <w:t xml:space="preserve"> yang </w:t>
      </w:r>
      <w:proofErr w:type="spellStart"/>
      <w:r w:rsidRPr="007C37D6">
        <w:rPr>
          <w:rFonts w:ascii="Lato" w:hAnsi="Lato"/>
          <w:sz w:val="22"/>
          <w:szCs w:val="22"/>
        </w:rPr>
        <w:t>relevan</w:t>
      </w:r>
      <w:proofErr w:type="spellEnd"/>
      <w:r w:rsidRPr="007C37D6">
        <w:rPr>
          <w:rFonts w:ascii="Lato" w:hAnsi="Lato"/>
          <w:sz w:val="22"/>
          <w:szCs w:val="22"/>
        </w:rPr>
        <w:t xml:space="preserve"> dengan </w:t>
      </w:r>
      <w:proofErr w:type="spellStart"/>
      <w:r w:rsidRPr="007C37D6">
        <w:rPr>
          <w:rFonts w:ascii="Lato" w:hAnsi="Lato"/>
          <w:sz w:val="22"/>
          <w:szCs w:val="22"/>
        </w:rPr>
        <w:t>tujuan</w:t>
      </w:r>
      <w:proofErr w:type="spellEnd"/>
      <w:r w:rsidRPr="007C37D6">
        <w:rPr>
          <w:rFonts w:ascii="Lato" w:hAnsi="Lato"/>
          <w:sz w:val="22"/>
          <w:szCs w:val="22"/>
        </w:rPr>
        <w:t xml:space="preserve"> </w:t>
      </w:r>
      <w:proofErr w:type="spellStart"/>
      <w:r w:rsidRPr="007C37D6">
        <w:rPr>
          <w:rFonts w:ascii="Lato" w:hAnsi="Lato"/>
          <w:sz w:val="22"/>
          <w:szCs w:val="22"/>
        </w:rPr>
        <w:t>penelitian</w:t>
      </w:r>
      <w:proofErr w:type="spellEnd"/>
      <w:r w:rsidRPr="007C37D6">
        <w:rPr>
          <w:rFonts w:ascii="Lato" w:hAnsi="Lato"/>
          <w:sz w:val="22"/>
          <w:szCs w:val="22"/>
        </w:rPr>
        <w:t xml:space="preserve">. Informan </w:t>
      </w:r>
      <w:proofErr w:type="spellStart"/>
      <w:r w:rsidRPr="007C37D6">
        <w:rPr>
          <w:rFonts w:ascii="Lato" w:hAnsi="Lato"/>
          <w:sz w:val="22"/>
          <w:szCs w:val="22"/>
        </w:rPr>
        <w:t>penelitian</w:t>
      </w:r>
      <w:proofErr w:type="spellEnd"/>
      <w:r w:rsidRPr="007C37D6">
        <w:rPr>
          <w:rFonts w:ascii="Lato" w:hAnsi="Lato"/>
          <w:sz w:val="22"/>
          <w:szCs w:val="22"/>
        </w:rPr>
        <w:t xml:space="preserve"> </w:t>
      </w:r>
      <w:proofErr w:type="spellStart"/>
      <w:r w:rsidRPr="007C37D6">
        <w:rPr>
          <w:rFonts w:ascii="Lato" w:hAnsi="Lato"/>
          <w:sz w:val="22"/>
          <w:szCs w:val="22"/>
        </w:rPr>
        <w:t>terdiri</w:t>
      </w:r>
      <w:proofErr w:type="spellEnd"/>
      <w:r w:rsidRPr="007C37D6">
        <w:rPr>
          <w:rFonts w:ascii="Lato" w:hAnsi="Lato"/>
          <w:sz w:val="22"/>
          <w:szCs w:val="22"/>
        </w:rPr>
        <w:t xml:space="preserve"> dari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kelas</w:t>
      </w:r>
      <w:proofErr w:type="spellEnd"/>
      <w:r w:rsidRPr="007C37D6">
        <w:rPr>
          <w:rFonts w:ascii="Lato" w:hAnsi="Lato"/>
          <w:sz w:val="22"/>
          <w:szCs w:val="22"/>
        </w:rPr>
        <w:t xml:space="preserve"> XI dan XII, guru </w:t>
      </w:r>
      <w:proofErr w:type="spellStart"/>
      <w:r w:rsidRPr="007C37D6">
        <w:rPr>
          <w:rFonts w:ascii="Lato" w:hAnsi="Lato"/>
          <w:sz w:val="22"/>
          <w:szCs w:val="22"/>
        </w:rPr>
        <w:t>mata</w:t>
      </w:r>
      <w:proofErr w:type="spellEnd"/>
      <w:r w:rsidRPr="007C37D6">
        <w:rPr>
          <w:rFonts w:ascii="Lato" w:hAnsi="Lato"/>
          <w:sz w:val="22"/>
          <w:szCs w:val="22"/>
        </w:rPr>
        <w:t xml:space="preserve"> </w:t>
      </w:r>
      <w:proofErr w:type="spellStart"/>
      <w:r w:rsidRPr="007C37D6">
        <w:rPr>
          <w:rFonts w:ascii="Lato" w:hAnsi="Lato"/>
          <w:sz w:val="22"/>
          <w:szCs w:val="22"/>
        </w:rPr>
        <w:t>pelajaran</w:t>
      </w:r>
      <w:proofErr w:type="spellEnd"/>
      <w:r w:rsidRPr="007C37D6">
        <w:rPr>
          <w:rFonts w:ascii="Lato" w:hAnsi="Lato"/>
          <w:sz w:val="22"/>
          <w:szCs w:val="22"/>
        </w:rPr>
        <w:t xml:space="preserve"> yang </w:t>
      </w:r>
      <w:proofErr w:type="spellStart"/>
      <w:r w:rsidRPr="007C37D6">
        <w:rPr>
          <w:rFonts w:ascii="Lato" w:hAnsi="Lato"/>
          <w:sz w:val="22"/>
          <w:szCs w:val="22"/>
        </w:rPr>
        <w:t>terkait</w:t>
      </w:r>
      <w:proofErr w:type="spellEnd"/>
      <w:r w:rsidRPr="007C37D6">
        <w:rPr>
          <w:rFonts w:ascii="Lato" w:hAnsi="Lato"/>
          <w:sz w:val="22"/>
          <w:szCs w:val="22"/>
        </w:rPr>
        <w:t xml:space="preserve"> dengan </w:t>
      </w:r>
      <w:proofErr w:type="spellStart"/>
      <w:r w:rsidRPr="007C37D6">
        <w:rPr>
          <w:rFonts w:ascii="Lato" w:hAnsi="Lato"/>
          <w:sz w:val="22"/>
          <w:szCs w:val="22"/>
        </w:rPr>
        <w:t>muatan</w:t>
      </w:r>
      <w:proofErr w:type="spellEnd"/>
      <w:r w:rsidRPr="007C37D6">
        <w:rPr>
          <w:rFonts w:ascii="Lato" w:hAnsi="Lato"/>
          <w:sz w:val="22"/>
          <w:szCs w:val="22"/>
        </w:rPr>
        <w:t xml:space="preserve"> budaya (</w:t>
      </w:r>
      <w:proofErr w:type="spellStart"/>
      <w:r w:rsidRPr="007C37D6">
        <w:rPr>
          <w:rFonts w:ascii="Lato" w:hAnsi="Lato"/>
          <w:sz w:val="22"/>
          <w:szCs w:val="22"/>
        </w:rPr>
        <w:t>seperti</w:t>
      </w:r>
      <w:proofErr w:type="spellEnd"/>
      <w:r w:rsidRPr="007C37D6">
        <w:rPr>
          <w:rFonts w:ascii="Lato" w:hAnsi="Lato"/>
          <w:sz w:val="22"/>
          <w:szCs w:val="22"/>
        </w:rPr>
        <w:t xml:space="preserve"> </w:t>
      </w:r>
      <w:proofErr w:type="spellStart"/>
      <w:r w:rsidRPr="007C37D6">
        <w:rPr>
          <w:rFonts w:ascii="Lato" w:hAnsi="Lato"/>
          <w:sz w:val="22"/>
          <w:szCs w:val="22"/>
        </w:rPr>
        <w:t>Sosiologi</w:t>
      </w:r>
      <w:proofErr w:type="spellEnd"/>
      <w:r w:rsidRPr="007C37D6">
        <w:rPr>
          <w:rFonts w:ascii="Lato" w:hAnsi="Lato"/>
          <w:sz w:val="22"/>
          <w:szCs w:val="22"/>
        </w:rPr>
        <w:t xml:space="preserve">, </w:t>
      </w:r>
      <w:proofErr w:type="spellStart"/>
      <w:r w:rsidRPr="007C37D6">
        <w:rPr>
          <w:rFonts w:ascii="Lato" w:hAnsi="Lato"/>
          <w:sz w:val="22"/>
          <w:szCs w:val="22"/>
        </w:rPr>
        <w:t>PPKn</w:t>
      </w:r>
      <w:proofErr w:type="spellEnd"/>
      <w:r w:rsidRPr="007C37D6">
        <w:rPr>
          <w:rFonts w:ascii="Lato" w:hAnsi="Lato"/>
          <w:sz w:val="22"/>
          <w:szCs w:val="22"/>
        </w:rPr>
        <w:t xml:space="preserve">, Bahasa Indonesia, dan Seni Budaya), </w:t>
      </w:r>
      <w:proofErr w:type="spellStart"/>
      <w:r w:rsidRPr="007C37D6">
        <w:rPr>
          <w:rFonts w:ascii="Lato" w:hAnsi="Lato"/>
          <w:sz w:val="22"/>
          <w:szCs w:val="22"/>
        </w:rPr>
        <w:t>serta</w:t>
      </w:r>
      <w:proofErr w:type="spellEnd"/>
      <w:r w:rsidRPr="007C37D6">
        <w:rPr>
          <w:rFonts w:ascii="Lato" w:hAnsi="Lato"/>
          <w:sz w:val="22"/>
          <w:szCs w:val="22"/>
        </w:rPr>
        <w:t xml:space="preserve"> </w:t>
      </w:r>
      <w:proofErr w:type="spellStart"/>
      <w:r w:rsidRPr="007C37D6">
        <w:rPr>
          <w:rFonts w:ascii="Lato" w:hAnsi="Lato"/>
          <w:sz w:val="22"/>
          <w:szCs w:val="22"/>
        </w:rPr>
        <w:t>pihak</w:t>
      </w:r>
      <w:proofErr w:type="spellEnd"/>
      <w:r w:rsidRPr="007C37D6">
        <w:rPr>
          <w:rFonts w:ascii="Lato" w:hAnsi="Lato"/>
          <w:sz w:val="22"/>
          <w:szCs w:val="22"/>
        </w:rPr>
        <w:t xml:space="preserve"> </w:t>
      </w:r>
      <w:proofErr w:type="spellStart"/>
      <w:r w:rsidRPr="007C37D6">
        <w:rPr>
          <w:rFonts w:ascii="Lato" w:hAnsi="Lato"/>
          <w:sz w:val="22"/>
          <w:szCs w:val="22"/>
        </w:rPr>
        <w:t>sekolah</w:t>
      </w:r>
      <w:proofErr w:type="spellEnd"/>
      <w:r w:rsidRPr="007C37D6">
        <w:rPr>
          <w:rFonts w:ascii="Lato" w:hAnsi="Lato"/>
          <w:sz w:val="22"/>
          <w:szCs w:val="22"/>
        </w:rPr>
        <w:t xml:space="preserve"> dan </w:t>
      </w:r>
      <w:proofErr w:type="spellStart"/>
      <w:r w:rsidRPr="007C37D6">
        <w:rPr>
          <w:rFonts w:ascii="Lato" w:hAnsi="Lato"/>
          <w:sz w:val="22"/>
          <w:szCs w:val="22"/>
        </w:rPr>
        <w:t>tokoh</w:t>
      </w:r>
      <w:proofErr w:type="spellEnd"/>
      <w:r w:rsidRPr="007C37D6">
        <w:rPr>
          <w:rFonts w:ascii="Lato" w:hAnsi="Lato"/>
          <w:sz w:val="22"/>
          <w:szCs w:val="22"/>
        </w:rPr>
        <w:t xml:space="preserve"> </w:t>
      </w:r>
      <w:proofErr w:type="spellStart"/>
      <w:r w:rsidRPr="007C37D6">
        <w:rPr>
          <w:rFonts w:ascii="Lato" w:hAnsi="Lato"/>
          <w:sz w:val="22"/>
          <w:szCs w:val="22"/>
        </w:rPr>
        <w:t>masyarakat</w:t>
      </w:r>
      <w:proofErr w:type="spellEnd"/>
      <w:r w:rsidRPr="007C37D6">
        <w:rPr>
          <w:rFonts w:ascii="Lato" w:hAnsi="Lato"/>
          <w:sz w:val="22"/>
          <w:szCs w:val="22"/>
        </w:rPr>
        <w:t xml:space="preserve"> adat. </w:t>
      </w:r>
      <w:proofErr w:type="spellStart"/>
      <w:r w:rsidRPr="007C37D6">
        <w:rPr>
          <w:rFonts w:ascii="Lato" w:hAnsi="Lato"/>
          <w:sz w:val="22"/>
          <w:szCs w:val="22"/>
        </w:rPr>
        <w:t>Pemilihan</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kelas</w:t>
      </w:r>
      <w:proofErr w:type="spellEnd"/>
      <w:r w:rsidRPr="007C37D6">
        <w:rPr>
          <w:rFonts w:ascii="Lato" w:hAnsi="Lato"/>
          <w:sz w:val="22"/>
          <w:szCs w:val="22"/>
        </w:rPr>
        <w:t xml:space="preserve"> XI dan XII didasarkan pada asumsi bahwa </w:t>
      </w:r>
      <w:proofErr w:type="spellStart"/>
      <w:r w:rsidRPr="007C37D6">
        <w:rPr>
          <w:rFonts w:ascii="Lato" w:hAnsi="Lato"/>
          <w:sz w:val="22"/>
          <w:szCs w:val="22"/>
        </w:rPr>
        <w:t>mereka</w:t>
      </w:r>
      <w:proofErr w:type="spellEnd"/>
      <w:r w:rsidRPr="007C37D6">
        <w:rPr>
          <w:rFonts w:ascii="Lato" w:hAnsi="Lato"/>
          <w:sz w:val="22"/>
          <w:szCs w:val="22"/>
        </w:rPr>
        <w:t xml:space="preserve"> </w:t>
      </w:r>
      <w:proofErr w:type="spellStart"/>
      <w:r w:rsidRPr="007C37D6">
        <w:rPr>
          <w:rFonts w:ascii="Lato" w:hAnsi="Lato"/>
          <w:sz w:val="22"/>
          <w:szCs w:val="22"/>
        </w:rPr>
        <w:t>telah</w:t>
      </w:r>
      <w:proofErr w:type="spellEnd"/>
      <w:r w:rsidRPr="007C37D6">
        <w:rPr>
          <w:rFonts w:ascii="Lato" w:hAnsi="Lato"/>
          <w:sz w:val="22"/>
          <w:szCs w:val="22"/>
        </w:rPr>
        <w:t xml:space="preserve"> </w:t>
      </w:r>
      <w:proofErr w:type="spellStart"/>
      <w:r w:rsidRPr="007C37D6">
        <w:rPr>
          <w:rFonts w:ascii="Lato" w:hAnsi="Lato"/>
          <w:sz w:val="22"/>
          <w:szCs w:val="22"/>
        </w:rPr>
        <w:t>memiliki</w:t>
      </w:r>
      <w:proofErr w:type="spellEnd"/>
      <w:r w:rsidRPr="007C37D6">
        <w:rPr>
          <w:rFonts w:ascii="Lato" w:hAnsi="Lato"/>
          <w:sz w:val="22"/>
          <w:szCs w:val="22"/>
        </w:rPr>
        <w:t xml:space="preserve"> </w:t>
      </w:r>
      <w:proofErr w:type="spellStart"/>
      <w:r w:rsidRPr="007C37D6">
        <w:rPr>
          <w:rFonts w:ascii="Lato" w:hAnsi="Lato"/>
          <w:sz w:val="22"/>
          <w:szCs w:val="22"/>
        </w:rPr>
        <w:t>pengalaman</w:t>
      </w:r>
      <w:proofErr w:type="spellEnd"/>
      <w:r w:rsidRPr="007C37D6">
        <w:rPr>
          <w:rFonts w:ascii="Lato" w:hAnsi="Lato"/>
          <w:sz w:val="22"/>
          <w:szCs w:val="22"/>
        </w:rPr>
        <w:t xml:space="preserve"> belajar yang </w:t>
      </w:r>
      <w:proofErr w:type="spellStart"/>
      <w:r w:rsidRPr="007C37D6">
        <w:rPr>
          <w:rFonts w:ascii="Lato" w:hAnsi="Lato"/>
          <w:sz w:val="22"/>
          <w:szCs w:val="22"/>
        </w:rPr>
        <w:t>lebih</w:t>
      </w:r>
      <w:proofErr w:type="spellEnd"/>
      <w:r w:rsidRPr="007C37D6">
        <w:rPr>
          <w:rFonts w:ascii="Lato" w:hAnsi="Lato"/>
          <w:sz w:val="22"/>
          <w:szCs w:val="22"/>
        </w:rPr>
        <w:t xml:space="preserve"> </w:t>
      </w:r>
      <w:proofErr w:type="spellStart"/>
      <w:r w:rsidRPr="007C37D6">
        <w:rPr>
          <w:rFonts w:ascii="Lato" w:hAnsi="Lato"/>
          <w:sz w:val="22"/>
          <w:szCs w:val="22"/>
        </w:rPr>
        <w:t>matang</w:t>
      </w:r>
      <w:proofErr w:type="spellEnd"/>
      <w:r w:rsidRPr="007C37D6">
        <w:rPr>
          <w:rFonts w:ascii="Lato" w:hAnsi="Lato"/>
          <w:sz w:val="22"/>
          <w:szCs w:val="22"/>
        </w:rPr>
        <w:t xml:space="preserve"> dan </w:t>
      </w:r>
      <w:proofErr w:type="spellStart"/>
      <w:r w:rsidRPr="007C37D6">
        <w:rPr>
          <w:rFonts w:ascii="Lato" w:hAnsi="Lato"/>
          <w:sz w:val="22"/>
          <w:szCs w:val="22"/>
        </w:rPr>
        <w:t>kemampuan</w:t>
      </w:r>
      <w:proofErr w:type="spellEnd"/>
      <w:r w:rsidRPr="007C37D6">
        <w:rPr>
          <w:rFonts w:ascii="Lato" w:hAnsi="Lato"/>
          <w:sz w:val="22"/>
          <w:szCs w:val="22"/>
        </w:rPr>
        <w:t xml:space="preserve"> berpikir yang </w:t>
      </w:r>
      <w:proofErr w:type="spellStart"/>
      <w:r w:rsidRPr="007C37D6">
        <w:rPr>
          <w:rFonts w:ascii="Lato" w:hAnsi="Lato"/>
          <w:sz w:val="22"/>
          <w:szCs w:val="22"/>
        </w:rPr>
        <w:t>lebih</w:t>
      </w:r>
      <w:proofErr w:type="spellEnd"/>
      <w:r w:rsidRPr="007C37D6">
        <w:rPr>
          <w:rFonts w:ascii="Lato" w:hAnsi="Lato"/>
          <w:sz w:val="22"/>
          <w:szCs w:val="22"/>
        </w:rPr>
        <w:t xml:space="preserve"> </w:t>
      </w:r>
      <w:proofErr w:type="spellStart"/>
      <w:r w:rsidRPr="007C37D6">
        <w:rPr>
          <w:rFonts w:ascii="Lato" w:hAnsi="Lato"/>
          <w:sz w:val="22"/>
          <w:szCs w:val="22"/>
        </w:rPr>
        <w:t>reflektif</w:t>
      </w:r>
      <w:proofErr w:type="spellEnd"/>
      <w:r w:rsidRPr="007C37D6">
        <w:rPr>
          <w:rFonts w:ascii="Lato" w:hAnsi="Lato"/>
          <w:sz w:val="22"/>
          <w:szCs w:val="22"/>
        </w:rPr>
        <w:t xml:space="preserve"> dalam </w:t>
      </w:r>
      <w:proofErr w:type="spellStart"/>
      <w:r w:rsidRPr="007C37D6">
        <w:rPr>
          <w:rFonts w:ascii="Lato" w:hAnsi="Lato"/>
          <w:sz w:val="22"/>
          <w:szCs w:val="22"/>
        </w:rPr>
        <w:t>memahami</w:t>
      </w:r>
      <w:proofErr w:type="spellEnd"/>
      <w:r w:rsidRPr="007C37D6">
        <w:rPr>
          <w:rFonts w:ascii="Lato" w:hAnsi="Lato"/>
          <w:sz w:val="22"/>
          <w:szCs w:val="22"/>
        </w:rPr>
        <w:t xml:space="preserve"> </w:t>
      </w:r>
      <w:proofErr w:type="spellStart"/>
      <w:r w:rsidRPr="007C37D6">
        <w:rPr>
          <w:rFonts w:ascii="Lato" w:hAnsi="Lato"/>
          <w:sz w:val="22"/>
          <w:szCs w:val="22"/>
        </w:rPr>
        <w:t>nilai-nilai</w:t>
      </w:r>
      <w:proofErr w:type="spellEnd"/>
      <w:r w:rsidRPr="007C37D6">
        <w:rPr>
          <w:rFonts w:ascii="Lato" w:hAnsi="Lato"/>
          <w:sz w:val="22"/>
          <w:szCs w:val="22"/>
        </w:rPr>
        <w:t xml:space="preserve"> budaya.</w:t>
      </w:r>
    </w:p>
    <w:p w14:paraId="7DD3051B" w14:textId="77777777" w:rsidR="007C37D6" w:rsidRPr="007C37D6" w:rsidRDefault="007C37D6" w:rsidP="002C460B">
      <w:pPr>
        <w:ind w:firstLine="567"/>
        <w:jc w:val="both"/>
        <w:rPr>
          <w:rFonts w:ascii="Lato" w:hAnsi="Lato"/>
          <w:sz w:val="22"/>
          <w:szCs w:val="22"/>
        </w:rPr>
      </w:pPr>
      <w:r w:rsidRPr="007C37D6">
        <w:rPr>
          <w:rFonts w:ascii="Lato" w:hAnsi="Lato"/>
          <w:sz w:val="22"/>
          <w:szCs w:val="22"/>
        </w:rPr>
        <w:t xml:space="preserve">Teknik </w:t>
      </w:r>
      <w:proofErr w:type="spellStart"/>
      <w:r w:rsidRPr="007C37D6">
        <w:rPr>
          <w:rFonts w:ascii="Lato" w:hAnsi="Lato"/>
          <w:sz w:val="22"/>
          <w:szCs w:val="22"/>
        </w:rPr>
        <w:t>pengumpulan</w:t>
      </w:r>
      <w:proofErr w:type="spellEnd"/>
      <w:r w:rsidRPr="007C37D6">
        <w:rPr>
          <w:rFonts w:ascii="Lato" w:hAnsi="Lato"/>
          <w:sz w:val="22"/>
          <w:szCs w:val="22"/>
        </w:rPr>
        <w:t xml:space="preserve"> data dilakukan </w:t>
      </w:r>
      <w:proofErr w:type="spellStart"/>
      <w:r w:rsidRPr="007C37D6">
        <w:rPr>
          <w:rFonts w:ascii="Lato" w:hAnsi="Lato"/>
          <w:sz w:val="22"/>
          <w:szCs w:val="22"/>
        </w:rPr>
        <w:t>melalui</w:t>
      </w:r>
      <w:proofErr w:type="spellEnd"/>
      <w:r w:rsidRPr="007C37D6">
        <w:rPr>
          <w:rFonts w:ascii="Lato" w:hAnsi="Lato"/>
          <w:sz w:val="22"/>
          <w:szCs w:val="22"/>
        </w:rPr>
        <w:t xml:space="preserve"> </w:t>
      </w:r>
      <w:proofErr w:type="spellStart"/>
      <w:r w:rsidRPr="007C37D6">
        <w:rPr>
          <w:rFonts w:ascii="Lato" w:hAnsi="Lato"/>
          <w:sz w:val="22"/>
          <w:szCs w:val="22"/>
        </w:rPr>
        <w:t>tiga</w:t>
      </w:r>
      <w:proofErr w:type="spellEnd"/>
      <w:r w:rsidRPr="007C37D6">
        <w:rPr>
          <w:rFonts w:ascii="Lato" w:hAnsi="Lato"/>
          <w:sz w:val="22"/>
          <w:szCs w:val="22"/>
        </w:rPr>
        <w:t xml:space="preserve"> cara </w:t>
      </w:r>
      <w:proofErr w:type="spellStart"/>
      <w:r w:rsidRPr="007C37D6">
        <w:rPr>
          <w:rFonts w:ascii="Lato" w:hAnsi="Lato"/>
          <w:sz w:val="22"/>
          <w:szCs w:val="22"/>
        </w:rPr>
        <w:t>utama</w:t>
      </w:r>
      <w:proofErr w:type="spellEnd"/>
      <w:r w:rsidRPr="007C37D6">
        <w:rPr>
          <w:rFonts w:ascii="Lato" w:hAnsi="Lato"/>
          <w:sz w:val="22"/>
          <w:szCs w:val="22"/>
        </w:rPr>
        <w:t xml:space="preserve">. </w:t>
      </w:r>
      <w:proofErr w:type="spellStart"/>
      <w:r w:rsidRPr="007C37D6">
        <w:rPr>
          <w:rFonts w:ascii="Lato" w:hAnsi="Lato"/>
          <w:sz w:val="22"/>
          <w:szCs w:val="22"/>
        </w:rPr>
        <w:t>Pertama</w:t>
      </w:r>
      <w:proofErr w:type="spellEnd"/>
      <w:r w:rsidRPr="007C37D6">
        <w:rPr>
          <w:rFonts w:ascii="Lato" w:hAnsi="Lato"/>
          <w:sz w:val="22"/>
          <w:szCs w:val="22"/>
        </w:rPr>
        <w:t xml:space="preserve">, </w:t>
      </w:r>
      <w:proofErr w:type="spellStart"/>
      <w:r w:rsidRPr="007C37D6">
        <w:rPr>
          <w:rFonts w:ascii="Lato" w:hAnsi="Lato"/>
          <w:sz w:val="22"/>
          <w:szCs w:val="22"/>
        </w:rPr>
        <w:t>wawancara</w:t>
      </w:r>
      <w:proofErr w:type="spellEnd"/>
      <w:r w:rsidRPr="007C37D6">
        <w:rPr>
          <w:rFonts w:ascii="Lato" w:hAnsi="Lato"/>
          <w:sz w:val="22"/>
          <w:szCs w:val="22"/>
        </w:rPr>
        <w:t xml:space="preserve"> </w:t>
      </w:r>
      <w:proofErr w:type="spellStart"/>
      <w:r w:rsidRPr="007C37D6">
        <w:rPr>
          <w:rFonts w:ascii="Lato" w:hAnsi="Lato"/>
          <w:sz w:val="22"/>
          <w:szCs w:val="22"/>
        </w:rPr>
        <w:t>mendalam</w:t>
      </w:r>
      <w:proofErr w:type="spellEnd"/>
      <w:r w:rsidRPr="007C37D6">
        <w:rPr>
          <w:rFonts w:ascii="Lato" w:hAnsi="Lato"/>
          <w:sz w:val="22"/>
          <w:szCs w:val="22"/>
        </w:rPr>
        <w:t xml:space="preserve"> (</w:t>
      </w:r>
      <w:r w:rsidRPr="007C37D6">
        <w:rPr>
          <w:rFonts w:ascii="Lato" w:hAnsi="Lato"/>
          <w:i/>
          <w:iCs/>
          <w:sz w:val="22"/>
          <w:szCs w:val="22"/>
        </w:rPr>
        <w:t>in depth interview</w:t>
      </w:r>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menggali</w:t>
      </w:r>
      <w:proofErr w:type="spellEnd"/>
      <w:r w:rsidRPr="007C37D6">
        <w:rPr>
          <w:rFonts w:ascii="Lato" w:hAnsi="Lato"/>
          <w:sz w:val="22"/>
          <w:szCs w:val="22"/>
        </w:rPr>
        <w:t xml:space="preserve"> </w:t>
      </w:r>
      <w:proofErr w:type="spellStart"/>
      <w:r w:rsidRPr="007C37D6">
        <w:rPr>
          <w:rFonts w:ascii="Lato" w:hAnsi="Lato"/>
          <w:sz w:val="22"/>
          <w:szCs w:val="22"/>
        </w:rPr>
        <w:t>pandangan</w:t>
      </w:r>
      <w:proofErr w:type="spellEnd"/>
      <w:r w:rsidRPr="007C37D6">
        <w:rPr>
          <w:rFonts w:ascii="Lato" w:hAnsi="Lato"/>
          <w:sz w:val="22"/>
          <w:szCs w:val="22"/>
        </w:rPr>
        <w:t xml:space="preserve">, </w:t>
      </w:r>
      <w:proofErr w:type="spellStart"/>
      <w:r w:rsidRPr="007C37D6">
        <w:rPr>
          <w:rFonts w:ascii="Lato" w:hAnsi="Lato"/>
          <w:sz w:val="22"/>
          <w:szCs w:val="22"/>
        </w:rPr>
        <w:t>pengalaman</w:t>
      </w:r>
      <w:proofErr w:type="spellEnd"/>
      <w:r w:rsidRPr="007C37D6">
        <w:rPr>
          <w:rFonts w:ascii="Lato" w:hAnsi="Lato"/>
          <w:sz w:val="22"/>
          <w:szCs w:val="22"/>
        </w:rPr>
        <w:t xml:space="preserve">, </w:t>
      </w:r>
      <w:proofErr w:type="spellStart"/>
      <w:r w:rsidRPr="007C37D6">
        <w:rPr>
          <w:rFonts w:ascii="Lato" w:hAnsi="Lato"/>
          <w:sz w:val="22"/>
          <w:szCs w:val="22"/>
        </w:rPr>
        <w:t>serta</w:t>
      </w:r>
      <w:proofErr w:type="spellEnd"/>
      <w:r w:rsidRPr="007C37D6">
        <w:rPr>
          <w:rFonts w:ascii="Lato" w:hAnsi="Lato"/>
          <w:sz w:val="22"/>
          <w:szCs w:val="22"/>
        </w:rPr>
        <w:t xml:space="preserve"> </w:t>
      </w:r>
      <w:proofErr w:type="spellStart"/>
      <w:r w:rsidRPr="007C37D6">
        <w:rPr>
          <w:rFonts w:ascii="Lato" w:hAnsi="Lato"/>
          <w:sz w:val="22"/>
          <w:szCs w:val="22"/>
        </w:rPr>
        <w:t>pemahaman</w:t>
      </w:r>
      <w:proofErr w:type="spellEnd"/>
      <w:r w:rsidRPr="007C37D6">
        <w:rPr>
          <w:rFonts w:ascii="Lato" w:hAnsi="Lato"/>
          <w:sz w:val="22"/>
          <w:szCs w:val="22"/>
        </w:rPr>
        <w:t xml:space="preserve"> informan </w:t>
      </w:r>
      <w:proofErr w:type="spellStart"/>
      <w:r w:rsidRPr="007C37D6">
        <w:rPr>
          <w:rFonts w:ascii="Lato" w:hAnsi="Lato"/>
          <w:sz w:val="22"/>
          <w:szCs w:val="22"/>
        </w:rPr>
        <w:t>mengenai</w:t>
      </w:r>
      <w:proofErr w:type="spellEnd"/>
      <w:r w:rsidRPr="007C37D6">
        <w:rPr>
          <w:rFonts w:ascii="Lato" w:hAnsi="Lato"/>
          <w:sz w:val="22"/>
          <w:szCs w:val="22"/>
        </w:rPr>
        <w:t xml:space="preserve"> </w:t>
      </w:r>
      <w:proofErr w:type="spellStart"/>
      <w:r w:rsidRPr="007C37D6">
        <w:rPr>
          <w:rFonts w:ascii="Lato" w:hAnsi="Lato"/>
          <w:sz w:val="22"/>
          <w:szCs w:val="22"/>
        </w:rPr>
        <w:t>literasi</w:t>
      </w:r>
      <w:proofErr w:type="spellEnd"/>
      <w:r w:rsidRPr="007C37D6">
        <w:rPr>
          <w:rFonts w:ascii="Lato" w:hAnsi="Lato"/>
          <w:sz w:val="22"/>
          <w:szCs w:val="22"/>
        </w:rPr>
        <w:t xml:space="preserve"> budaya. </w:t>
      </w:r>
      <w:proofErr w:type="spellStart"/>
      <w:r w:rsidRPr="007C37D6">
        <w:rPr>
          <w:rFonts w:ascii="Lato" w:hAnsi="Lato"/>
          <w:sz w:val="22"/>
          <w:szCs w:val="22"/>
        </w:rPr>
        <w:t>Kedua</w:t>
      </w:r>
      <w:proofErr w:type="spellEnd"/>
      <w:r w:rsidRPr="007C37D6">
        <w:rPr>
          <w:rFonts w:ascii="Lato" w:hAnsi="Lato"/>
          <w:sz w:val="22"/>
          <w:szCs w:val="22"/>
        </w:rPr>
        <w:t xml:space="preserve">, </w:t>
      </w:r>
      <w:proofErr w:type="spellStart"/>
      <w:r w:rsidRPr="007C37D6">
        <w:rPr>
          <w:rFonts w:ascii="Lato" w:hAnsi="Lato"/>
          <w:sz w:val="22"/>
          <w:szCs w:val="22"/>
        </w:rPr>
        <w:t>observasi</w:t>
      </w:r>
      <w:proofErr w:type="spellEnd"/>
      <w:r w:rsidRPr="007C37D6">
        <w:rPr>
          <w:rFonts w:ascii="Lato" w:hAnsi="Lato"/>
          <w:sz w:val="22"/>
          <w:szCs w:val="22"/>
        </w:rPr>
        <w:t xml:space="preserve"> </w:t>
      </w:r>
      <w:proofErr w:type="spellStart"/>
      <w:r w:rsidRPr="007C37D6">
        <w:rPr>
          <w:rFonts w:ascii="Lato" w:hAnsi="Lato"/>
          <w:sz w:val="22"/>
          <w:szCs w:val="22"/>
        </w:rPr>
        <w:t>partisipatif</w:t>
      </w:r>
      <w:proofErr w:type="spellEnd"/>
      <w:r w:rsidRPr="007C37D6">
        <w:rPr>
          <w:rFonts w:ascii="Lato" w:hAnsi="Lato"/>
          <w:sz w:val="22"/>
          <w:szCs w:val="22"/>
        </w:rPr>
        <w:t xml:space="preserve">, di mana </w:t>
      </w:r>
      <w:proofErr w:type="spellStart"/>
      <w:r w:rsidRPr="007C37D6">
        <w:rPr>
          <w:rFonts w:ascii="Lato" w:hAnsi="Lato"/>
          <w:sz w:val="22"/>
          <w:szCs w:val="22"/>
        </w:rPr>
        <w:t>peneliti</w:t>
      </w:r>
      <w:proofErr w:type="spellEnd"/>
      <w:r w:rsidRPr="007C37D6">
        <w:rPr>
          <w:rFonts w:ascii="Lato" w:hAnsi="Lato"/>
          <w:sz w:val="22"/>
          <w:szCs w:val="22"/>
        </w:rPr>
        <w:t xml:space="preserve"> </w:t>
      </w:r>
      <w:proofErr w:type="spellStart"/>
      <w:r w:rsidRPr="007C37D6">
        <w:rPr>
          <w:rFonts w:ascii="Lato" w:hAnsi="Lato"/>
          <w:sz w:val="22"/>
          <w:szCs w:val="22"/>
        </w:rPr>
        <w:t>mengamati</w:t>
      </w:r>
      <w:proofErr w:type="spellEnd"/>
      <w:r w:rsidRPr="007C37D6">
        <w:rPr>
          <w:rFonts w:ascii="Lato" w:hAnsi="Lato"/>
          <w:sz w:val="22"/>
          <w:szCs w:val="22"/>
        </w:rPr>
        <w:t xml:space="preserve"> </w:t>
      </w:r>
      <w:proofErr w:type="spellStart"/>
      <w:r w:rsidRPr="007C37D6">
        <w:rPr>
          <w:rFonts w:ascii="Lato" w:hAnsi="Lato"/>
          <w:sz w:val="22"/>
          <w:szCs w:val="22"/>
        </w:rPr>
        <w:t>secara</w:t>
      </w:r>
      <w:proofErr w:type="spellEnd"/>
      <w:r w:rsidRPr="007C37D6">
        <w:rPr>
          <w:rFonts w:ascii="Lato" w:hAnsi="Lato"/>
          <w:sz w:val="22"/>
          <w:szCs w:val="22"/>
        </w:rPr>
        <w:t xml:space="preserve"> </w:t>
      </w:r>
      <w:proofErr w:type="spellStart"/>
      <w:r w:rsidRPr="007C37D6">
        <w:rPr>
          <w:rFonts w:ascii="Lato" w:hAnsi="Lato"/>
          <w:sz w:val="22"/>
          <w:szCs w:val="22"/>
        </w:rPr>
        <w:t>langsung</w:t>
      </w:r>
      <w:proofErr w:type="spellEnd"/>
      <w:r w:rsidRPr="007C37D6">
        <w:rPr>
          <w:rFonts w:ascii="Lato" w:hAnsi="Lato"/>
          <w:sz w:val="22"/>
          <w:szCs w:val="22"/>
        </w:rPr>
        <w:t xml:space="preserve"> </w:t>
      </w:r>
      <w:proofErr w:type="spellStart"/>
      <w:r w:rsidRPr="007C37D6">
        <w:rPr>
          <w:rFonts w:ascii="Lato" w:hAnsi="Lato"/>
          <w:sz w:val="22"/>
          <w:szCs w:val="22"/>
        </w:rPr>
        <w:t>praktik</w:t>
      </w:r>
      <w:proofErr w:type="spellEnd"/>
      <w:r w:rsidRPr="007C37D6">
        <w:rPr>
          <w:rFonts w:ascii="Lato" w:hAnsi="Lato"/>
          <w:sz w:val="22"/>
          <w:szCs w:val="22"/>
        </w:rPr>
        <w:t xml:space="preserve"> </w:t>
      </w:r>
      <w:proofErr w:type="spellStart"/>
      <w:r w:rsidRPr="007C37D6">
        <w:rPr>
          <w:rFonts w:ascii="Lato" w:hAnsi="Lato"/>
          <w:sz w:val="22"/>
          <w:szCs w:val="22"/>
        </w:rPr>
        <w:t>pembelajaran</w:t>
      </w:r>
      <w:proofErr w:type="spellEnd"/>
      <w:r w:rsidRPr="007C37D6">
        <w:rPr>
          <w:rFonts w:ascii="Lato" w:hAnsi="Lato"/>
          <w:sz w:val="22"/>
          <w:szCs w:val="22"/>
        </w:rPr>
        <w:t xml:space="preserve"> dan </w:t>
      </w:r>
      <w:proofErr w:type="spellStart"/>
      <w:r w:rsidRPr="007C37D6">
        <w:rPr>
          <w:rFonts w:ascii="Lato" w:hAnsi="Lato"/>
          <w:sz w:val="22"/>
          <w:szCs w:val="22"/>
        </w:rPr>
        <w:t>kegiatan</w:t>
      </w:r>
      <w:proofErr w:type="spellEnd"/>
      <w:r w:rsidRPr="007C37D6">
        <w:rPr>
          <w:rFonts w:ascii="Lato" w:hAnsi="Lato"/>
          <w:sz w:val="22"/>
          <w:szCs w:val="22"/>
        </w:rPr>
        <w:t xml:space="preserve"> budaya di </w:t>
      </w:r>
      <w:proofErr w:type="spellStart"/>
      <w:r w:rsidRPr="007C37D6">
        <w:rPr>
          <w:rFonts w:ascii="Lato" w:hAnsi="Lato"/>
          <w:sz w:val="22"/>
          <w:szCs w:val="22"/>
        </w:rPr>
        <w:t>sekolah</w:t>
      </w:r>
      <w:proofErr w:type="spellEnd"/>
      <w:r w:rsidRPr="007C37D6">
        <w:rPr>
          <w:rFonts w:ascii="Lato" w:hAnsi="Lato"/>
          <w:sz w:val="22"/>
          <w:szCs w:val="22"/>
        </w:rPr>
        <w:t xml:space="preserve">. </w:t>
      </w:r>
      <w:proofErr w:type="spellStart"/>
      <w:r w:rsidRPr="007C37D6">
        <w:rPr>
          <w:rFonts w:ascii="Lato" w:hAnsi="Lato"/>
          <w:sz w:val="22"/>
          <w:szCs w:val="22"/>
        </w:rPr>
        <w:t>Ketiga</w:t>
      </w:r>
      <w:proofErr w:type="spellEnd"/>
      <w:r w:rsidRPr="007C37D6">
        <w:rPr>
          <w:rFonts w:ascii="Lato" w:hAnsi="Lato"/>
          <w:sz w:val="22"/>
          <w:szCs w:val="22"/>
        </w:rPr>
        <w:t xml:space="preserve">, </w:t>
      </w:r>
      <w:proofErr w:type="spellStart"/>
      <w:r w:rsidRPr="007C37D6">
        <w:rPr>
          <w:rFonts w:ascii="Lato" w:hAnsi="Lato"/>
          <w:sz w:val="22"/>
          <w:szCs w:val="22"/>
        </w:rPr>
        <w:t>studi</w:t>
      </w:r>
      <w:proofErr w:type="spellEnd"/>
      <w:r w:rsidRPr="007C37D6">
        <w:rPr>
          <w:rFonts w:ascii="Lato" w:hAnsi="Lato"/>
          <w:sz w:val="22"/>
          <w:szCs w:val="22"/>
        </w:rPr>
        <w:t xml:space="preserve"> dokumentasi yang </w:t>
      </w:r>
      <w:proofErr w:type="spellStart"/>
      <w:r w:rsidRPr="007C37D6">
        <w:rPr>
          <w:rFonts w:ascii="Lato" w:hAnsi="Lato"/>
          <w:sz w:val="22"/>
          <w:szCs w:val="22"/>
        </w:rPr>
        <w:t>meliputi</w:t>
      </w:r>
      <w:proofErr w:type="spellEnd"/>
      <w:r w:rsidRPr="007C37D6">
        <w:rPr>
          <w:rFonts w:ascii="Lato" w:hAnsi="Lato"/>
          <w:sz w:val="22"/>
          <w:szCs w:val="22"/>
        </w:rPr>
        <w:t xml:space="preserve"> </w:t>
      </w:r>
      <w:proofErr w:type="spellStart"/>
      <w:r w:rsidRPr="007C37D6">
        <w:rPr>
          <w:rFonts w:ascii="Lato" w:hAnsi="Lato"/>
          <w:sz w:val="22"/>
          <w:szCs w:val="22"/>
        </w:rPr>
        <w:t>pengumpulan</w:t>
      </w:r>
      <w:proofErr w:type="spellEnd"/>
      <w:r w:rsidRPr="007C37D6">
        <w:rPr>
          <w:rFonts w:ascii="Lato" w:hAnsi="Lato"/>
          <w:sz w:val="22"/>
          <w:szCs w:val="22"/>
        </w:rPr>
        <w:t xml:space="preserve"> dokumen </w:t>
      </w:r>
      <w:proofErr w:type="spellStart"/>
      <w:r w:rsidRPr="007C37D6">
        <w:rPr>
          <w:rFonts w:ascii="Lato" w:hAnsi="Lato"/>
          <w:sz w:val="22"/>
          <w:szCs w:val="22"/>
        </w:rPr>
        <w:t>sekolah</w:t>
      </w:r>
      <w:proofErr w:type="spellEnd"/>
      <w:r w:rsidRPr="007C37D6">
        <w:rPr>
          <w:rFonts w:ascii="Lato" w:hAnsi="Lato"/>
          <w:sz w:val="22"/>
          <w:szCs w:val="22"/>
        </w:rPr>
        <w:t xml:space="preserve">, foto </w:t>
      </w:r>
      <w:proofErr w:type="spellStart"/>
      <w:r w:rsidRPr="007C37D6">
        <w:rPr>
          <w:rFonts w:ascii="Lato" w:hAnsi="Lato"/>
          <w:sz w:val="22"/>
          <w:szCs w:val="22"/>
        </w:rPr>
        <w:t>kegiatan</w:t>
      </w:r>
      <w:proofErr w:type="spellEnd"/>
      <w:r w:rsidRPr="007C37D6">
        <w:rPr>
          <w:rFonts w:ascii="Lato" w:hAnsi="Lato"/>
          <w:sz w:val="22"/>
          <w:szCs w:val="22"/>
        </w:rPr>
        <w:t xml:space="preserve">, </w:t>
      </w:r>
      <w:proofErr w:type="spellStart"/>
      <w:r w:rsidRPr="007C37D6">
        <w:rPr>
          <w:rFonts w:ascii="Lato" w:hAnsi="Lato"/>
          <w:sz w:val="22"/>
          <w:szCs w:val="22"/>
        </w:rPr>
        <w:t>serta</w:t>
      </w:r>
      <w:proofErr w:type="spellEnd"/>
      <w:r w:rsidRPr="007C37D6">
        <w:rPr>
          <w:rFonts w:ascii="Lato" w:hAnsi="Lato"/>
          <w:sz w:val="22"/>
          <w:szCs w:val="22"/>
        </w:rPr>
        <w:t xml:space="preserve"> arsip yang </w:t>
      </w:r>
      <w:proofErr w:type="spellStart"/>
      <w:r w:rsidRPr="007C37D6">
        <w:rPr>
          <w:rFonts w:ascii="Lato" w:hAnsi="Lato"/>
          <w:sz w:val="22"/>
          <w:szCs w:val="22"/>
        </w:rPr>
        <w:t>relevan</w:t>
      </w:r>
      <w:proofErr w:type="spellEnd"/>
      <w:r w:rsidRPr="007C37D6">
        <w:rPr>
          <w:rFonts w:ascii="Lato" w:hAnsi="Lato"/>
          <w:sz w:val="22"/>
          <w:szCs w:val="22"/>
        </w:rPr>
        <w:t xml:space="preserve"> dengan program </w:t>
      </w:r>
      <w:proofErr w:type="spellStart"/>
      <w:r w:rsidRPr="007C37D6">
        <w:rPr>
          <w:rFonts w:ascii="Lato" w:hAnsi="Lato"/>
          <w:sz w:val="22"/>
          <w:szCs w:val="22"/>
        </w:rPr>
        <w:t>literasi</w:t>
      </w:r>
      <w:proofErr w:type="spellEnd"/>
      <w:r w:rsidRPr="007C37D6">
        <w:rPr>
          <w:rFonts w:ascii="Lato" w:hAnsi="Lato"/>
          <w:sz w:val="22"/>
          <w:szCs w:val="22"/>
        </w:rPr>
        <w:t xml:space="preserve"> budaya. Instrumen </w:t>
      </w:r>
      <w:proofErr w:type="spellStart"/>
      <w:r w:rsidRPr="007C37D6">
        <w:rPr>
          <w:rFonts w:ascii="Lato" w:hAnsi="Lato"/>
          <w:sz w:val="22"/>
          <w:szCs w:val="22"/>
        </w:rPr>
        <w:t>utama</w:t>
      </w:r>
      <w:proofErr w:type="spellEnd"/>
      <w:r w:rsidRPr="007C37D6">
        <w:rPr>
          <w:rFonts w:ascii="Lato" w:hAnsi="Lato"/>
          <w:sz w:val="22"/>
          <w:szCs w:val="22"/>
        </w:rPr>
        <w:t xml:space="preserve"> dalam </w:t>
      </w:r>
      <w:proofErr w:type="spellStart"/>
      <w:r w:rsidRPr="007C37D6">
        <w:rPr>
          <w:rFonts w:ascii="Lato" w:hAnsi="Lato"/>
          <w:sz w:val="22"/>
          <w:szCs w:val="22"/>
        </w:rPr>
        <w:t>penelitian</w:t>
      </w:r>
      <w:proofErr w:type="spellEnd"/>
      <w:r w:rsidRPr="007C37D6">
        <w:rPr>
          <w:rFonts w:ascii="Lato" w:hAnsi="Lato"/>
          <w:sz w:val="22"/>
          <w:szCs w:val="22"/>
        </w:rPr>
        <w:t xml:space="preserve"> ini adalah </w:t>
      </w:r>
      <w:proofErr w:type="spellStart"/>
      <w:r w:rsidRPr="007C37D6">
        <w:rPr>
          <w:rFonts w:ascii="Lato" w:hAnsi="Lato"/>
          <w:sz w:val="22"/>
          <w:szCs w:val="22"/>
        </w:rPr>
        <w:t>peneliti</w:t>
      </w:r>
      <w:proofErr w:type="spellEnd"/>
      <w:r w:rsidRPr="007C37D6">
        <w:rPr>
          <w:rFonts w:ascii="Lato" w:hAnsi="Lato"/>
          <w:sz w:val="22"/>
          <w:szCs w:val="22"/>
        </w:rPr>
        <w:t xml:space="preserve"> </w:t>
      </w:r>
      <w:proofErr w:type="spellStart"/>
      <w:r w:rsidRPr="007C37D6">
        <w:rPr>
          <w:rFonts w:ascii="Lato" w:hAnsi="Lato"/>
          <w:sz w:val="22"/>
          <w:szCs w:val="22"/>
        </w:rPr>
        <w:t>sendiri</w:t>
      </w:r>
      <w:proofErr w:type="spellEnd"/>
      <w:r w:rsidRPr="007C37D6">
        <w:rPr>
          <w:rFonts w:ascii="Lato" w:hAnsi="Lato"/>
          <w:sz w:val="22"/>
          <w:szCs w:val="22"/>
        </w:rPr>
        <w:t xml:space="preserve">, yang berperan </w:t>
      </w:r>
      <w:proofErr w:type="spellStart"/>
      <w:r w:rsidRPr="007C37D6">
        <w:rPr>
          <w:rFonts w:ascii="Lato" w:hAnsi="Lato"/>
          <w:sz w:val="22"/>
          <w:szCs w:val="22"/>
        </w:rPr>
        <w:t>langsung</w:t>
      </w:r>
      <w:proofErr w:type="spellEnd"/>
      <w:r w:rsidRPr="007C37D6">
        <w:rPr>
          <w:rFonts w:ascii="Lato" w:hAnsi="Lato"/>
          <w:sz w:val="22"/>
          <w:szCs w:val="22"/>
        </w:rPr>
        <w:t xml:space="preserve"> dalam proses </w:t>
      </w:r>
      <w:proofErr w:type="spellStart"/>
      <w:r w:rsidRPr="007C37D6">
        <w:rPr>
          <w:rFonts w:ascii="Lato" w:hAnsi="Lato"/>
          <w:sz w:val="22"/>
          <w:szCs w:val="22"/>
        </w:rPr>
        <w:t>pengumpulan</w:t>
      </w:r>
      <w:proofErr w:type="spellEnd"/>
      <w:r w:rsidRPr="007C37D6">
        <w:rPr>
          <w:rFonts w:ascii="Lato" w:hAnsi="Lato"/>
          <w:sz w:val="22"/>
          <w:szCs w:val="22"/>
        </w:rPr>
        <w:t xml:space="preserve"> dan analisis data. </w:t>
      </w:r>
      <w:proofErr w:type="spellStart"/>
      <w:r w:rsidRPr="007C37D6">
        <w:rPr>
          <w:rFonts w:ascii="Lato" w:hAnsi="Lato"/>
          <w:sz w:val="22"/>
          <w:szCs w:val="22"/>
        </w:rPr>
        <w:t>Peneliti</w:t>
      </w:r>
      <w:proofErr w:type="spellEnd"/>
      <w:r w:rsidRPr="007C37D6">
        <w:rPr>
          <w:rFonts w:ascii="Lato" w:hAnsi="Lato"/>
          <w:sz w:val="22"/>
          <w:szCs w:val="22"/>
        </w:rPr>
        <w:t xml:space="preserve"> </w:t>
      </w:r>
      <w:proofErr w:type="spellStart"/>
      <w:r w:rsidRPr="007C37D6">
        <w:rPr>
          <w:rFonts w:ascii="Lato" w:hAnsi="Lato"/>
          <w:sz w:val="22"/>
          <w:szCs w:val="22"/>
        </w:rPr>
        <w:t>menggunakan</w:t>
      </w:r>
      <w:proofErr w:type="spellEnd"/>
      <w:r w:rsidRPr="007C37D6">
        <w:rPr>
          <w:rFonts w:ascii="Lato" w:hAnsi="Lato"/>
          <w:sz w:val="22"/>
          <w:szCs w:val="22"/>
        </w:rPr>
        <w:t xml:space="preserve"> </w:t>
      </w:r>
      <w:proofErr w:type="spellStart"/>
      <w:r w:rsidRPr="007C37D6">
        <w:rPr>
          <w:rFonts w:ascii="Lato" w:hAnsi="Lato"/>
          <w:sz w:val="22"/>
          <w:szCs w:val="22"/>
        </w:rPr>
        <w:t>pedoman</w:t>
      </w:r>
      <w:proofErr w:type="spellEnd"/>
      <w:r w:rsidRPr="007C37D6">
        <w:rPr>
          <w:rFonts w:ascii="Lato" w:hAnsi="Lato"/>
          <w:sz w:val="22"/>
          <w:szCs w:val="22"/>
        </w:rPr>
        <w:t xml:space="preserve"> </w:t>
      </w:r>
      <w:proofErr w:type="spellStart"/>
      <w:r w:rsidRPr="007C37D6">
        <w:rPr>
          <w:rFonts w:ascii="Lato" w:hAnsi="Lato"/>
          <w:sz w:val="22"/>
          <w:szCs w:val="22"/>
        </w:rPr>
        <w:t>wawancara</w:t>
      </w:r>
      <w:proofErr w:type="spellEnd"/>
      <w:r w:rsidRPr="007C37D6">
        <w:rPr>
          <w:rFonts w:ascii="Lato" w:hAnsi="Lato"/>
          <w:sz w:val="22"/>
          <w:szCs w:val="22"/>
        </w:rPr>
        <w:t xml:space="preserve">, alat </w:t>
      </w:r>
      <w:proofErr w:type="spellStart"/>
      <w:r w:rsidRPr="007C37D6">
        <w:rPr>
          <w:rFonts w:ascii="Lato" w:hAnsi="Lato"/>
          <w:sz w:val="22"/>
          <w:szCs w:val="22"/>
        </w:rPr>
        <w:t>perekam</w:t>
      </w:r>
      <w:proofErr w:type="spellEnd"/>
      <w:r w:rsidRPr="007C37D6">
        <w:rPr>
          <w:rFonts w:ascii="Lato" w:hAnsi="Lato"/>
          <w:sz w:val="22"/>
          <w:szCs w:val="22"/>
        </w:rPr>
        <w:t xml:space="preserve">, </w:t>
      </w:r>
      <w:proofErr w:type="spellStart"/>
      <w:r w:rsidRPr="007C37D6">
        <w:rPr>
          <w:rFonts w:ascii="Lato" w:hAnsi="Lato"/>
          <w:sz w:val="22"/>
          <w:szCs w:val="22"/>
        </w:rPr>
        <w:t>serta</w:t>
      </w:r>
      <w:proofErr w:type="spellEnd"/>
      <w:r w:rsidRPr="007C37D6">
        <w:rPr>
          <w:rFonts w:ascii="Lato" w:hAnsi="Lato"/>
          <w:sz w:val="22"/>
          <w:szCs w:val="22"/>
        </w:rPr>
        <w:t xml:space="preserve"> catatan </w:t>
      </w:r>
      <w:proofErr w:type="spellStart"/>
      <w:r w:rsidRPr="007C37D6">
        <w:rPr>
          <w:rFonts w:ascii="Lato" w:hAnsi="Lato"/>
          <w:sz w:val="22"/>
          <w:szCs w:val="22"/>
        </w:rPr>
        <w:t>lapangan</w:t>
      </w:r>
      <w:proofErr w:type="spellEnd"/>
      <w:r w:rsidRPr="007C37D6">
        <w:rPr>
          <w:rFonts w:ascii="Lato" w:hAnsi="Lato"/>
          <w:sz w:val="22"/>
          <w:szCs w:val="22"/>
        </w:rPr>
        <w:t xml:space="preserve"> </w:t>
      </w:r>
      <w:proofErr w:type="spellStart"/>
      <w:r w:rsidRPr="007C37D6">
        <w:rPr>
          <w:rFonts w:ascii="Lato" w:hAnsi="Lato"/>
          <w:sz w:val="22"/>
          <w:szCs w:val="22"/>
        </w:rPr>
        <w:t>sebagai</w:t>
      </w:r>
      <w:proofErr w:type="spellEnd"/>
      <w:r w:rsidRPr="007C37D6">
        <w:rPr>
          <w:rFonts w:ascii="Lato" w:hAnsi="Lato"/>
          <w:sz w:val="22"/>
          <w:szCs w:val="22"/>
        </w:rPr>
        <w:t xml:space="preserve"> instrumen </w:t>
      </w:r>
      <w:proofErr w:type="spellStart"/>
      <w:r w:rsidRPr="007C37D6">
        <w:rPr>
          <w:rFonts w:ascii="Lato" w:hAnsi="Lato"/>
          <w:sz w:val="22"/>
          <w:szCs w:val="22"/>
        </w:rPr>
        <w:t>pendukung</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memastikan</w:t>
      </w:r>
      <w:proofErr w:type="spellEnd"/>
      <w:r w:rsidRPr="007C37D6">
        <w:rPr>
          <w:rFonts w:ascii="Lato" w:hAnsi="Lato"/>
          <w:sz w:val="22"/>
          <w:szCs w:val="22"/>
        </w:rPr>
        <w:t xml:space="preserve"> data </w:t>
      </w:r>
      <w:proofErr w:type="spellStart"/>
      <w:r w:rsidRPr="007C37D6">
        <w:rPr>
          <w:rFonts w:ascii="Lato" w:hAnsi="Lato"/>
          <w:sz w:val="22"/>
          <w:szCs w:val="22"/>
        </w:rPr>
        <w:t>terdokumentasi</w:t>
      </w:r>
      <w:proofErr w:type="spellEnd"/>
      <w:r w:rsidRPr="007C37D6">
        <w:rPr>
          <w:rFonts w:ascii="Lato" w:hAnsi="Lato"/>
          <w:sz w:val="22"/>
          <w:szCs w:val="22"/>
        </w:rPr>
        <w:t xml:space="preserve"> dengan baik. </w:t>
      </w:r>
    </w:p>
    <w:p w14:paraId="087AA244" w14:textId="0AFE10E2" w:rsidR="005673F0" w:rsidRPr="007C37D6" w:rsidRDefault="007C37D6" w:rsidP="002C460B">
      <w:pPr>
        <w:ind w:firstLine="567"/>
        <w:jc w:val="both"/>
        <w:rPr>
          <w:rFonts w:ascii="Lato" w:hAnsi="Lato"/>
          <w:sz w:val="22"/>
          <w:szCs w:val="22"/>
        </w:rPr>
      </w:pPr>
      <w:r w:rsidRPr="007C37D6">
        <w:rPr>
          <w:rFonts w:ascii="Lato" w:hAnsi="Lato"/>
          <w:sz w:val="22"/>
          <w:szCs w:val="22"/>
        </w:rPr>
        <w:t xml:space="preserve">Teknik analisis data </w:t>
      </w:r>
      <w:proofErr w:type="spellStart"/>
      <w:r w:rsidRPr="007C37D6">
        <w:rPr>
          <w:rFonts w:ascii="Lato" w:hAnsi="Lato"/>
          <w:sz w:val="22"/>
          <w:szCs w:val="22"/>
        </w:rPr>
        <w:t>mengacu</w:t>
      </w:r>
      <w:proofErr w:type="spellEnd"/>
      <w:r w:rsidRPr="007C37D6">
        <w:rPr>
          <w:rFonts w:ascii="Lato" w:hAnsi="Lato"/>
          <w:sz w:val="22"/>
          <w:szCs w:val="22"/>
        </w:rPr>
        <w:t xml:space="preserve"> pada model interaktif Miles dan Huberman yang </w:t>
      </w:r>
      <w:proofErr w:type="spellStart"/>
      <w:r w:rsidRPr="007C37D6">
        <w:rPr>
          <w:rFonts w:ascii="Lato" w:hAnsi="Lato"/>
          <w:sz w:val="22"/>
          <w:szCs w:val="22"/>
        </w:rPr>
        <w:t>meliputi</w:t>
      </w:r>
      <w:proofErr w:type="spellEnd"/>
      <w:r w:rsidRPr="007C37D6">
        <w:rPr>
          <w:rFonts w:ascii="Lato" w:hAnsi="Lato"/>
          <w:sz w:val="22"/>
          <w:szCs w:val="22"/>
        </w:rPr>
        <w:t xml:space="preserve"> </w:t>
      </w:r>
      <w:proofErr w:type="spellStart"/>
      <w:r w:rsidRPr="007C37D6">
        <w:rPr>
          <w:rFonts w:ascii="Lato" w:hAnsi="Lato"/>
          <w:sz w:val="22"/>
          <w:szCs w:val="22"/>
        </w:rPr>
        <w:t>tiga</w:t>
      </w:r>
      <w:proofErr w:type="spellEnd"/>
      <w:r w:rsidRPr="007C37D6">
        <w:rPr>
          <w:rFonts w:ascii="Lato" w:hAnsi="Lato"/>
          <w:sz w:val="22"/>
          <w:szCs w:val="22"/>
        </w:rPr>
        <w:t xml:space="preserve"> </w:t>
      </w:r>
      <w:proofErr w:type="spellStart"/>
      <w:r w:rsidRPr="007C37D6">
        <w:rPr>
          <w:rFonts w:ascii="Lato" w:hAnsi="Lato"/>
          <w:sz w:val="22"/>
          <w:szCs w:val="22"/>
        </w:rPr>
        <w:t>tahap</w:t>
      </w:r>
      <w:proofErr w:type="spellEnd"/>
      <w:r w:rsidRPr="007C37D6">
        <w:rPr>
          <w:rFonts w:ascii="Lato" w:hAnsi="Lato"/>
          <w:sz w:val="22"/>
          <w:szCs w:val="22"/>
        </w:rPr>
        <w:t xml:space="preserve">, </w:t>
      </w:r>
      <w:proofErr w:type="spellStart"/>
      <w:r w:rsidRPr="007C37D6">
        <w:rPr>
          <w:rFonts w:ascii="Lato" w:hAnsi="Lato"/>
          <w:sz w:val="22"/>
          <w:szCs w:val="22"/>
        </w:rPr>
        <w:t>yaitu</w:t>
      </w:r>
      <w:proofErr w:type="spellEnd"/>
      <w:r w:rsidRPr="007C37D6">
        <w:rPr>
          <w:rFonts w:ascii="Lato" w:hAnsi="Lato"/>
          <w:sz w:val="22"/>
          <w:szCs w:val="22"/>
        </w:rPr>
        <w:t xml:space="preserve"> </w:t>
      </w:r>
      <w:proofErr w:type="spellStart"/>
      <w:r w:rsidRPr="007C37D6">
        <w:rPr>
          <w:rFonts w:ascii="Lato" w:hAnsi="Lato"/>
          <w:sz w:val="22"/>
          <w:szCs w:val="22"/>
        </w:rPr>
        <w:t>kondensasi</w:t>
      </w:r>
      <w:proofErr w:type="spellEnd"/>
      <w:r w:rsidRPr="007C37D6">
        <w:rPr>
          <w:rFonts w:ascii="Lato" w:hAnsi="Lato"/>
          <w:sz w:val="22"/>
          <w:szCs w:val="22"/>
        </w:rPr>
        <w:t xml:space="preserve"> data, </w:t>
      </w:r>
      <w:proofErr w:type="spellStart"/>
      <w:r w:rsidRPr="007C37D6">
        <w:rPr>
          <w:rFonts w:ascii="Lato" w:hAnsi="Lato"/>
          <w:sz w:val="22"/>
          <w:szCs w:val="22"/>
        </w:rPr>
        <w:t>penyajian</w:t>
      </w:r>
      <w:proofErr w:type="spellEnd"/>
      <w:r w:rsidRPr="007C37D6">
        <w:rPr>
          <w:rFonts w:ascii="Lato" w:hAnsi="Lato"/>
          <w:sz w:val="22"/>
          <w:szCs w:val="22"/>
        </w:rPr>
        <w:t xml:space="preserve"> data, dan </w:t>
      </w:r>
      <w:proofErr w:type="spellStart"/>
      <w:r w:rsidRPr="007C37D6">
        <w:rPr>
          <w:rFonts w:ascii="Lato" w:hAnsi="Lato"/>
          <w:sz w:val="22"/>
          <w:szCs w:val="22"/>
        </w:rPr>
        <w:t>penarikan</w:t>
      </w:r>
      <w:proofErr w:type="spellEnd"/>
      <w:r w:rsidRPr="007C37D6">
        <w:rPr>
          <w:rFonts w:ascii="Lato" w:hAnsi="Lato"/>
          <w:sz w:val="22"/>
          <w:szCs w:val="22"/>
        </w:rPr>
        <w:t xml:space="preserve"> </w:t>
      </w:r>
      <w:proofErr w:type="spellStart"/>
      <w:r w:rsidRPr="007C37D6">
        <w:rPr>
          <w:rFonts w:ascii="Lato" w:hAnsi="Lato"/>
          <w:sz w:val="22"/>
          <w:szCs w:val="22"/>
        </w:rPr>
        <w:t>kesimpulan</w:t>
      </w:r>
      <w:proofErr w:type="spellEnd"/>
      <w:r w:rsidRPr="007C37D6">
        <w:rPr>
          <w:rFonts w:ascii="Lato" w:hAnsi="Lato"/>
          <w:sz w:val="22"/>
          <w:szCs w:val="22"/>
        </w:rPr>
        <w:t xml:space="preserve">. Pada </w:t>
      </w:r>
      <w:proofErr w:type="spellStart"/>
      <w:r w:rsidRPr="007C37D6">
        <w:rPr>
          <w:rFonts w:ascii="Lato" w:hAnsi="Lato"/>
          <w:sz w:val="22"/>
          <w:szCs w:val="22"/>
        </w:rPr>
        <w:t>tahap</w:t>
      </w:r>
      <w:proofErr w:type="spellEnd"/>
      <w:r w:rsidRPr="007C37D6">
        <w:rPr>
          <w:rFonts w:ascii="Lato" w:hAnsi="Lato"/>
          <w:sz w:val="22"/>
          <w:szCs w:val="22"/>
        </w:rPr>
        <w:t xml:space="preserve"> </w:t>
      </w:r>
      <w:proofErr w:type="spellStart"/>
      <w:r w:rsidRPr="007C37D6">
        <w:rPr>
          <w:rFonts w:ascii="Lato" w:hAnsi="Lato"/>
          <w:sz w:val="22"/>
          <w:szCs w:val="22"/>
        </w:rPr>
        <w:t>kondensasi</w:t>
      </w:r>
      <w:proofErr w:type="spellEnd"/>
      <w:r w:rsidRPr="007C37D6">
        <w:rPr>
          <w:rFonts w:ascii="Lato" w:hAnsi="Lato"/>
          <w:sz w:val="22"/>
          <w:szCs w:val="22"/>
        </w:rPr>
        <w:t xml:space="preserve">, data yang diperoleh </w:t>
      </w:r>
      <w:proofErr w:type="spellStart"/>
      <w:r w:rsidRPr="007C37D6">
        <w:rPr>
          <w:rFonts w:ascii="Lato" w:hAnsi="Lato"/>
          <w:sz w:val="22"/>
          <w:szCs w:val="22"/>
        </w:rPr>
        <w:t>diseleksi</w:t>
      </w:r>
      <w:proofErr w:type="spellEnd"/>
      <w:r w:rsidRPr="007C37D6">
        <w:rPr>
          <w:rFonts w:ascii="Lato" w:hAnsi="Lato"/>
          <w:sz w:val="22"/>
          <w:szCs w:val="22"/>
        </w:rPr>
        <w:t xml:space="preserve"> dan </w:t>
      </w:r>
      <w:proofErr w:type="spellStart"/>
      <w:r w:rsidRPr="007C37D6">
        <w:rPr>
          <w:rFonts w:ascii="Lato" w:hAnsi="Lato"/>
          <w:sz w:val="22"/>
          <w:szCs w:val="22"/>
        </w:rPr>
        <w:t>dikonformasi</w:t>
      </w:r>
      <w:proofErr w:type="spellEnd"/>
      <w:r w:rsidRPr="007C37D6">
        <w:rPr>
          <w:rFonts w:ascii="Lato" w:hAnsi="Lato"/>
          <w:sz w:val="22"/>
          <w:szCs w:val="22"/>
        </w:rPr>
        <w:t xml:space="preserve"> </w:t>
      </w:r>
      <w:proofErr w:type="spellStart"/>
      <w:r w:rsidRPr="007C37D6">
        <w:rPr>
          <w:rFonts w:ascii="Lato" w:hAnsi="Lato"/>
          <w:sz w:val="22"/>
          <w:szCs w:val="22"/>
        </w:rPr>
        <w:t>sesuai</w:t>
      </w:r>
      <w:proofErr w:type="spellEnd"/>
      <w:r w:rsidRPr="007C37D6">
        <w:rPr>
          <w:rFonts w:ascii="Lato" w:hAnsi="Lato"/>
          <w:sz w:val="22"/>
          <w:szCs w:val="22"/>
        </w:rPr>
        <w:t xml:space="preserve"> dengan </w:t>
      </w:r>
      <w:proofErr w:type="spellStart"/>
      <w:r w:rsidRPr="007C37D6">
        <w:rPr>
          <w:rFonts w:ascii="Lato" w:hAnsi="Lato"/>
          <w:sz w:val="22"/>
          <w:szCs w:val="22"/>
        </w:rPr>
        <w:t>rumusan</w:t>
      </w:r>
      <w:proofErr w:type="spellEnd"/>
      <w:r w:rsidRPr="007C37D6">
        <w:rPr>
          <w:rFonts w:ascii="Lato" w:hAnsi="Lato"/>
          <w:sz w:val="22"/>
          <w:szCs w:val="22"/>
        </w:rPr>
        <w:t xml:space="preserve"> </w:t>
      </w:r>
      <w:proofErr w:type="spellStart"/>
      <w:r w:rsidRPr="007C37D6">
        <w:rPr>
          <w:rFonts w:ascii="Lato" w:hAnsi="Lato"/>
          <w:sz w:val="22"/>
          <w:szCs w:val="22"/>
        </w:rPr>
        <w:t>masalah</w:t>
      </w:r>
      <w:proofErr w:type="spellEnd"/>
      <w:r w:rsidRPr="007C37D6">
        <w:rPr>
          <w:rFonts w:ascii="Lato" w:hAnsi="Lato"/>
          <w:sz w:val="22"/>
          <w:szCs w:val="22"/>
        </w:rPr>
        <w:t xml:space="preserve"> </w:t>
      </w:r>
      <w:proofErr w:type="spellStart"/>
      <w:r w:rsidRPr="007C37D6">
        <w:rPr>
          <w:rFonts w:ascii="Lato" w:hAnsi="Lato"/>
          <w:sz w:val="22"/>
          <w:szCs w:val="22"/>
        </w:rPr>
        <w:t>penelitian</w:t>
      </w:r>
      <w:proofErr w:type="spellEnd"/>
      <w:r w:rsidRPr="007C37D6">
        <w:rPr>
          <w:rFonts w:ascii="Lato" w:hAnsi="Lato"/>
          <w:sz w:val="22"/>
          <w:szCs w:val="22"/>
        </w:rPr>
        <w:t xml:space="preserve">. </w:t>
      </w:r>
      <w:proofErr w:type="spellStart"/>
      <w:r w:rsidRPr="007C37D6">
        <w:rPr>
          <w:rFonts w:ascii="Lato" w:hAnsi="Lato"/>
          <w:sz w:val="22"/>
          <w:szCs w:val="22"/>
        </w:rPr>
        <w:t>Selanjutnya</w:t>
      </w:r>
      <w:proofErr w:type="spellEnd"/>
      <w:r w:rsidRPr="007C37D6">
        <w:rPr>
          <w:rFonts w:ascii="Lato" w:hAnsi="Lato"/>
          <w:sz w:val="22"/>
          <w:szCs w:val="22"/>
        </w:rPr>
        <w:t xml:space="preserve"> data disajikan dalam bentuk </w:t>
      </w:r>
      <w:proofErr w:type="spellStart"/>
      <w:r w:rsidRPr="007C37D6">
        <w:rPr>
          <w:rFonts w:ascii="Lato" w:hAnsi="Lato"/>
          <w:sz w:val="22"/>
          <w:szCs w:val="22"/>
        </w:rPr>
        <w:t>narasi</w:t>
      </w:r>
      <w:proofErr w:type="spellEnd"/>
      <w:r w:rsidRPr="007C37D6">
        <w:rPr>
          <w:rFonts w:ascii="Lato" w:hAnsi="Lato"/>
          <w:sz w:val="22"/>
          <w:szCs w:val="22"/>
        </w:rPr>
        <w:t xml:space="preserve"> deskriptif yang </w:t>
      </w:r>
      <w:proofErr w:type="spellStart"/>
      <w:r w:rsidRPr="007C37D6">
        <w:rPr>
          <w:rFonts w:ascii="Lato" w:hAnsi="Lato"/>
          <w:sz w:val="22"/>
          <w:szCs w:val="22"/>
        </w:rPr>
        <w:t>sistematis</w:t>
      </w:r>
      <w:proofErr w:type="spellEnd"/>
      <w:r w:rsidRPr="007C37D6">
        <w:rPr>
          <w:rFonts w:ascii="Lato" w:hAnsi="Lato"/>
          <w:sz w:val="22"/>
          <w:szCs w:val="22"/>
        </w:rPr>
        <w:t xml:space="preserve">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memudahkan</w:t>
      </w:r>
      <w:proofErr w:type="spellEnd"/>
      <w:r w:rsidRPr="007C37D6">
        <w:rPr>
          <w:rFonts w:ascii="Lato" w:hAnsi="Lato"/>
          <w:sz w:val="22"/>
          <w:szCs w:val="22"/>
        </w:rPr>
        <w:t xml:space="preserve"> </w:t>
      </w:r>
      <w:proofErr w:type="spellStart"/>
      <w:r w:rsidRPr="007C37D6">
        <w:rPr>
          <w:rFonts w:ascii="Lato" w:hAnsi="Lato"/>
          <w:sz w:val="22"/>
          <w:szCs w:val="22"/>
        </w:rPr>
        <w:t>penafsiran</w:t>
      </w:r>
      <w:proofErr w:type="spellEnd"/>
      <w:r w:rsidRPr="007C37D6">
        <w:rPr>
          <w:rFonts w:ascii="Lato" w:hAnsi="Lato"/>
          <w:sz w:val="22"/>
          <w:szCs w:val="22"/>
        </w:rPr>
        <w:t xml:space="preserve">. </w:t>
      </w:r>
      <w:proofErr w:type="spellStart"/>
      <w:r w:rsidRPr="007C37D6">
        <w:rPr>
          <w:rFonts w:ascii="Lato" w:hAnsi="Lato"/>
          <w:sz w:val="22"/>
          <w:szCs w:val="22"/>
        </w:rPr>
        <w:t>Tahap</w:t>
      </w:r>
      <w:proofErr w:type="spellEnd"/>
      <w:r w:rsidRPr="007C37D6">
        <w:rPr>
          <w:rFonts w:ascii="Lato" w:hAnsi="Lato"/>
          <w:sz w:val="22"/>
          <w:szCs w:val="22"/>
        </w:rPr>
        <w:t xml:space="preserve"> </w:t>
      </w:r>
      <w:proofErr w:type="spellStart"/>
      <w:r w:rsidRPr="007C37D6">
        <w:rPr>
          <w:rFonts w:ascii="Lato" w:hAnsi="Lato"/>
          <w:sz w:val="22"/>
          <w:szCs w:val="22"/>
        </w:rPr>
        <w:t>terakhir</w:t>
      </w:r>
      <w:proofErr w:type="spellEnd"/>
      <w:r w:rsidRPr="007C37D6">
        <w:rPr>
          <w:rFonts w:ascii="Lato" w:hAnsi="Lato"/>
          <w:sz w:val="22"/>
          <w:szCs w:val="22"/>
        </w:rPr>
        <w:t xml:space="preserve"> adalah </w:t>
      </w:r>
      <w:proofErr w:type="spellStart"/>
      <w:r w:rsidRPr="007C37D6">
        <w:rPr>
          <w:rFonts w:ascii="Lato" w:hAnsi="Lato"/>
          <w:sz w:val="22"/>
          <w:szCs w:val="22"/>
        </w:rPr>
        <w:t>penarikan</w:t>
      </w:r>
      <w:proofErr w:type="spellEnd"/>
      <w:r w:rsidRPr="007C37D6">
        <w:rPr>
          <w:rFonts w:ascii="Lato" w:hAnsi="Lato"/>
          <w:sz w:val="22"/>
          <w:szCs w:val="22"/>
        </w:rPr>
        <w:t xml:space="preserve"> </w:t>
      </w:r>
      <w:proofErr w:type="spellStart"/>
      <w:r w:rsidRPr="007C37D6">
        <w:rPr>
          <w:rFonts w:ascii="Lato" w:hAnsi="Lato"/>
          <w:sz w:val="22"/>
          <w:szCs w:val="22"/>
        </w:rPr>
        <w:t>kesimpulan</w:t>
      </w:r>
      <w:proofErr w:type="spellEnd"/>
      <w:r w:rsidRPr="007C37D6">
        <w:rPr>
          <w:rFonts w:ascii="Lato" w:hAnsi="Lato"/>
          <w:sz w:val="22"/>
          <w:szCs w:val="22"/>
        </w:rPr>
        <w:t xml:space="preserve"> yang dilakukan </w:t>
      </w:r>
      <w:proofErr w:type="spellStart"/>
      <w:r w:rsidRPr="007C37D6">
        <w:rPr>
          <w:rFonts w:ascii="Lato" w:hAnsi="Lato"/>
          <w:sz w:val="22"/>
          <w:szCs w:val="22"/>
        </w:rPr>
        <w:t>secara</w:t>
      </w:r>
      <w:proofErr w:type="spellEnd"/>
      <w:r w:rsidRPr="007C37D6">
        <w:rPr>
          <w:rFonts w:ascii="Lato" w:hAnsi="Lato"/>
          <w:sz w:val="22"/>
          <w:szCs w:val="22"/>
        </w:rPr>
        <w:t xml:space="preserve"> bertahap dan </w:t>
      </w:r>
      <w:proofErr w:type="spellStart"/>
      <w:r w:rsidRPr="007C37D6">
        <w:rPr>
          <w:rFonts w:ascii="Lato" w:hAnsi="Lato"/>
          <w:sz w:val="22"/>
          <w:szCs w:val="22"/>
        </w:rPr>
        <w:t>terus</w:t>
      </w:r>
      <w:proofErr w:type="spellEnd"/>
      <w:r w:rsidRPr="007C37D6">
        <w:rPr>
          <w:rFonts w:ascii="Lato" w:hAnsi="Lato"/>
          <w:sz w:val="22"/>
          <w:szCs w:val="22"/>
        </w:rPr>
        <w:t xml:space="preserve"> dijalankan </w:t>
      </w:r>
      <w:proofErr w:type="spellStart"/>
      <w:r w:rsidRPr="007C37D6">
        <w:rPr>
          <w:rFonts w:ascii="Lato" w:hAnsi="Lato"/>
          <w:sz w:val="22"/>
          <w:szCs w:val="22"/>
        </w:rPr>
        <w:t>selama</w:t>
      </w:r>
      <w:proofErr w:type="spellEnd"/>
      <w:r w:rsidRPr="007C37D6">
        <w:rPr>
          <w:rFonts w:ascii="Lato" w:hAnsi="Lato"/>
          <w:sz w:val="22"/>
          <w:szCs w:val="22"/>
        </w:rPr>
        <w:t xml:space="preserve"> proses </w:t>
      </w:r>
      <w:proofErr w:type="spellStart"/>
      <w:r w:rsidRPr="007C37D6">
        <w:rPr>
          <w:rFonts w:ascii="Lato" w:hAnsi="Lato"/>
          <w:sz w:val="22"/>
          <w:szCs w:val="22"/>
        </w:rPr>
        <w:t>penelitian</w:t>
      </w:r>
      <w:proofErr w:type="spellEnd"/>
      <w:r w:rsidRPr="007C37D6">
        <w:rPr>
          <w:rFonts w:ascii="Lato" w:hAnsi="Lato"/>
          <w:sz w:val="22"/>
          <w:szCs w:val="22"/>
        </w:rPr>
        <w:t xml:space="preserve"> berlangsung. </w:t>
      </w:r>
      <w:proofErr w:type="spellStart"/>
      <w:r w:rsidRPr="007C37D6">
        <w:rPr>
          <w:rFonts w:ascii="Lato" w:hAnsi="Lato"/>
          <w:sz w:val="22"/>
          <w:szCs w:val="22"/>
        </w:rPr>
        <w:t>Untuk</w:t>
      </w:r>
      <w:proofErr w:type="spellEnd"/>
      <w:r w:rsidRPr="007C37D6">
        <w:rPr>
          <w:rFonts w:ascii="Lato" w:hAnsi="Lato"/>
          <w:sz w:val="22"/>
          <w:szCs w:val="22"/>
        </w:rPr>
        <w:t xml:space="preserve"> </w:t>
      </w:r>
      <w:proofErr w:type="spellStart"/>
      <w:r w:rsidRPr="007C37D6">
        <w:rPr>
          <w:rFonts w:ascii="Lato" w:hAnsi="Lato"/>
          <w:sz w:val="22"/>
          <w:szCs w:val="22"/>
        </w:rPr>
        <w:t>menjamin</w:t>
      </w:r>
      <w:proofErr w:type="spellEnd"/>
      <w:r w:rsidRPr="007C37D6">
        <w:rPr>
          <w:rFonts w:ascii="Lato" w:hAnsi="Lato"/>
          <w:sz w:val="22"/>
          <w:szCs w:val="22"/>
        </w:rPr>
        <w:t xml:space="preserve"> keabsahan data, </w:t>
      </w:r>
      <w:proofErr w:type="spellStart"/>
      <w:r w:rsidRPr="007C37D6">
        <w:rPr>
          <w:rFonts w:ascii="Lato" w:hAnsi="Lato"/>
          <w:sz w:val="22"/>
          <w:szCs w:val="22"/>
        </w:rPr>
        <w:t>penelitian</w:t>
      </w:r>
      <w:proofErr w:type="spellEnd"/>
      <w:r w:rsidRPr="007C37D6">
        <w:rPr>
          <w:rFonts w:ascii="Lato" w:hAnsi="Lato"/>
          <w:sz w:val="22"/>
          <w:szCs w:val="22"/>
        </w:rPr>
        <w:t xml:space="preserve"> ini </w:t>
      </w:r>
      <w:proofErr w:type="spellStart"/>
      <w:r w:rsidRPr="007C37D6">
        <w:rPr>
          <w:rFonts w:ascii="Lato" w:hAnsi="Lato"/>
          <w:sz w:val="22"/>
          <w:szCs w:val="22"/>
        </w:rPr>
        <w:t>menggunakan</w:t>
      </w:r>
      <w:proofErr w:type="spellEnd"/>
      <w:r w:rsidRPr="007C37D6">
        <w:rPr>
          <w:rFonts w:ascii="Lato" w:hAnsi="Lato"/>
          <w:sz w:val="22"/>
          <w:szCs w:val="22"/>
        </w:rPr>
        <w:t xml:space="preserve"> uji </w:t>
      </w:r>
      <w:proofErr w:type="spellStart"/>
      <w:r w:rsidRPr="007C37D6">
        <w:rPr>
          <w:rFonts w:ascii="Lato" w:hAnsi="Lato"/>
          <w:sz w:val="22"/>
          <w:szCs w:val="22"/>
        </w:rPr>
        <w:t>ketergantungan</w:t>
      </w:r>
      <w:proofErr w:type="spellEnd"/>
      <w:r w:rsidRPr="007C37D6">
        <w:rPr>
          <w:rFonts w:ascii="Lato" w:hAnsi="Lato"/>
          <w:sz w:val="22"/>
          <w:szCs w:val="22"/>
        </w:rPr>
        <w:t xml:space="preserve"> </w:t>
      </w:r>
      <w:proofErr w:type="spellStart"/>
      <w:r w:rsidRPr="007C37D6">
        <w:rPr>
          <w:rFonts w:ascii="Lato" w:hAnsi="Lato"/>
          <w:sz w:val="22"/>
          <w:szCs w:val="22"/>
        </w:rPr>
        <w:t>melalui</w:t>
      </w:r>
      <w:proofErr w:type="spellEnd"/>
      <w:r w:rsidRPr="007C37D6">
        <w:rPr>
          <w:rFonts w:ascii="Lato" w:hAnsi="Lato"/>
          <w:sz w:val="22"/>
          <w:szCs w:val="22"/>
        </w:rPr>
        <w:t xml:space="preserve"> dokumentasi proses </w:t>
      </w:r>
      <w:proofErr w:type="spellStart"/>
      <w:r w:rsidRPr="007C37D6">
        <w:rPr>
          <w:rFonts w:ascii="Lato" w:hAnsi="Lato"/>
          <w:sz w:val="22"/>
          <w:szCs w:val="22"/>
        </w:rPr>
        <w:t>penelitian</w:t>
      </w:r>
      <w:proofErr w:type="spellEnd"/>
      <w:r w:rsidRPr="007C37D6">
        <w:rPr>
          <w:rFonts w:ascii="Lato" w:hAnsi="Lato"/>
          <w:sz w:val="22"/>
          <w:szCs w:val="22"/>
        </w:rPr>
        <w:t xml:space="preserve"> </w:t>
      </w:r>
      <w:proofErr w:type="spellStart"/>
      <w:r w:rsidRPr="007C37D6">
        <w:rPr>
          <w:rFonts w:ascii="Lato" w:hAnsi="Lato"/>
          <w:sz w:val="22"/>
          <w:szCs w:val="22"/>
        </w:rPr>
        <w:t>secara</w:t>
      </w:r>
      <w:proofErr w:type="spellEnd"/>
      <w:r w:rsidRPr="007C37D6">
        <w:rPr>
          <w:rFonts w:ascii="Lato" w:hAnsi="Lato"/>
          <w:sz w:val="22"/>
          <w:szCs w:val="22"/>
        </w:rPr>
        <w:t xml:space="preserve"> </w:t>
      </w:r>
      <w:proofErr w:type="spellStart"/>
      <w:r w:rsidRPr="007C37D6">
        <w:rPr>
          <w:rFonts w:ascii="Lato" w:hAnsi="Lato"/>
          <w:sz w:val="22"/>
          <w:szCs w:val="22"/>
        </w:rPr>
        <w:t>rinci</w:t>
      </w:r>
      <w:proofErr w:type="spellEnd"/>
      <w:r w:rsidRPr="007C37D6">
        <w:rPr>
          <w:rFonts w:ascii="Lato" w:hAnsi="Lato"/>
          <w:sz w:val="22"/>
          <w:szCs w:val="22"/>
        </w:rPr>
        <w:t xml:space="preserve"> </w:t>
      </w:r>
      <w:proofErr w:type="spellStart"/>
      <w:r w:rsidRPr="007C37D6">
        <w:rPr>
          <w:rFonts w:ascii="Lato" w:hAnsi="Lato"/>
          <w:sz w:val="22"/>
          <w:szCs w:val="22"/>
        </w:rPr>
        <w:t>serta</w:t>
      </w:r>
      <w:proofErr w:type="spellEnd"/>
      <w:r w:rsidRPr="007C37D6">
        <w:rPr>
          <w:rFonts w:ascii="Lato" w:hAnsi="Lato"/>
          <w:sz w:val="22"/>
          <w:szCs w:val="22"/>
        </w:rPr>
        <w:t xml:space="preserve"> </w:t>
      </w:r>
      <w:proofErr w:type="spellStart"/>
      <w:r w:rsidRPr="007C37D6">
        <w:rPr>
          <w:rFonts w:ascii="Lato" w:hAnsi="Lato"/>
          <w:sz w:val="22"/>
          <w:szCs w:val="22"/>
        </w:rPr>
        <w:t>konsultasi</w:t>
      </w:r>
      <w:proofErr w:type="spellEnd"/>
      <w:r w:rsidRPr="007C37D6">
        <w:rPr>
          <w:rFonts w:ascii="Lato" w:hAnsi="Lato"/>
          <w:sz w:val="22"/>
          <w:szCs w:val="22"/>
        </w:rPr>
        <w:t xml:space="preserve"> dengan </w:t>
      </w:r>
      <w:proofErr w:type="spellStart"/>
      <w:r w:rsidRPr="007C37D6">
        <w:rPr>
          <w:rFonts w:ascii="Lato" w:hAnsi="Lato"/>
          <w:sz w:val="22"/>
          <w:szCs w:val="22"/>
        </w:rPr>
        <w:t>pembimbing</w:t>
      </w:r>
      <w:proofErr w:type="spellEnd"/>
      <w:r w:rsidRPr="007C37D6">
        <w:rPr>
          <w:rFonts w:ascii="Lato" w:hAnsi="Lato"/>
          <w:sz w:val="22"/>
          <w:szCs w:val="22"/>
        </w:rPr>
        <w:t xml:space="preserve"> </w:t>
      </w:r>
      <w:proofErr w:type="spellStart"/>
      <w:r w:rsidRPr="007C37D6">
        <w:rPr>
          <w:rFonts w:ascii="Lato" w:hAnsi="Lato"/>
          <w:sz w:val="22"/>
          <w:szCs w:val="22"/>
        </w:rPr>
        <w:t>sebagai</w:t>
      </w:r>
      <w:proofErr w:type="spellEnd"/>
      <w:r w:rsidRPr="007C37D6">
        <w:rPr>
          <w:rFonts w:ascii="Lato" w:hAnsi="Lato"/>
          <w:sz w:val="22"/>
          <w:szCs w:val="22"/>
        </w:rPr>
        <w:t xml:space="preserve"> auditor akademik. </w:t>
      </w:r>
      <w:r w:rsidR="000F4AED" w:rsidRPr="000F4AED">
        <w:rPr>
          <w:rFonts w:ascii="Lato" w:hAnsi="Lato"/>
          <w:sz w:val="22"/>
          <w:szCs w:val="22"/>
        </w:rPr>
        <w:t xml:space="preserve">Keabsahan data diuji </w:t>
      </w:r>
      <w:proofErr w:type="spellStart"/>
      <w:r w:rsidR="000F4AED" w:rsidRPr="000F4AED">
        <w:rPr>
          <w:rFonts w:ascii="Lato" w:hAnsi="Lato"/>
          <w:sz w:val="22"/>
          <w:szCs w:val="22"/>
        </w:rPr>
        <w:t>melalui</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triangulasi</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khususnya</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triangulasi</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sumber</w:t>
      </w:r>
      <w:proofErr w:type="spellEnd"/>
      <w:r w:rsidR="000F4AED" w:rsidRPr="000F4AED">
        <w:rPr>
          <w:rFonts w:ascii="Lato" w:hAnsi="Lato"/>
          <w:sz w:val="22"/>
          <w:szCs w:val="22"/>
        </w:rPr>
        <w:t xml:space="preserve"> dengan </w:t>
      </w:r>
      <w:proofErr w:type="spellStart"/>
      <w:r w:rsidR="000F4AED" w:rsidRPr="000F4AED">
        <w:rPr>
          <w:rFonts w:ascii="Lato" w:hAnsi="Lato"/>
          <w:sz w:val="22"/>
          <w:szCs w:val="22"/>
        </w:rPr>
        <w:t>membandingkan</w:t>
      </w:r>
      <w:proofErr w:type="spellEnd"/>
      <w:r w:rsidR="000F4AED" w:rsidRPr="000F4AED">
        <w:rPr>
          <w:rFonts w:ascii="Lato" w:hAnsi="Lato"/>
          <w:sz w:val="22"/>
          <w:szCs w:val="22"/>
        </w:rPr>
        <w:t xml:space="preserve"> informasi yang diperoleh dari </w:t>
      </w:r>
      <w:proofErr w:type="spellStart"/>
      <w:r w:rsidR="000F4AED" w:rsidRPr="000F4AED">
        <w:rPr>
          <w:rFonts w:ascii="Lato" w:hAnsi="Lato"/>
          <w:sz w:val="22"/>
          <w:szCs w:val="22"/>
        </w:rPr>
        <w:t>siswa</w:t>
      </w:r>
      <w:proofErr w:type="spellEnd"/>
      <w:r w:rsidR="000F4AED" w:rsidRPr="000F4AED">
        <w:rPr>
          <w:rFonts w:ascii="Lato" w:hAnsi="Lato"/>
          <w:sz w:val="22"/>
          <w:szCs w:val="22"/>
        </w:rPr>
        <w:t xml:space="preserve">, guru, dan </w:t>
      </w:r>
      <w:proofErr w:type="spellStart"/>
      <w:r w:rsidR="000F4AED" w:rsidRPr="000F4AED">
        <w:rPr>
          <w:rFonts w:ascii="Lato" w:hAnsi="Lato"/>
          <w:sz w:val="22"/>
          <w:szCs w:val="22"/>
        </w:rPr>
        <w:t>tokoh</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masyarakat</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serta</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triangulasi</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teknik</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melalui</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penggunaan</w:t>
      </w:r>
      <w:proofErr w:type="spellEnd"/>
      <w:r w:rsidR="000F4AED" w:rsidRPr="000F4AED">
        <w:rPr>
          <w:rFonts w:ascii="Lato" w:hAnsi="Lato"/>
          <w:sz w:val="22"/>
          <w:szCs w:val="22"/>
        </w:rPr>
        <w:t xml:space="preserve"> berbagai </w:t>
      </w:r>
      <w:proofErr w:type="spellStart"/>
      <w:r w:rsidR="000F4AED" w:rsidRPr="000F4AED">
        <w:rPr>
          <w:rFonts w:ascii="Lato" w:hAnsi="Lato"/>
          <w:sz w:val="22"/>
          <w:szCs w:val="22"/>
        </w:rPr>
        <w:t>metode</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pengumpulan</w:t>
      </w:r>
      <w:proofErr w:type="spellEnd"/>
      <w:r w:rsidR="000F4AED" w:rsidRPr="000F4AED">
        <w:rPr>
          <w:rFonts w:ascii="Lato" w:hAnsi="Lato"/>
          <w:sz w:val="22"/>
          <w:szCs w:val="22"/>
        </w:rPr>
        <w:t xml:space="preserve"> data. Proses ini dilakukan </w:t>
      </w:r>
      <w:proofErr w:type="spellStart"/>
      <w:r w:rsidR="000F4AED" w:rsidRPr="000F4AED">
        <w:rPr>
          <w:rFonts w:ascii="Lato" w:hAnsi="Lato"/>
          <w:sz w:val="22"/>
          <w:szCs w:val="22"/>
        </w:rPr>
        <w:t>untuk</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memastikan</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konsistensi</w:t>
      </w:r>
      <w:proofErr w:type="spellEnd"/>
      <w:r w:rsidR="000F4AED" w:rsidRPr="000F4AED">
        <w:rPr>
          <w:rFonts w:ascii="Lato" w:hAnsi="Lato"/>
          <w:sz w:val="22"/>
          <w:szCs w:val="22"/>
        </w:rPr>
        <w:t xml:space="preserve"> dan </w:t>
      </w:r>
      <w:proofErr w:type="spellStart"/>
      <w:r w:rsidR="000F4AED" w:rsidRPr="000F4AED">
        <w:rPr>
          <w:rFonts w:ascii="Lato" w:hAnsi="Lato"/>
          <w:sz w:val="22"/>
          <w:szCs w:val="22"/>
        </w:rPr>
        <w:t>validitas</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temuan</w:t>
      </w:r>
      <w:proofErr w:type="spellEnd"/>
      <w:r w:rsidR="000F4AED" w:rsidRPr="000F4AED">
        <w:rPr>
          <w:rFonts w:ascii="Lato" w:hAnsi="Lato"/>
          <w:sz w:val="22"/>
          <w:szCs w:val="22"/>
        </w:rPr>
        <w:t xml:space="preserve"> </w:t>
      </w:r>
      <w:proofErr w:type="spellStart"/>
      <w:r w:rsidR="000F4AED" w:rsidRPr="000F4AED">
        <w:rPr>
          <w:rFonts w:ascii="Lato" w:hAnsi="Lato"/>
          <w:sz w:val="22"/>
          <w:szCs w:val="22"/>
        </w:rPr>
        <w:t>penelitian</w:t>
      </w:r>
      <w:proofErr w:type="spellEnd"/>
      <w:r w:rsidR="000F4AED" w:rsidRPr="000F4AED">
        <w:rPr>
          <w:rFonts w:ascii="Lato" w:hAnsi="Lato"/>
          <w:sz w:val="22"/>
          <w:szCs w:val="22"/>
        </w:rPr>
        <w:t>.</w:t>
      </w:r>
    </w:p>
    <w:p w14:paraId="63AFBBEE" w14:textId="77777777" w:rsidR="005673F0" w:rsidRPr="005B432F" w:rsidRDefault="005673F0" w:rsidP="002C460B">
      <w:pPr>
        <w:ind w:left="142" w:right="-40"/>
        <w:jc w:val="both"/>
        <w:rPr>
          <w:rFonts w:ascii="Lato" w:eastAsia="Arial" w:hAnsi="Lato"/>
          <w:b/>
          <w:spacing w:val="-1"/>
          <w:sz w:val="22"/>
          <w:szCs w:val="22"/>
          <w:lang w:val="id-ID"/>
        </w:rPr>
      </w:pPr>
    </w:p>
    <w:p w14:paraId="67C98043" w14:textId="77777777" w:rsidR="00F07F87" w:rsidRPr="005B432F" w:rsidRDefault="00A16093" w:rsidP="002C460B">
      <w:pPr>
        <w:ind w:right="-40"/>
        <w:jc w:val="both"/>
        <w:rPr>
          <w:rFonts w:ascii="Lato" w:eastAsia="Arial" w:hAnsi="Lato"/>
          <w:sz w:val="22"/>
          <w:szCs w:val="22"/>
          <w:lang w:val="id-ID"/>
        </w:rPr>
      </w:pPr>
      <w:r w:rsidRPr="005B432F">
        <w:rPr>
          <w:rFonts w:ascii="Lato" w:eastAsia="Arial" w:hAnsi="Lato"/>
          <w:b/>
          <w:spacing w:val="-1"/>
          <w:sz w:val="22"/>
          <w:szCs w:val="22"/>
        </w:rPr>
        <w:t>H</w:t>
      </w:r>
      <w:r w:rsidRPr="005B432F">
        <w:rPr>
          <w:rFonts w:ascii="Lato" w:eastAsia="Arial" w:hAnsi="Lato"/>
          <w:b/>
          <w:spacing w:val="-6"/>
          <w:sz w:val="22"/>
          <w:szCs w:val="22"/>
        </w:rPr>
        <w:t>A</w:t>
      </w:r>
      <w:r w:rsidRPr="005B432F">
        <w:rPr>
          <w:rFonts w:ascii="Lato" w:eastAsia="Arial" w:hAnsi="Lato"/>
          <w:b/>
          <w:spacing w:val="2"/>
          <w:sz w:val="22"/>
          <w:szCs w:val="22"/>
        </w:rPr>
        <w:t>S</w:t>
      </w:r>
      <w:r w:rsidRPr="005B432F">
        <w:rPr>
          <w:rFonts w:ascii="Lato" w:eastAsia="Arial" w:hAnsi="Lato"/>
          <w:b/>
          <w:spacing w:val="-4"/>
          <w:sz w:val="22"/>
          <w:szCs w:val="22"/>
        </w:rPr>
        <w:t>I</w:t>
      </w:r>
      <w:r w:rsidRPr="005B432F">
        <w:rPr>
          <w:rFonts w:ascii="Lato" w:eastAsia="Arial" w:hAnsi="Lato"/>
          <w:b/>
          <w:sz w:val="22"/>
          <w:szCs w:val="22"/>
        </w:rPr>
        <w:t>L</w:t>
      </w:r>
      <w:r w:rsidRPr="005B432F">
        <w:rPr>
          <w:rFonts w:ascii="Lato" w:eastAsia="Arial" w:hAnsi="Lato"/>
          <w:b/>
          <w:spacing w:val="1"/>
          <w:sz w:val="22"/>
          <w:szCs w:val="22"/>
        </w:rPr>
        <w:t xml:space="preserve"> </w:t>
      </w:r>
      <w:r w:rsidRPr="005B432F">
        <w:rPr>
          <w:rFonts w:ascii="Lato" w:eastAsia="Arial" w:hAnsi="Lato"/>
          <w:b/>
          <w:spacing w:val="4"/>
          <w:sz w:val="22"/>
          <w:szCs w:val="22"/>
        </w:rPr>
        <w:t>D</w:t>
      </w:r>
      <w:r w:rsidRPr="005B432F">
        <w:rPr>
          <w:rFonts w:ascii="Lato" w:eastAsia="Arial" w:hAnsi="Lato"/>
          <w:b/>
          <w:spacing w:val="-6"/>
          <w:sz w:val="22"/>
          <w:szCs w:val="22"/>
        </w:rPr>
        <w:t>A</w:t>
      </w:r>
      <w:r w:rsidRPr="005B432F">
        <w:rPr>
          <w:rFonts w:ascii="Lato" w:eastAsia="Arial" w:hAnsi="Lato"/>
          <w:b/>
          <w:sz w:val="22"/>
          <w:szCs w:val="22"/>
        </w:rPr>
        <w:t xml:space="preserve">N </w:t>
      </w:r>
      <w:r w:rsidRPr="005B432F">
        <w:rPr>
          <w:rFonts w:ascii="Lato" w:eastAsia="Arial" w:hAnsi="Lato"/>
          <w:b/>
          <w:spacing w:val="2"/>
          <w:sz w:val="22"/>
          <w:szCs w:val="22"/>
        </w:rPr>
        <w:t>P</w:t>
      </w:r>
      <w:r w:rsidRPr="005B432F">
        <w:rPr>
          <w:rFonts w:ascii="Lato" w:eastAsia="Arial" w:hAnsi="Lato"/>
          <w:b/>
          <w:spacing w:val="6"/>
          <w:sz w:val="22"/>
          <w:szCs w:val="22"/>
        </w:rPr>
        <w:t>E</w:t>
      </w:r>
      <w:r w:rsidRPr="005B432F">
        <w:rPr>
          <w:rFonts w:ascii="Lato" w:eastAsia="Arial" w:hAnsi="Lato"/>
          <w:b/>
          <w:spacing w:val="-6"/>
          <w:sz w:val="22"/>
          <w:szCs w:val="22"/>
        </w:rPr>
        <w:t>M</w:t>
      </w:r>
      <w:r w:rsidRPr="005B432F">
        <w:rPr>
          <w:rFonts w:ascii="Lato" w:eastAsia="Arial" w:hAnsi="Lato"/>
          <w:b/>
          <w:spacing w:val="4"/>
          <w:sz w:val="22"/>
          <w:szCs w:val="22"/>
        </w:rPr>
        <w:t>B</w:t>
      </w:r>
      <w:r w:rsidRPr="005B432F">
        <w:rPr>
          <w:rFonts w:ascii="Lato" w:eastAsia="Arial" w:hAnsi="Lato"/>
          <w:b/>
          <w:spacing w:val="-6"/>
          <w:sz w:val="22"/>
          <w:szCs w:val="22"/>
        </w:rPr>
        <w:t>A</w:t>
      </w:r>
      <w:r w:rsidRPr="005B432F">
        <w:rPr>
          <w:rFonts w:ascii="Lato" w:eastAsia="Arial" w:hAnsi="Lato"/>
          <w:b/>
          <w:spacing w:val="4"/>
          <w:sz w:val="22"/>
          <w:szCs w:val="22"/>
        </w:rPr>
        <w:t>H</w:t>
      </w:r>
      <w:r w:rsidRPr="005B432F">
        <w:rPr>
          <w:rFonts w:ascii="Lato" w:eastAsia="Arial" w:hAnsi="Lato"/>
          <w:b/>
          <w:spacing w:val="-11"/>
          <w:sz w:val="22"/>
          <w:szCs w:val="22"/>
        </w:rPr>
        <w:t>A</w:t>
      </w:r>
      <w:r w:rsidRPr="005B432F">
        <w:rPr>
          <w:rFonts w:ascii="Lato" w:eastAsia="Arial" w:hAnsi="Lato"/>
          <w:b/>
          <w:spacing w:val="11"/>
          <w:sz w:val="22"/>
          <w:szCs w:val="22"/>
        </w:rPr>
        <w:t>S</w:t>
      </w:r>
      <w:r w:rsidRPr="005B432F">
        <w:rPr>
          <w:rFonts w:ascii="Lato" w:eastAsia="Arial" w:hAnsi="Lato"/>
          <w:b/>
          <w:spacing w:val="-6"/>
          <w:sz w:val="22"/>
          <w:szCs w:val="22"/>
        </w:rPr>
        <w:t>A</w:t>
      </w:r>
      <w:r w:rsidRPr="005B432F">
        <w:rPr>
          <w:rFonts w:ascii="Lato" w:eastAsia="Arial" w:hAnsi="Lato"/>
          <w:b/>
          <w:sz w:val="22"/>
          <w:szCs w:val="22"/>
        </w:rPr>
        <w:t>N</w:t>
      </w:r>
    </w:p>
    <w:p w14:paraId="3431DAAB" w14:textId="77777777" w:rsidR="007C37D6" w:rsidRPr="002C460B" w:rsidRDefault="007C37D6" w:rsidP="002C460B">
      <w:pPr>
        <w:jc w:val="both"/>
        <w:rPr>
          <w:rFonts w:ascii="Lato" w:hAnsi="Lato"/>
          <w:b/>
          <w:bCs/>
          <w:sz w:val="22"/>
          <w:szCs w:val="22"/>
          <w:lang w:val="fi-FI"/>
        </w:rPr>
      </w:pPr>
      <w:r w:rsidRPr="002C460B">
        <w:rPr>
          <w:rFonts w:ascii="Lato" w:hAnsi="Lato"/>
          <w:b/>
          <w:bCs/>
          <w:sz w:val="22"/>
          <w:szCs w:val="22"/>
        </w:rPr>
        <w:t xml:space="preserve">Tingkat </w:t>
      </w:r>
      <w:proofErr w:type="spellStart"/>
      <w:r w:rsidRPr="002C460B">
        <w:rPr>
          <w:rFonts w:ascii="Lato" w:hAnsi="Lato"/>
          <w:b/>
          <w:bCs/>
          <w:sz w:val="22"/>
          <w:szCs w:val="22"/>
        </w:rPr>
        <w:t>Pemahaman</w:t>
      </w:r>
      <w:proofErr w:type="spellEnd"/>
      <w:r w:rsidRPr="002C460B">
        <w:rPr>
          <w:rFonts w:ascii="Lato" w:hAnsi="Lato"/>
          <w:b/>
          <w:bCs/>
          <w:sz w:val="22"/>
          <w:szCs w:val="22"/>
        </w:rPr>
        <w:t xml:space="preserve"> </w:t>
      </w:r>
      <w:proofErr w:type="spellStart"/>
      <w:r w:rsidRPr="002C460B">
        <w:rPr>
          <w:rFonts w:ascii="Lato" w:hAnsi="Lato"/>
          <w:b/>
          <w:bCs/>
          <w:sz w:val="22"/>
          <w:szCs w:val="22"/>
        </w:rPr>
        <w:t>Siswa</w:t>
      </w:r>
      <w:proofErr w:type="spellEnd"/>
      <w:r w:rsidRPr="002C460B">
        <w:rPr>
          <w:rFonts w:ascii="Lato" w:hAnsi="Lato"/>
          <w:b/>
          <w:bCs/>
          <w:sz w:val="22"/>
          <w:szCs w:val="22"/>
        </w:rPr>
        <w:t xml:space="preserve"> SMA Negeri di Tana </w:t>
      </w:r>
      <w:proofErr w:type="spellStart"/>
      <w:r w:rsidRPr="002C460B">
        <w:rPr>
          <w:rFonts w:ascii="Lato" w:hAnsi="Lato"/>
          <w:b/>
          <w:bCs/>
          <w:sz w:val="22"/>
          <w:szCs w:val="22"/>
        </w:rPr>
        <w:t>Toraja</w:t>
      </w:r>
      <w:proofErr w:type="spellEnd"/>
      <w:r w:rsidRPr="002C460B">
        <w:rPr>
          <w:rFonts w:ascii="Lato" w:hAnsi="Lato"/>
          <w:b/>
          <w:bCs/>
          <w:sz w:val="22"/>
          <w:szCs w:val="22"/>
        </w:rPr>
        <w:t xml:space="preserve"> </w:t>
      </w:r>
      <w:proofErr w:type="spellStart"/>
      <w:r w:rsidRPr="002C460B">
        <w:rPr>
          <w:rFonts w:ascii="Lato" w:hAnsi="Lato"/>
          <w:b/>
          <w:bCs/>
          <w:sz w:val="22"/>
          <w:szCs w:val="22"/>
        </w:rPr>
        <w:t>Terhadap</w:t>
      </w:r>
      <w:proofErr w:type="spellEnd"/>
      <w:r w:rsidRPr="002C460B">
        <w:rPr>
          <w:rFonts w:ascii="Lato" w:hAnsi="Lato"/>
          <w:b/>
          <w:bCs/>
          <w:sz w:val="22"/>
          <w:szCs w:val="22"/>
        </w:rPr>
        <w:t xml:space="preserve"> Nilai dan </w:t>
      </w:r>
      <w:proofErr w:type="spellStart"/>
      <w:r w:rsidRPr="002C460B">
        <w:rPr>
          <w:rFonts w:ascii="Lato" w:hAnsi="Lato"/>
          <w:b/>
          <w:bCs/>
          <w:sz w:val="22"/>
          <w:szCs w:val="22"/>
        </w:rPr>
        <w:t>Tradisi</w:t>
      </w:r>
      <w:proofErr w:type="spellEnd"/>
      <w:r w:rsidRPr="002C460B">
        <w:rPr>
          <w:rFonts w:ascii="Lato" w:hAnsi="Lato"/>
          <w:b/>
          <w:bCs/>
          <w:sz w:val="22"/>
          <w:szCs w:val="22"/>
        </w:rPr>
        <w:t xml:space="preserve"> Budaya </w:t>
      </w:r>
      <w:proofErr w:type="spellStart"/>
      <w:r w:rsidRPr="002C460B">
        <w:rPr>
          <w:rFonts w:ascii="Lato" w:hAnsi="Lato"/>
          <w:b/>
          <w:bCs/>
          <w:sz w:val="22"/>
          <w:szCs w:val="22"/>
        </w:rPr>
        <w:t>Lokal</w:t>
      </w:r>
      <w:proofErr w:type="spellEnd"/>
    </w:p>
    <w:p w14:paraId="779EB240" w14:textId="77777777" w:rsidR="007C37D6" w:rsidRPr="007C37D6" w:rsidRDefault="007C37D6" w:rsidP="002C460B">
      <w:pPr>
        <w:ind w:firstLine="567"/>
        <w:jc w:val="both"/>
        <w:rPr>
          <w:rFonts w:ascii="Lato" w:hAnsi="Lato"/>
          <w:sz w:val="22"/>
          <w:szCs w:val="22"/>
        </w:rPr>
      </w:pPr>
      <w:r w:rsidRPr="000D417A">
        <w:rPr>
          <w:rFonts w:ascii="Lato" w:hAnsi="Lato"/>
          <w:sz w:val="22"/>
          <w:szCs w:val="22"/>
        </w:rPr>
        <w:t xml:space="preserve">Tingkat </w:t>
      </w:r>
      <w:proofErr w:type="spellStart"/>
      <w:r w:rsidRPr="000D417A">
        <w:rPr>
          <w:rFonts w:ascii="Lato" w:hAnsi="Lato"/>
          <w:sz w:val="22"/>
          <w:szCs w:val="22"/>
        </w:rPr>
        <w:t>pemahaman</w:t>
      </w:r>
      <w:proofErr w:type="spellEnd"/>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SMA Negeri di Tana </w:t>
      </w:r>
      <w:proofErr w:type="spellStart"/>
      <w:r w:rsidRPr="000D417A">
        <w:rPr>
          <w:rFonts w:ascii="Lato" w:hAnsi="Lato"/>
          <w:sz w:val="22"/>
          <w:szCs w:val="22"/>
        </w:rPr>
        <w:t>Toraja</w:t>
      </w:r>
      <w:proofErr w:type="spellEnd"/>
      <w:r w:rsidRPr="000D417A">
        <w:rPr>
          <w:rFonts w:ascii="Lato" w:hAnsi="Lato"/>
          <w:sz w:val="22"/>
          <w:szCs w:val="22"/>
        </w:rPr>
        <w:t xml:space="preserve"> </w:t>
      </w:r>
      <w:proofErr w:type="spellStart"/>
      <w:r w:rsidRPr="000D417A">
        <w:rPr>
          <w:rFonts w:ascii="Lato" w:hAnsi="Lato"/>
          <w:sz w:val="22"/>
          <w:szCs w:val="22"/>
        </w:rPr>
        <w:t>terhadap</w:t>
      </w:r>
      <w:proofErr w:type="spellEnd"/>
      <w:r w:rsidRPr="000D417A">
        <w:rPr>
          <w:rFonts w:ascii="Lato" w:hAnsi="Lato"/>
          <w:sz w:val="22"/>
          <w:szCs w:val="22"/>
        </w:rPr>
        <w:t xml:space="preserve"> </w:t>
      </w:r>
      <w:proofErr w:type="spellStart"/>
      <w:r w:rsidRPr="000D417A">
        <w:rPr>
          <w:rFonts w:ascii="Lato" w:hAnsi="Lato"/>
          <w:sz w:val="22"/>
          <w:szCs w:val="22"/>
        </w:rPr>
        <w:t>nilai</w:t>
      </w:r>
      <w:proofErr w:type="spellEnd"/>
      <w:r w:rsidRPr="000D417A">
        <w:rPr>
          <w:rFonts w:ascii="Lato" w:hAnsi="Lato"/>
          <w:sz w:val="22"/>
          <w:szCs w:val="22"/>
        </w:rPr>
        <w:t xml:space="preserve"> dan </w:t>
      </w:r>
      <w:proofErr w:type="spellStart"/>
      <w:r w:rsidRPr="000D417A">
        <w:rPr>
          <w:rFonts w:ascii="Lato" w:hAnsi="Lato"/>
          <w:sz w:val="22"/>
          <w:szCs w:val="22"/>
        </w:rPr>
        <w:t>tradisi</w:t>
      </w:r>
      <w:proofErr w:type="spellEnd"/>
      <w:r w:rsidRPr="000D417A">
        <w:rPr>
          <w:rFonts w:ascii="Lato" w:hAnsi="Lato"/>
          <w:sz w:val="22"/>
          <w:szCs w:val="22"/>
        </w:rPr>
        <w:t xml:space="preserve"> budaya </w:t>
      </w:r>
      <w:proofErr w:type="spellStart"/>
      <w:r w:rsidRPr="000D417A">
        <w:rPr>
          <w:rFonts w:ascii="Lato" w:hAnsi="Lato"/>
          <w:sz w:val="22"/>
          <w:szCs w:val="22"/>
        </w:rPr>
        <w:t>lokal</w:t>
      </w:r>
      <w:proofErr w:type="spellEnd"/>
      <w:r w:rsidRPr="000D417A">
        <w:rPr>
          <w:rFonts w:ascii="Lato" w:hAnsi="Lato"/>
          <w:sz w:val="22"/>
          <w:szCs w:val="22"/>
        </w:rPr>
        <w:t xml:space="preserve"> </w:t>
      </w:r>
      <w:proofErr w:type="spellStart"/>
      <w:r w:rsidRPr="000D417A">
        <w:rPr>
          <w:rFonts w:ascii="Lato" w:hAnsi="Lato"/>
          <w:sz w:val="22"/>
          <w:szCs w:val="22"/>
        </w:rPr>
        <w:t>menunjukkan</w:t>
      </w:r>
      <w:proofErr w:type="spellEnd"/>
      <w:r w:rsidRPr="000D417A">
        <w:rPr>
          <w:rFonts w:ascii="Lato" w:hAnsi="Lato"/>
          <w:sz w:val="22"/>
          <w:szCs w:val="22"/>
        </w:rPr>
        <w:t xml:space="preserve"> dinamika yang </w:t>
      </w:r>
      <w:proofErr w:type="spellStart"/>
      <w:r w:rsidRPr="000D417A">
        <w:rPr>
          <w:rFonts w:ascii="Lato" w:hAnsi="Lato"/>
          <w:sz w:val="22"/>
          <w:szCs w:val="22"/>
        </w:rPr>
        <w:t>menarik</w:t>
      </w:r>
      <w:proofErr w:type="spellEnd"/>
      <w:r w:rsidRPr="000D417A">
        <w:rPr>
          <w:rFonts w:ascii="Lato" w:hAnsi="Lato"/>
          <w:sz w:val="22"/>
          <w:szCs w:val="22"/>
        </w:rPr>
        <w:t xml:space="preserve"> antara </w:t>
      </w:r>
      <w:proofErr w:type="spellStart"/>
      <w:r w:rsidRPr="000D417A">
        <w:rPr>
          <w:rFonts w:ascii="Lato" w:hAnsi="Lato"/>
          <w:sz w:val="22"/>
          <w:szCs w:val="22"/>
        </w:rPr>
        <w:t>pengetahuan</w:t>
      </w:r>
      <w:proofErr w:type="spellEnd"/>
      <w:r w:rsidRPr="000D417A">
        <w:rPr>
          <w:rFonts w:ascii="Lato" w:hAnsi="Lato"/>
          <w:sz w:val="22"/>
          <w:szCs w:val="22"/>
        </w:rPr>
        <w:t xml:space="preserve"> </w:t>
      </w:r>
      <w:proofErr w:type="spellStart"/>
      <w:r w:rsidRPr="000D417A">
        <w:rPr>
          <w:rFonts w:ascii="Lato" w:hAnsi="Lato"/>
          <w:sz w:val="22"/>
          <w:szCs w:val="22"/>
        </w:rPr>
        <w:t>kognitif</w:t>
      </w:r>
      <w:proofErr w:type="spellEnd"/>
      <w:r w:rsidRPr="000D417A">
        <w:rPr>
          <w:rFonts w:ascii="Lato" w:hAnsi="Lato"/>
          <w:sz w:val="22"/>
          <w:szCs w:val="22"/>
        </w:rPr>
        <w:t xml:space="preserve">, </w:t>
      </w:r>
      <w:proofErr w:type="spellStart"/>
      <w:r w:rsidRPr="000D417A">
        <w:rPr>
          <w:rFonts w:ascii="Lato" w:hAnsi="Lato"/>
          <w:sz w:val="22"/>
          <w:szCs w:val="22"/>
        </w:rPr>
        <w:t>sikap</w:t>
      </w:r>
      <w:proofErr w:type="spellEnd"/>
      <w:r w:rsidRPr="000D417A">
        <w:rPr>
          <w:rFonts w:ascii="Lato" w:hAnsi="Lato"/>
          <w:sz w:val="22"/>
          <w:szCs w:val="22"/>
        </w:rPr>
        <w:t xml:space="preserve"> afektif, dan proses adaptasi budaya di </w:t>
      </w:r>
      <w:proofErr w:type="spellStart"/>
      <w:r w:rsidRPr="000D417A">
        <w:rPr>
          <w:rFonts w:ascii="Lato" w:hAnsi="Lato"/>
          <w:sz w:val="22"/>
          <w:szCs w:val="22"/>
        </w:rPr>
        <w:t>tengah</w:t>
      </w:r>
      <w:proofErr w:type="spellEnd"/>
      <w:r w:rsidRPr="000D417A">
        <w:rPr>
          <w:rFonts w:ascii="Lato" w:hAnsi="Lato"/>
          <w:sz w:val="22"/>
          <w:szCs w:val="22"/>
        </w:rPr>
        <w:t xml:space="preserve"> arus </w:t>
      </w:r>
      <w:proofErr w:type="spellStart"/>
      <w:r w:rsidRPr="000D417A">
        <w:rPr>
          <w:rFonts w:ascii="Lato" w:hAnsi="Lato"/>
          <w:sz w:val="22"/>
          <w:szCs w:val="22"/>
        </w:rPr>
        <w:t>modernisasi</w:t>
      </w:r>
      <w:proofErr w:type="spellEnd"/>
      <w:r w:rsidRPr="000D417A">
        <w:rPr>
          <w:rFonts w:ascii="Lato" w:hAnsi="Lato"/>
          <w:sz w:val="22"/>
          <w:szCs w:val="22"/>
        </w:rPr>
        <w:t xml:space="preserve">. </w:t>
      </w:r>
      <w:proofErr w:type="spellStart"/>
      <w:r w:rsidRPr="000D417A">
        <w:rPr>
          <w:rFonts w:ascii="Lato" w:hAnsi="Lato"/>
          <w:sz w:val="22"/>
          <w:szCs w:val="22"/>
        </w:rPr>
        <w:t>Temuan</w:t>
      </w:r>
      <w:proofErr w:type="spellEnd"/>
      <w:r w:rsidRPr="000D417A">
        <w:rPr>
          <w:rFonts w:ascii="Lato" w:hAnsi="Lato"/>
          <w:sz w:val="22"/>
          <w:szCs w:val="22"/>
        </w:rPr>
        <w:t xml:space="preserve"> </w:t>
      </w:r>
      <w:proofErr w:type="spellStart"/>
      <w:r w:rsidRPr="000D417A">
        <w:rPr>
          <w:rFonts w:ascii="Lato" w:hAnsi="Lato"/>
          <w:sz w:val="22"/>
          <w:szCs w:val="22"/>
        </w:rPr>
        <w:t>penelitian</w:t>
      </w:r>
      <w:proofErr w:type="spellEnd"/>
      <w:r w:rsidRPr="000D417A">
        <w:rPr>
          <w:rFonts w:ascii="Lato" w:hAnsi="Lato"/>
          <w:sz w:val="22"/>
          <w:szCs w:val="22"/>
        </w:rPr>
        <w:t xml:space="preserve"> ini </w:t>
      </w:r>
      <w:proofErr w:type="spellStart"/>
      <w:r w:rsidRPr="000D417A">
        <w:rPr>
          <w:rFonts w:ascii="Lato" w:hAnsi="Lato"/>
          <w:sz w:val="22"/>
          <w:szCs w:val="22"/>
        </w:rPr>
        <w:t>menampilkan</w:t>
      </w:r>
      <w:proofErr w:type="spellEnd"/>
      <w:r w:rsidRPr="000D417A">
        <w:rPr>
          <w:rFonts w:ascii="Lato" w:hAnsi="Lato"/>
          <w:sz w:val="22"/>
          <w:szCs w:val="22"/>
        </w:rPr>
        <w:t xml:space="preserve"> bahwa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secara</w:t>
      </w:r>
      <w:proofErr w:type="spellEnd"/>
      <w:r w:rsidRPr="000D417A">
        <w:rPr>
          <w:rFonts w:ascii="Lato" w:hAnsi="Lato"/>
          <w:sz w:val="22"/>
          <w:szCs w:val="22"/>
        </w:rPr>
        <w:t xml:space="preserve"> </w:t>
      </w:r>
      <w:proofErr w:type="spellStart"/>
      <w:r w:rsidRPr="000D417A">
        <w:rPr>
          <w:rFonts w:ascii="Lato" w:hAnsi="Lato"/>
          <w:sz w:val="22"/>
          <w:szCs w:val="22"/>
        </w:rPr>
        <w:t>umum</w:t>
      </w:r>
      <w:proofErr w:type="spellEnd"/>
      <w:r w:rsidRPr="000D417A">
        <w:rPr>
          <w:rFonts w:ascii="Lato" w:hAnsi="Lato"/>
          <w:sz w:val="22"/>
          <w:szCs w:val="22"/>
        </w:rPr>
        <w:t xml:space="preserve"> </w:t>
      </w:r>
      <w:proofErr w:type="spellStart"/>
      <w:r w:rsidRPr="000D417A">
        <w:rPr>
          <w:rFonts w:ascii="Lato" w:hAnsi="Lato"/>
          <w:sz w:val="22"/>
          <w:szCs w:val="22"/>
        </w:rPr>
        <w:t>telah</w:t>
      </w:r>
      <w:proofErr w:type="spellEnd"/>
      <w:r w:rsidRPr="000D417A">
        <w:rPr>
          <w:rFonts w:ascii="Lato" w:hAnsi="Lato"/>
          <w:sz w:val="22"/>
          <w:szCs w:val="22"/>
        </w:rPr>
        <w:t xml:space="preserve"> </w:t>
      </w:r>
      <w:proofErr w:type="spellStart"/>
      <w:r w:rsidRPr="000D417A">
        <w:rPr>
          <w:rFonts w:ascii="Lato" w:hAnsi="Lato"/>
          <w:sz w:val="22"/>
          <w:szCs w:val="22"/>
        </w:rPr>
        <w:t>mengenal</w:t>
      </w:r>
      <w:proofErr w:type="spellEnd"/>
      <w:r w:rsidRPr="000D417A">
        <w:rPr>
          <w:rFonts w:ascii="Lato" w:hAnsi="Lato"/>
          <w:sz w:val="22"/>
          <w:szCs w:val="22"/>
        </w:rPr>
        <w:t xml:space="preserve"> </w:t>
      </w:r>
      <w:proofErr w:type="spellStart"/>
      <w:r w:rsidRPr="000D417A">
        <w:rPr>
          <w:rFonts w:ascii="Lato" w:hAnsi="Lato"/>
          <w:sz w:val="22"/>
          <w:szCs w:val="22"/>
        </w:rPr>
        <w:t>simbol-simbol</w:t>
      </w:r>
      <w:proofErr w:type="spellEnd"/>
      <w:r w:rsidRPr="000D417A">
        <w:rPr>
          <w:rFonts w:ascii="Lato" w:hAnsi="Lato"/>
          <w:sz w:val="22"/>
          <w:szCs w:val="22"/>
        </w:rPr>
        <w:t xml:space="preserve"> </w:t>
      </w:r>
      <w:proofErr w:type="spellStart"/>
      <w:r w:rsidRPr="000D417A">
        <w:rPr>
          <w:rFonts w:ascii="Lato" w:hAnsi="Lato"/>
          <w:sz w:val="22"/>
          <w:szCs w:val="22"/>
        </w:rPr>
        <w:t>utama</w:t>
      </w:r>
      <w:proofErr w:type="spellEnd"/>
      <w:r w:rsidRPr="000D417A">
        <w:rPr>
          <w:rFonts w:ascii="Lato" w:hAnsi="Lato"/>
          <w:sz w:val="22"/>
          <w:szCs w:val="22"/>
        </w:rPr>
        <w:t xml:space="preserve"> budaya </w:t>
      </w:r>
      <w:proofErr w:type="spellStart"/>
      <w:r w:rsidRPr="000D417A">
        <w:rPr>
          <w:rFonts w:ascii="Lato" w:hAnsi="Lato"/>
          <w:sz w:val="22"/>
          <w:szCs w:val="22"/>
        </w:rPr>
        <w:t>Toraja</w:t>
      </w:r>
      <w:proofErr w:type="spellEnd"/>
      <w:r w:rsidRPr="000D417A">
        <w:rPr>
          <w:rFonts w:ascii="Lato" w:hAnsi="Lato"/>
          <w:sz w:val="22"/>
          <w:szCs w:val="22"/>
        </w:rPr>
        <w:t xml:space="preserve">, </w:t>
      </w:r>
      <w:proofErr w:type="spellStart"/>
      <w:r w:rsidRPr="000D417A">
        <w:rPr>
          <w:rFonts w:ascii="Lato" w:hAnsi="Lato"/>
          <w:sz w:val="22"/>
          <w:szCs w:val="22"/>
        </w:rPr>
        <w:t>seperti</w:t>
      </w:r>
      <w:proofErr w:type="spellEnd"/>
      <w:r w:rsidRPr="000D417A">
        <w:rPr>
          <w:rFonts w:ascii="Lato" w:hAnsi="Lato"/>
          <w:sz w:val="22"/>
          <w:szCs w:val="22"/>
        </w:rPr>
        <w:t xml:space="preserve"> </w:t>
      </w:r>
      <w:proofErr w:type="spellStart"/>
      <w:r w:rsidRPr="000D417A">
        <w:rPr>
          <w:rFonts w:ascii="Lato" w:eastAsiaTheme="minorEastAsia" w:hAnsi="Lato"/>
          <w:sz w:val="22"/>
          <w:szCs w:val="22"/>
        </w:rPr>
        <w:t>Rambu</w:t>
      </w:r>
      <w:proofErr w:type="spellEnd"/>
      <w:r w:rsidRPr="000D417A">
        <w:rPr>
          <w:rFonts w:ascii="Lato" w:eastAsiaTheme="minorEastAsia" w:hAnsi="Lato"/>
          <w:sz w:val="22"/>
          <w:szCs w:val="22"/>
        </w:rPr>
        <w:t xml:space="preserve"> Solo</w:t>
      </w:r>
      <w:r w:rsidRPr="000D417A">
        <w:rPr>
          <w:rFonts w:ascii="Lato" w:hAnsi="Lato"/>
          <w:sz w:val="22"/>
          <w:szCs w:val="22"/>
        </w:rPr>
        <w:t xml:space="preserve">, </w:t>
      </w:r>
      <w:proofErr w:type="spellStart"/>
      <w:r w:rsidRPr="000D417A">
        <w:rPr>
          <w:rFonts w:ascii="Lato" w:eastAsiaTheme="minorEastAsia" w:hAnsi="Lato"/>
          <w:sz w:val="22"/>
          <w:szCs w:val="22"/>
        </w:rPr>
        <w:t>Rambu</w:t>
      </w:r>
      <w:proofErr w:type="spellEnd"/>
      <w:r w:rsidRPr="000D417A">
        <w:rPr>
          <w:rFonts w:ascii="Lato" w:eastAsiaTheme="minorEastAsia" w:hAnsi="Lato"/>
          <w:sz w:val="22"/>
          <w:szCs w:val="22"/>
        </w:rPr>
        <w:t xml:space="preserve"> </w:t>
      </w:r>
      <w:proofErr w:type="spellStart"/>
      <w:r w:rsidRPr="000D417A">
        <w:rPr>
          <w:rFonts w:ascii="Lato" w:eastAsiaTheme="minorEastAsia" w:hAnsi="Lato"/>
          <w:sz w:val="22"/>
          <w:szCs w:val="22"/>
        </w:rPr>
        <w:t>Tuka</w:t>
      </w:r>
      <w:proofErr w:type="spellEnd"/>
      <w:r w:rsidRPr="000D417A">
        <w:rPr>
          <w:rFonts w:ascii="Lato" w:hAnsi="Lato"/>
          <w:sz w:val="22"/>
          <w:szCs w:val="22"/>
        </w:rPr>
        <w:t xml:space="preserve">, dan </w:t>
      </w:r>
      <w:proofErr w:type="spellStart"/>
      <w:r w:rsidRPr="000D417A">
        <w:rPr>
          <w:rFonts w:ascii="Lato" w:hAnsi="Lato"/>
          <w:sz w:val="22"/>
          <w:szCs w:val="22"/>
        </w:rPr>
        <w:t>rumah</w:t>
      </w:r>
      <w:proofErr w:type="spellEnd"/>
      <w:r w:rsidRPr="000D417A">
        <w:rPr>
          <w:rFonts w:ascii="Lato" w:hAnsi="Lato"/>
          <w:sz w:val="22"/>
          <w:szCs w:val="22"/>
        </w:rPr>
        <w:t xml:space="preserve"> adat </w:t>
      </w:r>
      <w:proofErr w:type="spellStart"/>
      <w:r w:rsidRPr="000D417A">
        <w:rPr>
          <w:rFonts w:ascii="Lato" w:eastAsiaTheme="minorEastAsia" w:hAnsi="Lato"/>
          <w:sz w:val="22"/>
          <w:szCs w:val="22"/>
        </w:rPr>
        <w:t>Tongkonan</w:t>
      </w:r>
      <w:proofErr w:type="spellEnd"/>
      <w:r w:rsidRPr="000D417A">
        <w:rPr>
          <w:rFonts w:ascii="Lato" w:hAnsi="Lato"/>
          <w:sz w:val="22"/>
          <w:szCs w:val="22"/>
        </w:rPr>
        <w:t xml:space="preserve">. </w:t>
      </w:r>
      <w:proofErr w:type="spellStart"/>
      <w:r w:rsidRPr="000D417A">
        <w:rPr>
          <w:rFonts w:ascii="Lato" w:hAnsi="Lato"/>
          <w:sz w:val="22"/>
          <w:szCs w:val="22"/>
        </w:rPr>
        <w:t>Tingginya</w:t>
      </w:r>
      <w:proofErr w:type="spellEnd"/>
      <w:r w:rsidRPr="000D417A">
        <w:rPr>
          <w:rFonts w:ascii="Lato" w:hAnsi="Lato"/>
          <w:sz w:val="22"/>
          <w:szCs w:val="22"/>
        </w:rPr>
        <w:t xml:space="preserve"> </w:t>
      </w:r>
      <w:proofErr w:type="spellStart"/>
      <w:r w:rsidRPr="000D417A">
        <w:rPr>
          <w:rFonts w:ascii="Lato" w:hAnsi="Lato"/>
          <w:sz w:val="22"/>
          <w:szCs w:val="22"/>
        </w:rPr>
        <w:t>tingkat</w:t>
      </w:r>
      <w:proofErr w:type="spellEnd"/>
      <w:r w:rsidRPr="000D417A">
        <w:rPr>
          <w:rFonts w:ascii="Lato" w:hAnsi="Lato"/>
          <w:sz w:val="22"/>
          <w:szCs w:val="22"/>
        </w:rPr>
        <w:t xml:space="preserve"> </w:t>
      </w:r>
      <w:proofErr w:type="spellStart"/>
      <w:r w:rsidRPr="000D417A">
        <w:rPr>
          <w:rFonts w:ascii="Lato" w:hAnsi="Lato"/>
          <w:sz w:val="22"/>
          <w:szCs w:val="22"/>
        </w:rPr>
        <w:t>pengenalan</w:t>
      </w:r>
      <w:proofErr w:type="spellEnd"/>
      <w:r w:rsidRPr="000D417A">
        <w:rPr>
          <w:rFonts w:ascii="Lato" w:hAnsi="Lato"/>
          <w:sz w:val="22"/>
          <w:szCs w:val="22"/>
        </w:rPr>
        <w:t xml:space="preserve"> </w:t>
      </w:r>
      <w:proofErr w:type="spellStart"/>
      <w:r w:rsidRPr="000D417A">
        <w:rPr>
          <w:rFonts w:ascii="Lato" w:hAnsi="Lato"/>
          <w:sz w:val="22"/>
          <w:szCs w:val="22"/>
        </w:rPr>
        <w:t>terhadap</w:t>
      </w:r>
      <w:proofErr w:type="spellEnd"/>
      <w:r w:rsidRPr="000D417A">
        <w:rPr>
          <w:rFonts w:ascii="Lato" w:hAnsi="Lato"/>
          <w:sz w:val="22"/>
          <w:szCs w:val="22"/>
        </w:rPr>
        <w:t xml:space="preserve"> </w:t>
      </w:r>
      <w:proofErr w:type="spellStart"/>
      <w:r w:rsidRPr="000D417A">
        <w:rPr>
          <w:rFonts w:ascii="Lato" w:hAnsi="Lato"/>
          <w:sz w:val="22"/>
          <w:szCs w:val="22"/>
        </w:rPr>
        <w:t>unsur-unsur</w:t>
      </w:r>
      <w:proofErr w:type="spellEnd"/>
      <w:r w:rsidRPr="000D417A">
        <w:rPr>
          <w:rFonts w:ascii="Lato" w:hAnsi="Lato"/>
          <w:sz w:val="22"/>
          <w:szCs w:val="22"/>
        </w:rPr>
        <w:t xml:space="preserve"> </w:t>
      </w:r>
      <w:proofErr w:type="spellStart"/>
      <w:r w:rsidRPr="000D417A">
        <w:rPr>
          <w:rFonts w:ascii="Lato" w:hAnsi="Lato"/>
          <w:sz w:val="22"/>
          <w:szCs w:val="22"/>
        </w:rPr>
        <w:t>tersebut</w:t>
      </w:r>
      <w:proofErr w:type="spellEnd"/>
      <w:r w:rsidRPr="000D417A">
        <w:rPr>
          <w:rFonts w:ascii="Lato" w:hAnsi="Lato"/>
          <w:sz w:val="22"/>
          <w:szCs w:val="22"/>
        </w:rPr>
        <w:t xml:space="preserve"> </w:t>
      </w:r>
      <w:proofErr w:type="spellStart"/>
      <w:r w:rsidRPr="000D417A">
        <w:rPr>
          <w:rFonts w:ascii="Lato" w:hAnsi="Lato"/>
          <w:sz w:val="22"/>
          <w:szCs w:val="22"/>
        </w:rPr>
        <w:t>menunjukkan</w:t>
      </w:r>
      <w:proofErr w:type="spellEnd"/>
      <w:r w:rsidRPr="000D417A">
        <w:rPr>
          <w:rFonts w:ascii="Lato" w:hAnsi="Lato"/>
          <w:sz w:val="22"/>
          <w:szCs w:val="22"/>
        </w:rPr>
        <w:t xml:space="preserve"> bahwa intensitas </w:t>
      </w:r>
      <w:proofErr w:type="spellStart"/>
      <w:r w:rsidRPr="000D417A">
        <w:rPr>
          <w:rFonts w:ascii="Lato" w:hAnsi="Lato"/>
          <w:sz w:val="22"/>
          <w:szCs w:val="22"/>
        </w:rPr>
        <w:t>paparan</w:t>
      </w:r>
      <w:proofErr w:type="spellEnd"/>
      <w:r w:rsidRPr="000D417A">
        <w:rPr>
          <w:rFonts w:ascii="Lato" w:hAnsi="Lato"/>
          <w:sz w:val="22"/>
          <w:szCs w:val="22"/>
        </w:rPr>
        <w:t xml:space="preserve"> budaya dalam </w:t>
      </w:r>
      <w:proofErr w:type="spellStart"/>
      <w:r w:rsidRPr="000D417A">
        <w:rPr>
          <w:rFonts w:ascii="Lato" w:hAnsi="Lato"/>
          <w:sz w:val="22"/>
          <w:szCs w:val="22"/>
        </w:rPr>
        <w:t>kehidupan</w:t>
      </w:r>
      <w:proofErr w:type="spellEnd"/>
      <w:r w:rsidRPr="000D417A">
        <w:rPr>
          <w:rFonts w:ascii="Lato" w:hAnsi="Lato"/>
          <w:sz w:val="22"/>
          <w:szCs w:val="22"/>
        </w:rPr>
        <w:t xml:space="preserve"> </w:t>
      </w:r>
      <w:proofErr w:type="spellStart"/>
      <w:r w:rsidRPr="000D417A">
        <w:rPr>
          <w:rFonts w:ascii="Lato" w:hAnsi="Lato"/>
          <w:sz w:val="22"/>
          <w:szCs w:val="22"/>
        </w:rPr>
        <w:t>sehari</w:t>
      </w:r>
      <w:proofErr w:type="spellEnd"/>
      <w:r w:rsidRPr="000D417A">
        <w:rPr>
          <w:rFonts w:ascii="Lato" w:hAnsi="Lato"/>
          <w:sz w:val="22"/>
          <w:szCs w:val="22"/>
        </w:rPr>
        <w:t xml:space="preserve">-hari berpengaruh </w:t>
      </w:r>
      <w:proofErr w:type="spellStart"/>
      <w:r w:rsidRPr="000D417A">
        <w:rPr>
          <w:rFonts w:ascii="Lato" w:hAnsi="Lato"/>
          <w:sz w:val="22"/>
          <w:szCs w:val="22"/>
        </w:rPr>
        <w:t>signifikan</w:t>
      </w:r>
      <w:proofErr w:type="spellEnd"/>
      <w:r w:rsidRPr="000D417A">
        <w:rPr>
          <w:rFonts w:ascii="Lato" w:hAnsi="Lato"/>
          <w:sz w:val="22"/>
          <w:szCs w:val="22"/>
        </w:rPr>
        <w:t xml:space="preserve"> </w:t>
      </w:r>
      <w:proofErr w:type="spellStart"/>
      <w:r w:rsidRPr="000D417A">
        <w:rPr>
          <w:rFonts w:ascii="Lato" w:hAnsi="Lato"/>
          <w:sz w:val="22"/>
          <w:szCs w:val="22"/>
        </w:rPr>
        <w:t>terhadap</w:t>
      </w:r>
      <w:proofErr w:type="spellEnd"/>
      <w:r w:rsidRPr="000D417A">
        <w:rPr>
          <w:rFonts w:ascii="Lato" w:hAnsi="Lato"/>
          <w:sz w:val="22"/>
          <w:szCs w:val="22"/>
        </w:rPr>
        <w:t xml:space="preserve"> </w:t>
      </w:r>
      <w:proofErr w:type="spellStart"/>
      <w:r w:rsidRPr="000D417A">
        <w:rPr>
          <w:rFonts w:ascii="Lato" w:hAnsi="Lato"/>
          <w:sz w:val="22"/>
          <w:szCs w:val="22"/>
        </w:rPr>
        <w:t>pembentukan</w:t>
      </w:r>
      <w:proofErr w:type="spellEnd"/>
      <w:r w:rsidRPr="000D417A">
        <w:rPr>
          <w:rFonts w:ascii="Lato" w:hAnsi="Lato"/>
          <w:sz w:val="22"/>
          <w:szCs w:val="22"/>
        </w:rPr>
        <w:t xml:space="preserve"> </w:t>
      </w:r>
      <w:proofErr w:type="spellStart"/>
      <w:r w:rsidRPr="000D417A">
        <w:rPr>
          <w:rFonts w:ascii="Lato" w:hAnsi="Lato"/>
          <w:sz w:val="22"/>
          <w:szCs w:val="22"/>
        </w:rPr>
        <w:t>pengetahuan</w:t>
      </w:r>
      <w:proofErr w:type="spellEnd"/>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Tradisi</w:t>
      </w:r>
      <w:proofErr w:type="spellEnd"/>
      <w:r w:rsidRPr="000D417A">
        <w:rPr>
          <w:rFonts w:ascii="Lato" w:hAnsi="Lato"/>
          <w:sz w:val="22"/>
          <w:szCs w:val="22"/>
        </w:rPr>
        <w:t xml:space="preserve"> yang </w:t>
      </w:r>
      <w:proofErr w:type="spellStart"/>
      <w:r w:rsidRPr="000D417A">
        <w:rPr>
          <w:rFonts w:ascii="Lato" w:hAnsi="Lato"/>
          <w:sz w:val="22"/>
          <w:szCs w:val="22"/>
        </w:rPr>
        <w:t>sering</w:t>
      </w:r>
      <w:proofErr w:type="spellEnd"/>
      <w:r w:rsidRPr="000D417A">
        <w:rPr>
          <w:rFonts w:ascii="Lato" w:hAnsi="Lato"/>
          <w:sz w:val="22"/>
          <w:szCs w:val="22"/>
        </w:rPr>
        <w:t xml:space="preserve"> disaksikan, diikuti, atau dibicarakan dalam </w:t>
      </w:r>
      <w:proofErr w:type="spellStart"/>
      <w:r w:rsidRPr="000D417A">
        <w:rPr>
          <w:rFonts w:ascii="Lato" w:hAnsi="Lato"/>
          <w:sz w:val="22"/>
          <w:szCs w:val="22"/>
        </w:rPr>
        <w:t>keluarga</w:t>
      </w:r>
      <w:proofErr w:type="spellEnd"/>
      <w:r w:rsidRPr="000D417A">
        <w:rPr>
          <w:rFonts w:ascii="Lato" w:hAnsi="Lato"/>
          <w:sz w:val="22"/>
          <w:szCs w:val="22"/>
        </w:rPr>
        <w:t xml:space="preserve"> dan </w:t>
      </w:r>
      <w:proofErr w:type="spellStart"/>
      <w:r w:rsidRPr="000D417A">
        <w:rPr>
          <w:rFonts w:ascii="Lato" w:hAnsi="Lato"/>
          <w:sz w:val="22"/>
          <w:szCs w:val="22"/>
        </w:rPr>
        <w:t>masyarakat</w:t>
      </w:r>
      <w:proofErr w:type="spellEnd"/>
      <w:r w:rsidRPr="000D417A">
        <w:rPr>
          <w:rFonts w:ascii="Lato" w:hAnsi="Lato"/>
          <w:sz w:val="22"/>
          <w:szCs w:val="22"/>
        </w:rPr>
        <w:t xml:space="preserve"> </w:t>
      </w:r>
      <w:proofErr w:type="spellStart"/>
      <w:r w:rsidRPr="000D417A">
        <w:rPr>
          <w:rFonts w:ascii="Lato" w:hAnsi="Lato"/>
          <w:sz w:val="22"/>
          <w:szCs w:val="22"/>
        </w:rPr>
        <w:t>lebih</w:t>
      </w:r>
      <w:proofErr w:type="spellEnd"/>
      <w:r w:rsidRPr="000D417A">
        <w:rPr>
          <w:rFonts w:ascii="Lato" w:hAnsi="Lato"/>
          <w:sz w:val="22"/>
          <w:szCs w:val="22"/>
        </w:rPr>
        <w:t xml:space="preserve"> </w:t>
      </w:r>
      <w:proofErr w:type="spellStart"/>
      <w:r w:rsidRPr="000D417A">
        <w:rPr>
          <w:rFonts w:ascii="Lato" w:hAnsi="Lato"/>
          <w:sz w:val="22"/>
          <w:szCs w:val="22"/>
        </w:rPr>
        <w:t>mudah</w:t>
      </w:r>
      <w:proofErr w:type="spellEnd"/>
      <w:r w:rsidRPr="000D417A">
        <w:rPr>
          <w:rFonts w:ascii="Lato" w:hAnsi="Lato"/>
          <w:sz w:val="22"/>
          <w:szCs w:val="22"/>
        </w:rPr>
        <w:t xml:space="preserve"> diingat dalam ingatan </w:t>
      </w:r>
      <w:proofErr w:type="spellStart"/>
      <w:r w:rsidRPr="000D417A">
        <w:rPr>
          <w:rFonts w:ascii="Lato" w:hAnsi="Lato"/>
          <w:sz w:val="22"/>
          <w:szCs w:val="22"/>
        </w:rPr>
        <w:t>kolektif</w:t>
      </w:r>
      <w:proofErr w:type="spellEnd"/>
      <w:r w:rsidRPr="000D417A">
        <w:rPr>
          <w:rFonts w:ascii="Lato" w:hAnsi="Lato"/>
          <w:sz w:val="22"/>
          <w:szCs w:val="22"/>
        </w:rPr>
        <w:t xml:space="preserve"> generasi </w:t>
      </w:r>
      <w:proofErr w:type="spellStart"/>
      <w:r w:rsidRPr="000D417A">
        <w:rPr>
          <w:rFonts w:ascii="Lato" w:hAnsi="Lato"/>
          <w:sz w:val="22"/>
          <w:szCs w:val="22"/>
        </w:rPr>
        <w:t>muda</w:t>
      </w:r>
      <w:proofErr w:type="spellEnd"/>
      <w:r w:rsidRPr="000D417A">
        <w:rPr>
          <w:rFonts w:ascii="Lato" w:hAnsi="Lato"/>
          <w:sz w:val="22"/>
          <w:szCs w:val="22"/>
        </w:rPr>
        <w:t>.</w:t>
      </w:r>
    </w:p>
    <w:p w14:paraId="1E29432E" w14:textId="77777777" w:rsidR="007C37D6" w:rsidRPr="007C37D6" w:rsidRDefault="007C37D6" w:rsidP="002C460B">
      <w:pPr>
        <w:ind w:firstLine="567"/>
        <w:jc w:val="both"/>
        <w:rPr>
          <w:rFonts w:ascii="Lato" w:hAnsi="Lato"/>
          <w:sz w:val="22"/>
          <w:szCs w:val="22"/>
        </w:rPr>
      </w:pPr>
      <w:proofErr w:type="spellStart"/>
      <w:r w:rsidRPr="007C37D6">
        <w:rPr>
          <w:rFonts w:ascii="Lato" w:hAnsi="Lato"/>
          <w:sz w:val="22"/>
          <w:szCs w:val="22"/>
        </w:rPr>
        <w:t>P</w:t>
      </w:r>
      <w:r w:rsidRPr="000D417A">
        <w:rPr>
          <w:rFonts w:ascii="Lato" w:hAnsi="Lato"/>
          <w:sz w:val="22"/>
          <w:szCs w:val="22"/>
        </w:rPr>
        <w:t>emahaman</w:t>
      </w:r>
      <w:proofErr w:type="spellEnd"/>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masih</w:t>
      </w:r>
      <w:proofErr w:type="spellEnd"/>
      <w:r w:rsidRPr="000D417A">
        <w:rPr>
          <w:rFonts w:ascii="Lato" w:hAnsi="Lato"/>
          <w:sz w:val="22"/>
          <w:szCs w:val="22"/>
        </w:rPr>
        <w:t xml:space="preserve"> cenderung berada pada level deskriptif dan </w:t>
      </w:r>
      <w:proofErr w:type="spellStart"/>
      <w:r w:rsidRPr="000D417A">
        <w:rPr>
          <w:rFonts w:ascii="Lato" w:hAnsi="Lato"/>
          <w:sz w:val="22"/>
          <w:szCs w:val="22"/>
        </w:rPr>
        <w:t>simbolik</w:t>
      </w:r>
      <w:proofErr w:type="spellEnd"/>
      <w:r w:rsidRPr="000D417A">
        <w:rPr>
          <w:rFonts w:ascii="Lato" w:hAnsi="Lato"/>
          <w:sz w:val="22"/>
          <w:szCs w:val="22"/>
        </w:rPr>
        <w:t xml:space="preserve">. Sebagian besar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memahami</w:t>
      </w:r>
      <w:proofErr w:type="spellEnd"/>
      <w:r w:rsidRPr="000D417A">
        <w:rPr>
          <w:rFonts w:ascii="Lato" w:hAnsi="Lato"/>
          <w:sz w:val="22"/>
          <w:szCs w:val="22"/>
        </w:rPr>
        <w:t xml:space="preserve"> bentuk dan </w:t>
      </w:r>
      <w:proofErr w:type="spellStart"/>
      <w:r w:rsidRPr="000D417A">
        <w:rPr>
          <w:rFonts w:ascii="Lato" w:hAnsi="Lato"/>
          <w:sz w:val="22"/>
          <w:szCs w:val="22"/>
        </w:rPr>
        <w:t>prosesi</w:t>
      </w:r>
      <w:proofErr w:type="spellEnd"/>
      <w:r w:rsidRPr="000D417A">
        <w:rPr>
          <w:rFonts w:ascii="Lato" w:hAnsi="Lato"/>
          <w:sz w:val="22"/>
          <w:szCs w:val="22"/>
        </w:rPr>
        <w:t xml:space="preserve"> </w:t>
      </w:r>
      <w:proofErr w:type="spellStart"/>
      <w:r w:rsidRPr="000D417A">
        <w:rPr>
          <w:rFonts w:ascii="Lato" w:hAnsi="Lato"/>
          <w:sz w:val="22"/>
          <w:szCs w:val="22"/>
        </w:rPr>
        <w:t>tradisi</w:t>
      </w:r>
      <w:proofErr w:type="spellEnd"/>
      <w:r w:rsidRPr="000D417A">
        <w:rPr>
          <w:rFonts w:ascii="Lato" w:hAnsi="Lato"/>
          <w:sz w:val="22"/>
          <w:szCs w:val="22"/>
        </w:rPr>
        <w:t xml:space="preserve">, </w:t>
      </w:r>
      <w:proofErr w:type="spellStart"/>
      <w:r w:rsidRPr="000D417A">
        <w:rPr>
          <w:rFonts w:ascii="Lato" w:hAnsi="Lato"/>
          <w:sz w:val="22"/>
          <w:szCs w:val="22"/>
        </w:rPr>
        <w:t>tetapi</w:t>
      </w:r>
      <w:proofErr w:type="spellEnd"/>
      <w:r w:rsidRPr="000D417A">
        <w:rPr>
          <w:rFonts w:ascii="Lato" w:hAnsi="Lato"/>
          <w:sz w:val="22"/>
          <w:szCs w:val="22"/>
        </w:rPr>
        <w:t xml:space="preserve"> belum </w:t>
      </w:r>
      <w:proofErr w:type="spellStart"/>
      <w:r w:rsidRPr="000D417A">
        <w:rPr>
          <w:rFonts w:ascii="Lato" w:hAnsi="Lato"/>
          <w:sz w:val="22"/>
          <w:szCs w:val="22"/>
        </w:rPr>
        <w:t>sepenuhnya</w:t>
      </w:r>
      <w:proofErr w:type="spellEnd"/>
      <w:r w:rsidRPr="000D417A">
        <w:rPr>
          <w:rFonts w:ascii="Lato" w:hAnsi="Lato"/>
          <w:sz w:val="22"/>
          <w:szCs w:val="22"/>
        </w:rPr>
        <w:t xml:space="preserve"> </w:t>
      </w:r>
      <w:proofErr w:type="spellStart"/>
      <w:r w:rsidRPr="000D417A">
        <w:rPr>
          <w:rFonts w:ascii="Lato" w:hAnsi="Lato"/>
          <w:sz w:val="22"/>
          <w:szCs w:val="22"/>
        </w:rPr>
        <w:t>memahami</w:t>
      </w:r>
      <w:proofErr w:type="spellEnd"/>
      <w:r w:rsidRPr="000D417A">
        <w:rPr>
          <w:rFonts w:ascii="Lato" w:hAnsi="Lato"/>
          <w:sz w:val="22"/>
          <w:szCs w:val="22"/>
        </w:rPr>
        <w:t xml:space="preserve"> </w:t>
      </w:r>
      <w:proofErr w:type="spellStart"/>
      <w:r w:rsidRPr="000D417A">
        <w:rPr>
          <w:rFonts w:ascii="Lato" w:hAnsi="Lato"/>
          <w:sz w:val="22"/>
          <w:szCs w:val="22"/>
        </w:rPr>
        <w:t>makna</w:t>
      </w:r>
      <w:proofErr w:type="spellEnd"/>
      <w:r w:rsidRPr="000D417A">
        <w:rPr>
          <w:rFonts w:ascii="Lato" w:hAnsi="Lato"/>
          <w:sz w:val="22"/>
          <w:szCs w:val="22"/>
        </w:rPr>
        <w:t xml:space="preserve"> filosofis dan </w:t>
      </w:r>
      <w:proofErr w:type="spellStart"/>
      <w:r w:rsidRPr="000D417A">
        <w:rPr>
          <w:rFonts w:ascii="Lato" w:hAnsi="Lato"/>
          <w:sz w:val="22"/>
          <w:szCs w:val="22"/>
        </w:rPr>
        <w:t>sistem</w:t>
      </w:r>
      <w:proofErr w:type="spellEnd"/>
      <w:r w:rsidRPr="000D417A">
        <w:rPr>
          <w:rFonts w:ascii="Lato" w:hAnsi="Lato"/>
          <w:sz w:val="22"/>
          <w:szCs w:val="22"/>
        </w:rPr>
        <w:t xml:space="preserve"> </w:t>
      </w:r>
      <w:proofErr w:type="spellStart"/>
      <w:r w:rsidRPr="000D417A">
        <w:rPr>
          <w:rFonts w:ascii="Lato" w:hAnsi="Lato"/>
          <w:sz w:val="22"/>
          <w:szCs w:val="22"/>
        </w:rPr>
        <w:t>nilai</w:t>
      </w:r>
      <w:proofErr w:type="spellEnd"/>
      <w:r w:rsidRPr="000D417A">
        <w:rPr>
          <w:rFonts w:ascii="Lato" w:hAnsi="Lato"/>
          <w:sz w:val="22"/>
          <w:szCs w:val="22"/>
        </w:rPr>
        <w:t xml:space="preserve"> yang </w:t>
      </w:r>
      <w:proofErr w:type="spellStart"/>
      <w:r w:rsidRPr="000D417A">
        <w:rPr>
          <w:rFonts w:ascii="Lato" w:hAnsi="Lato"/>
          <w:sz w:val="22"/>
          <w:szCs w:val="22"/>
        </w:rPr>
        <w:t>mendasarinya</w:t>
      </w:r>
      <w:proofErr w:type="spellEnd"/>
      <w:r w:rsidRPr="000D417A">
        <w:rPr>
          <w:rFonts w:ascii="Lato" w:hAnsi="Lato"/>
          <w:sz w:val="22"/>
          <w:szCs w:val="22"/>
        </w:rPr>
        <w:t xml:space="preserve">, </w:t>
      </w:r>
      <w:proofErr w:type="spellStart"/>
      <w:r w:rsidRPr="000D417A">
        <w:rPr>
          <w:rFonts w:ascii="Lato" w:hAnsi="Lato"/>
          <w:sz w:val="22"/>
          <w:szCs w:val="22"/>
        </w:rPr>
        <w:t>termasuk</w:t>
      </w:r>
      <w:proofErr w:type="spellEnd"/>
      <w:r w:rsidRPr="000D417A">
        <w:rPr>
          <w:rFonts w:ascii="Lato" w:hAnsi="Lato"/>
          <w:sz w:val="22"/>
          <w:szCs w:val="22"/>
        </w:rPr>
        <w:t xml:space="preserve"> </w:t>
      </w:r>
      <w:proofErr w:type="spellStart"/>
      <w:r w:rsidRPr="000D417A">
        <w:rPr>
          <w:rFonts w:ascii="Lato" w:hAnsi="Lato"/>
          <w:sz w:val="22"/>
          <w:szCs w:val="22"/>
        </w:rPr>
        <w:t>prinsip-prinsip</w:t>
      </w:r>
      <w:proofErr w:type="spellEnd"/>
      <w:r w:rsidRPr="000D417A">
        <w:rPr>
          <w:rFonts w:ascii="Lato" w:hAnsi="Lato"/>
          <w:sz w:val="22"/>
          <w:szCs w:val="22"/>
        </w:rPr>
        <w:t xml:space="preserve"> dalam </w:t>
      </w:r>
      <w:proofErr w:type="spellStart"/>
      <w:r w:rsidRPr="000D417A">
        <w:rPr>
          <w:rFonts w:ascii="Lato" w:eastAsiaTheme="minorEastAsia" w:hAnsi="Lato"/>
          <w:sz w:val="22"/>
          <w:szCs w:val="22"/>
        </w:rPr>
        <w:t>Aluk</w:t>
      </w:r>
      <w:proofErr w:type="spellEnd"/>
      <w:r w:rsidRPr="000D417A">
        <w:rPr>
          <w:rFonts w:ascii="Lato" w:eastAsiaTheme="minorEastAsia" w:hAnsi="Lato"/>
          <w:sz w:val="22"/>
          <w:szCs w:val="22"/>
        </w:rPr>
        <w:t xml:space="preserve"> </w:t>
      </w:r>
      <w:proofErr w:type="gramStart"/>
      <w:r w:rsidRPr="000D417A">
        <w:rPr>
          <w:rFonts w:ascii="Lato" w:eastAsiaTheme="minorEastAsia" w:hAnsi="Lato"/>
          <w:sz w:val="22"/>
          <w:szCs w:val="22"/>
        </w:rPr>
        <w:t>To</w:t>
      </w:r>
      <w:proofErr w:type="gramEnd"/>
      <w:r w:rsidRPr="000D417A">
        <w:rPr>
          <w:rFonts w:ascii="Lato" w:eastAsiaTheme="minorEastAsia" w:hAnsi="Lato"/>
          <w:sz w:val="22"/>
          <w:szCs w:val="22"/>
        </w:rPr>
        <w:t xml:space="preserve"> Dolo</w:t>
      </w:r>
      <w:r w:rsidRPr="000D417A">
        <w:rPr>
          <w:rFonts w:ascii="Lato" w:hAnsi="Lato"/>
          <w:sz w:val="22"/>
          <w:szCs w:val="22"/>
        </w:rPr>
        <w:t xml:space="preserve">. </w:t>
      </w:r>
      <w:proofErr w:type="spellStart"/>
      <w:r w:rsidRPr="000D417A">
        <w:rPr>
          <w:rFonts w:ascii="Lato" w:hAnsi="Lato"/>
          <w:sz w:val="22"/>
          <w:szCs w:val="22"/>
        </w:rPr>
        <w:t>Kondisi</w:t>
      </w:r>
      <w:proofErr w:type="spellEnd"/>
      <w:r w:rsidRPr="000D417A">
        <w:rPr>
          <w:rFonts w:ascii="Lato" w:hAnsi="Lato"/>
          <w:sz w:val="22"/>
          <w:szCs w:val="22"/>
        </w:rPr>
        <w:t xml:space="preserve"> ini </w:t>
      </w:r>
      <w:proofErr w:type="spellStart"/>
      <w:r w:rsidRPr="000D417A">
        <w:rPr>
          <w:rFonts w:ascii="Lato" w:hAnsi="Lato"/>
          <w:sz w:val="22"/>
          <w:szCs w:val="22"/>
        </w:rPr>
        <w:t>menunjukkan</w:t>
      </w:r>
      <w:proofErr w:type="spellEnd"/>
      <w:r w:rsidRPr="000D417A">
        <w:rPr>
          <w:rFonts w:ascii="Lato" w:hAnsi="Lato"/>
          <w:sz w:val="22"/>
          <w:szCs w:val="22"/>
        </w:rPr>
        <w:t xml:space="preserve"> bahwa proses internalisasi budaya belum </w:t>
      </w:r>
      <w:proofErr w:type="spellStart"/>
      <w:r w:rsidRPr="000D417A">
        <w:rPr>
          <w:rFonts w:ascii="Lato" w:hAnsi="Lato"/>
          <w:sz w:val="22"/>
          <w:szCs w:val="22"/>
        </w:rPr>
        <w:t>sepenuhnya</w:t>
      </w:r>
      <w:proofErr w:type="spellEnd"/>
      <w:r w:rsidRPr="000D417A">
        <w:rPr>
          <w:rFonts w:ascii="Lato" w:hAnsi="Lato"/>
          <w:sz w:val="22"/>
          <w:szCs w:val="22"/>
        </w:rPr>
        <w:t xml:space="preserve"> </w:t>
      </w:r>
      <w:proofErr w:type="spellStart"/>
      <w:r w:rsidRPr="000D417A">
        <w:rPr>
          <w:rFonts w:ascii="Lato" w:hAnsi="Lato"/>
          <w:sz w:val="22"/>
          <w:szCs w:val="22"/>
        </w:rPr>
        <w:t>mencapai</w:t>
      </w:r>
      <w:proofErr w:type="spellEnd"/>
      <w:r w:rsidRPr="000D417A">
        <w:rPr>
          <w:rFonts w:ascii="Lato" w:hAnsi="Lato"/>
          <w:sz w:val="22"/>
          <w:szCs w:val="22"/>
        </w:rPr>
        <w:t xml:space="preserve"> </w:t>
      </w:r>
      <w:proofErr w:type="spellStart"/>
      <w:r w:rsidRPr="000D417A">
        <w:rPr>
          <w:rFonts w:ascii="Lato" w:hAnsi="Lato"/>
          <w:sz w:val="22"/>
          <w:szCs w:val="22"/>
        </w:rPr>
        <w:t>tingkat</w:t>
      </w:r>
      <w:proofErr w:type="spellEnd"/>
      <w:r w:rsidRPr="000D417A">
        <w:rPr>
          <w:rFonts w:ascii="Lato" w:hAnsi="Lato"/>
          <w:sz w:val="22"/>
          <w:szCs w:val="22"/>
        </w:rPr>
        <w:t xml:space="preserve"> </w:t>
      </w:r>
      <w:proofErr w:type="spellStart"/>
      <w:r w:rsidRPr="000D417A">
        <w:rPr>
          <w:rFonts w:ascii="Lato" w:hAnsi="Lato"/>
          <w:sz w:val="22"/>
          <w:szCs w:val="22"/>
        </w:rPr>
        <w:t>reflektif</w:t>
      </w:r>
      <w:proofErr w:type="spellEnd"/>
      <w:r w:rsidRPr="000D417A">
        <w:rPr>
          <w:rFonts w:ascii="Lato" w:hAnsi="Lato"/>
          <w:sz w:val="22"/>
          <w:szCs w:val="22"/>
        </w:rPr>
        <w:t xml:space="preserve">. </w:t>
      </w:r>
      <w:r w:rsidRPr="000D417A">
        <w:rPr>
          <w:rFonts w:ascii="Lato" w:hAnsi="Lato"/>
          <w:sz w:val="22"/>
          <w:szCs w:val="22"/>
        </w:rPr>
        <w:lastRenderedPageBreak/>
        <w:t xml:space="preserve">Budaya </w:t>
      </w:r>
      <w:proofErr w:type="spellStart"/>
      <w:r w:rsidRPr="000D417A">
        <w:rPr>
          <w:rFonts w:ascii="Lato" w:hAnsi="Lato"/>
          <w:sz w:val="22"/>
          <w:szCs w:val="22"/>
        </w:rPr>
        <w:t>lebih</w:t>
      </w:r>
      <w:proofErr w:type="spellEnd"/>
      <w:r w:rsidRPr="000D417A">
        <w:rPr>
          <w:rFonts w:ascii="Lato" w:hAnsi="Lato"/>
          <w:sz w:val="22"/>
          <w:szCs w:val="22"/>
        </w:rPr>
        <w:t xml:space="preserve"> banyak dipahami </w:t>
      </w:r>
      <w:proofErr w:type="spellStart"/>
      <w:r w:rsidRPr="000D417A">
        <w:rPr>
          <w:rFonts w:ascii="Lato" w:hAnsi="Lato"/>
          <w:sz w:val="22"/>
          <w:szCs w:val="22"/>
        </w:rPr>
        <w:t>sebagai</w:t>
      </w:r>
      <w:proofErr w:type="spellEnd"/>
      <w:r w:rsidRPr="000D417A">
        <w:rPr>
          <w:rFonts w:ascii="Lato" w:hAnsi="Lato"/>
          <w:sz w:val="22"/>
          <w:szCs w:val="22"/>
        </w:rPr>
        <w:t xml:space="preserve"> identitas </w:t>
      </w:r>
      <w:proofErr w:type="spellStart"/>
      <w:r w:rsidRPr="000D417A">
        <w:rPr>
          <w:rFonts w:ascii="Lato" w:hAnsi="Lato"/>
          <w:sz w:val="22"/>
          <w:szCs w:val="22"/>
        </w:rPr>
        <w:t>simbolik</w:t>
      </w:r>
      <w:proofErr w:type="spellEnd"/>
      <w:r w:rsidRPr="000D417A">
        <w:rPr>
          <w:rFonts w:ascii="Lato" w:hAnsi="Lato"/>
          <w:sz w:val="22"/>
          <w:szCs w:val="22"/>
        </w:rPr>
        <w:t xml:space="preserve"> daripada </w:t>
      </w:r>
      <w:proofErr w:type="spellStart"/>
      <w:r w:rsidRPr="000D417A">
        <w:rPr>
          <w:rFonts w:ascii="Lato" w:hAnsi="Lato"/>
          <w:sz w:val="22"/>
          <w:szCs w:val="22"/>
        </w:rPr>
        <w:t>sebagai</w:t>
      </w:r>
      <w:proofErr w:type="spellEnd"/>
      <w:r w:rsidRPr="000D417A">
        <w:rPr>
          <w:rFonts w:ascii="Lato" w:hAnsi="Lato"/>
          <w:sz w:val="22"/>
          <w:szCs w:val="22"/>
        </w:rPr>
        <w:t xml:space="preserve"> </w:t>
      </w:r>
      <w:proofErr w:type="spellStart"/>
      <w:r w:rsidRPr="000D417A">
        <w:rPr>
          <w:rFonts w:ascii="Lato" w:hAnsi="Lato"/>
          <w:sz w:val="22"/>
          <w:szCs w:val="22"/>
        </w:rPr>
        <w:t>pedoman</w:t>
      </w:r>
      <w:proofErr w:type="spellEnd"/>
      <w:r w:rsidRPr="000D417A">
        <w:rPr>
          <w:rFonts w:ascii="Lato" w:hAnsi="Lato"/>
          <w:sz w:val="22"/>
          <w:szCs w:val="22"/>
        </w:rPr>
        <w:t xml:space="preserve"> </w:t>
      </w:r>
      <w:proofErr w:type="spellStart"/>
      <w:r w:rsidRPr="000D417A">
        <w:rPr>
          <w:rFonts w:ascii="Lato" w:hAnsi="Lato"/>
          <w:sz w:val="22"/>
          <w:szCs w:val="22"/>
        </w:rPr>
        <w:t>nilai</w:t>
      </w:r>
      <w:proofErr w:type="spellEnd"/>
      <w:r w:rsidRPr="000D417A">
        <w:rPr>
          <w:rFonts w:ascii="Lato" w:hAnsi="Lato"/>
          <w:sz w:val="22"/>
          <w:szCs w:val="22"/>
        </w:rPr>
        <w:t xml:space="preserve"> yang </w:t>
      </w:r>
      <w:proofErr w:type="spellStart"/>
      <w:r w:rsidRPr="000D417A">
        <w:rPr>
          <w:rFonts w:ascii="Lato" w:hAnsi="Lato"/>
          <w:sz w:val="22"/>
          <w:szCs w:val="22"/>
        </w:rPr>
        <w:t>membentuk</w:t>
      </w:r>
      <w:proofErr w:type="spellEnd"/>
      <w:r w:rsidRPr="000D417A">
        <w:rPr>
          <w:rFonts w:ascii="Lato" w:hAnsi="Lato"/>
          <w:sz w:val="22"/>
          <w:szCs w:val="22"/>
        </w:rPr>
        <w:t xml:space="preserve"> cara berpikir dan bertindak.</w:t>
      </w:r>
    </w:p>
    <w:p w14:paraId="3002EDFD" w14:textId="77777777" w:rsidR="007C37D6" w:rsidRPr="007C37D6" w:rsidRDefault="007C37D6" w:rsidP="002C460B">
      <w:pPr>
        <w:ind w:firstLine="567"/>
        <w:jc w:val="both"/>
        <w:rPr>
          <w:rFonts w:ascii="Lato" w:hAnsi="Lato"/>
          <w:sz w:val="22"/>
          <w:szCs w:val="22"/>
        </w:rPr>
      </w:pPr>
      <w:proofErr w:type="spellStart"/>
      <w:r w:rsidRPr="000D417A">
        <w:rPr>
          <w:rFonts w:ascii="Lato" w:hAnsi="Lato"/>
          <w:sz w:val="22"/>
          <w:szCs w:val="22"/>
        </w:rPr>
        <w:t>Perbedaan</w:t>
      </w:r>
      <w:proofErr w:type="spellEnd"/>
      <w:r w:rsidRPr="000D417A">
        <w:rPr>
          <w:rFonts w:ascii="Lato" w:hAnsi="Lato"/>
          <w:sz w:val="22"/>
          <w:szCs w:val="22"/>
        </w:rPr>
        <w:t xml:space="preserve"> </w:t>
      </w:r>
      <w:proofErr w:type="spellStart"/>
      <w:r w:rsidRPr="000D417A">
        <w:rPr>
          <w:rFonts w:ascii="Lato" w:hAnsi="Lato"/>
          <w:sz w:val="22"/>
          <w:szCs w:val="22"/>
        </w:rPr>
        <w:t>tingkat</w:t>
      </w:r>
      <w:proofErr w:type="spellEnd"/>
      <w:r w:rsidRPr="000D417A">
        <w:rPr>
          <w:rFonts w:ascii="Lato" w:hAnsi="Lato"/>
          <w:sz w:val="22"/>
          <w:szCs w:val="22"/>
        </w:rPr>
        <w:t xml:space="preserve"> </w:t>
      </w:r>
      <w:proofErr w:type="spellStart"/>
      <w:r w:rsidRPr="000D417A">
        <w:rPr>
          <w:rFonts w:ascii="Lato" w:hAnsi="Lato"/>
          <w:sz w:val="22"/>
          <w:szCs w:val="22"/>
        </w:rPr>
        <w:t>pemahaman</w:t>
      </w:r>
      <w:proofErr w:type="spellEnd"/>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dipengaruhi oleh </w:t>
      </w:r>
      <w:proofErr w:type="spellStart"/>
      <w:r w:rsidRPr="000D417A">
        <w:rPr>
          <w:rFonts w:ascii="Lato" w:hAnsi="Lato"/>
          <w:sz w:val="22"/>
          <w:szCs w:val="22"/>
        </w:rPr>
        <w:t>latar</w:t>
      </w:r>
      <w:proofErr w:type="spellEnd"/>
      <w:r w:rsidRPr="000D417A">
        <w:rPr>
          <w:rFonts w:ascii="Lato" w:hAnsi="Lato"/>
          <w:sz w:val="22"/>
          <w:szCs w:val="22"/>
        </w:rPr>
        <w:t xml:space="preserve"> belakang </w:t>
      </w:r>
      <w:proofErr w:type="spellStart"/>
      <w:r w:rsidRPr="000D417A">
        <w:rPr>
          <w:rFonts w:ascii="Lato" w:hAnsi="Lato"/>
          <w:sz w:val="22"/>
          <w:szCs w:val="22"/>
        </w:rPr>
        <w:t>keluarga</w:t>
      </w:r>
      <w:proofErr w:type="spellEnd"/>
      <w:r w:rsidRPr="000D417A">
        <w:rPr>
          <w:rFonts w:ascii="Lato" w:hAnsi="Lato"/>
          <w:sz w:val="22"/>
          <w:szCs w:val="22"/>
        </w:rPr>
        <w:t xml:space="preserve"> dan intensitas </w:t>
      </w:r>
      <w:proofErr w:type="spellStart"/>
      <w:r w:rsidRPr="000D417A">
        <w:rPr>
          <w:rFonts w:ascii="Lato" w:hAnsi="Lato"/>
          <w:sz w:val="22"/>
          <w:szCs w:val="22"/>
        </w:rPr>
        <w:t>keterlibatan</w:t>
      </w:r>
      <w:proofErr w:type="spellEnd"/>
      <w:r w:rsidRPr="000D417A">
        <w:rPr>
          <w:rFonts w:ascii="Lato" w:hAnsi="Lato"/>
          <w:sz w:val="22"/>
          <w:szCs w:val="22"/>
        </w:rPr>
        <w:t xml:space="preserve"> dalam </w:t>
      </w:r>
      <w:proofErr w:type="spellStart"/>
      <w:r w:rsidRPr="000D417A">
        <w:rPr>
          <w:rFonts w:ascii="Lato" w:hAnsi="Lato"/>
          <w:sz w:val="22"/>
          <w:szCs w:val="22"/>
        </w:rPr>
        <w:t>kegiatan</w:t>
      </w:r>
      <w:proofErr w:type="spellEnd"/>
      <w:r w:rsidRPr="000D417A">
        <w:rPr>
          <w:rFonts w:ascii="Lato" w:hAnsi="Lato"/>
          <w:sz w:val="22"/>
          <w:szCs w:val="22"/>
        </w:rPr>
        <w:t xml:space="preserve"> adat. </w:t>
      </w:r>
      <w:proofErr w:type="spellStart"/>
      <w:r w:rsidRPr="000D417A">
        <w:rPr>
          <w:rFonts w:ascii="Lato" w:hAnsi="Lato"/>
          <w:sz w:val="22"/>
          <w:szCs w:val="22"/>
        </w:rPr>
        <w:t>Siswa</w:t>
      </w:r>
      <w:proofErr w:type="spellEnd"/>
      <w:r w:rsidRPr="000D417A">
        <w:rPr>
          <w:rFonts w:ascii="Lato" w:hAnsi="Lato"/>
          <w:sz w:val="22"/>
          <w:szCs w:val="22"/>
        </w:rPr>
        <w:t xml:space="preserve"> yang berasal dari </w:t>
      </w:r>
      <w:proofErr w:type="spellStart"/>
      <w:r w:rsidRPr="000D417A">
        <w:rPr>
          <w:rFonts w:ascii="Lato" w:hAnsi="Lato"/>
          <w:sz w:val="22"/>
          <w:szCs w:val="22"/>
        </w:rPr>
        <w:t>keluarga</w:t>
      </w:r>
      <w:proofErr w:type="spellEnd"/>
      <w:r w:rsidRPr="000D417A">
        <w:rPr>
          <w:rFonts w:ascii="Lato" w:hAnsi="Lato"/>
          <w:sz w:val="22"/>
          <w:szCs w:val="22"/>
        </w:rPr>
        <w:t xml:space="preserve"> yang aktif dalam </w:t>
      </w:r>
      <w:proofErr w:type="spellStart"/>
      <w:r w:rsidRPr="000D417A">
        <w:rPr>
          <w:rFonts w:ascii="Lato" w:hAnsi="Lato"/>
          <w:sz w:val="22"/>
          <w:szCs w:val="22"/>
        </w:rPr>
        <w:t>tradisi</w:t>
      </w:r>
      <w:proofErr w:type="spellEnd"/>
      <w:r w:rsidRPr="000D417A">
        <w:rPr>
          <w:rFonts w:ascii="Lato" w:hAnsi="Lato"/>
          <w:sz w:val="22"/>
          <w:szCs w:val="22"/>
        </w:rPr>
        <w:t xml:space="preserve"> cenderung </w:t>
      </w:r>
      <w:proofErr w:type="spellStart"/>
      <w:r w:rsidRPr="000D417A">
        <w:rPr>
          <w:rFonts w:ascii="Lato" w:hAnsi="Lato"/>
          <w:sz w:val="22"/>
          <w:szCs w:val="22"/>
        </w:rPr>
        <w:t>memiliki</w:t>
      </w:r>
      <w:proofErr w:type="spellEnd"/>
      <w:r w:rsidRPr="000D417A">
        <w:rPr>
          <w:rFonts w:ascii="Lato" w:hAnsi="Lato"/>
          <w:sz w:val="22"/>
          <w:szCs w:val="22"/>
        </w:rPr>
        <w:t xml:space="preserve"> </w:t>
      </w:r>
      <w:proofErr w:type="spellStart"/>
      <w:r w:rsidRPr="000D417A">
        <w:rPr>
          <w:rFonts w:ascii="Lato" w:hAnsi="Lato"/>
          <w:sz w:val="22"/>
          <w:szCs w:val="22"/>
        </w:rPr>
        <w:t>pemahaman</w:t>
      </w:r>
      <w:proofErr w:type="spellEnd"/>
      <w:r w:rsidRPr="000D417A">
        <w:rPr>
          <w:rFonts w:ascii="Lato" w:hAnsi="Lato"/>
          <w:sz w:val="22"/>
          <w:szCs w:val="22"/>
        </w:rPr>
        <w:t xml:space="preserve"> yang </w:t>
      </w:r>
      <w:proofErr w:type="spellStart"/>
      <w:r w:rsidRPr="000D417A">
        <w:rPr>
          <w:rFonts w:ascii="Lato" w:hAnsi="Lato"/>
          <w:sz w:val="22"/>
          <w:szCs w:val="22"/>
        </w:rPr>
        <w:t>lebih</w:t>
      </w:r>
      <w:proofErr w:type="spellEnd"/>
      <w:r w:rsidRPr="000D417A">
        <w:rPr>
          <w:rFonts w:ascii="Lato" w:hAnsi="Lato"/>
          <w:sz w:val="22"/>
          <w:szCs w:val="22"/>
        </w:rPr>
        <w:t xml:space="preserve"> </w:t>
      </w:r>
      <w:proofErr w:type="spellStart"/>
      <w:r w:rsidRPr="000D417A">
        <w:rPr>
          <w:rFonts w:ascii="Lato" w:hAnsi="Lato"/>
          <w:sz w:val="22"/>
          <w:szCs w:val="22"/>
        </w:rPr>
        <w:t>mendalam</w:t>
      </w:r>
      <w:proofErr w:type="spellEnd"/>
      <w:r w:rsidRPr="000D417A">
        <w:rPr>
          <w:rFonts w:ascii="Lato" w:hAnsi="Lato"/>
          <w:sz w:val="22"/>
          <w:szCs w:val="22"/>
        </w:rPr>
        <w:t xml:space="preserve"> karena </w:t>
      </w:r>
      <w:proofErr w:type="spellStart"/>
      <w:r w:rsidRPr="000D417A">
        <w:rPr>
          <w:rFonts w:ascii="Lato" w:hAnsi="Lato"/>
          <w:sz w:val="22"/>
          <w:szCs w:val="22"/>
        </w:rPr>
        <w:t>mengalami</w:t>
      </w:r>
      <w:proofErr w:type="spellEnd"/>
      <w:r w:rsidRPr="000D417A">
        <w:rPr>
          <w:rFonts w:ascii="Lato" w:hAnsi="Lato"/>
          <w:sz w:val="22"/>
          <w:szCs w:val="22"/>
        </w:rPr>
        <w:t xml:space="preserve"> proses </w:t>
      </w:r>
      <w:proofErr w:type="spellStart"/>
      <w:r w:rsidRPr="000D417A">
        <w:rPr>
          <w:rFonts w:ascii="Lato" w:hAnsi="Lato"/>
          <w:sz w:val="22"/>
          <w:szCs w:val="22"/>
        </w:rPr>
        <w:t>sosialisasi</w:t>
      </w:r>
      <w:proofErr w:type="spellEnd"/>
      <w:r w:rsidRPr="000D417A">
        <w:rPr>
          <w:rFonts w:ascii="Lato" w:hAnsi="Lato"/>
          <w:sz w:val="22"/>
          <w:szCs w:val="22"/>
        </w:rPr>
        <w:t xml:space="preserve"> budaya </w:t>
      </w:r>
      <w:proofErr w:type="spellStart"/>
      <w:r w:rsidRPr="000D417A">
        <w:rPr>
          <w:rFonts w:ascii="Lato" w:hAnsi="Lato"/>
          <w:sz w:val="22"/>
          <w:szCs w:val="22"/>
        </w:rPr>
        <w:t>secara</w:t>
      </w:r>
      <w:proofErr w:type="spellEnd"/>
      <w:r w:rsidRPr="000D417A">
        <w:rPr>
          <w:rFonts w:ascii="Lato" w:hAnsi="Lato"/>
          <w:sz w:val="22"/>
          <w:szCs w:val="22"/>
        </w:rPr>
        <w:t xml:space="preserve"> </w:t>
      </w:r>
      <w:proofErr w:type="spellStart"/>
      <w:r w:rsidRPr="000D417A">
        <w:rPr>
          <w:rFonts w:ascii="Lato" w:hAnsi="Lato"/>
          <w:sz w:val="22"/>
          <w:szCs w:val="22"/>
        </w:rPr>
        <w:t>langsung</w:t>
      </w:r>
      <w:proofErr w:type="spellEnd"/>
      <w:r w:rsidRPr="000D417A">
        <w:rPr>
          <w:rFonts w:ascii="Lato" w:hAnsi="Lato"/>
          <w:sz w:val="22"/>
          <w:szCs w:val="22"/>
        </w:rPr>
        <w:t xml:space="preserve">. </w:t>
      </w:r>
      <w:proofErr w:type="spellStart"/>
      <w:r w:rsidRPr="000D417A">
        <w:rPr>
          <w:rFonts w:ascii="Lato" w:hAnsi="Lato"/>
          <w:sz w:val="22"/>
          <w:szCs w:val="22"/>
        </w:rPr>
        <w:t>Sebaliknya</w:t>
      </w:r>
      <w:proofErr w:type="spellEnd"/>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yang jarang </w:t>
      </w:r>
      <w:proofErr w:type="spellStart"/>
      <w:r w:rsidRPr="000D417A">
        <w:rPr>
          <w:rFonts w:ascii="Lato" w:hAnsi="Lato"/>
          <w:sz w:val="22"/>
          <w:szCs w:val="22"/>
        </w:rPr>
        <w:t>terlibat</w:t>
      </w:r>
      <w:proofErr w:type="spellEnd"/>
      <w:r w:rsidRPr="000D417A">
        <w:rPr>
          <w:rFonts w:ascii="Lato" w:hAnsi="Lato"/>
          <w:sz w:val="22"/>
          <w:szCs w:val="22"/>
        </w:rPr>
        <w:t xml:space="preserve"> dalam </w:t>
      </w:r>
      <w:proofErr w:type="spellStart"/>
      <w:r w:rsidRPr="000D417A">
        <w:rPr>
          <w:rFonts w:ascii="Lato" w:hAnsi="Lato"/>
          <w:sz w:val="22"/>
          <w:szCs w:val="22"/>
        </w:rPr>
        <w:t>kegiatan</w:t>
      </w:r>
      <w:proofErr w:type="spellEnd"/>
      <w:r w:rsidRPr="000D417A">
        <w:rPr>
          <w:rFonts w:ascii="Lato" w:hAnsi="Lato"/>
          <w:sz w:val="22"/>
          <w:szCs w:val="22"/>
        </w:rPr>
        <w:t xml:space="preserve"> adat </w:t>
      </w:r>
      <w:proofErr w:type="spellStart"/>
      <w:r w:rsidRPr="000D417A">
        <w:rPr>
          <w:rFonts w:ascii="Lato" w:hAnsi="Lato"/>
          <w:sz w:val="22"/>
          <w:szCs w:val="22"/>
        </w:rPr>
        <w:t>lebih</w:t>
      </w:r>
      <w:proofErr w:type="spellEnd"/>
      <w:r w:rsidRPr="000D417A">
        <w:rPr>
          <w:rFonts w:ascii="Lato" w:hAnsi="Lato"/>
          <w:sz w:val="22"/>
          <w:szCs w:val="22"/>
        </w:rPr>
        <w:t xml:space="preserve"> banyak </w:t>
      </w:r>
      <w:proofErr w:type="spellStart"/>
      <w:r w:rsidRPr="000D417A">
        <w:rPr>
          <w:rFonts w:ascii="Lato" w:hAnsi="Lato"/>
          <w:sz w:val="22"/>
          <w:szCs w:val="22"/>
        </w:rPr>
        <w:t>memperoleh</w:t>
      </w:r>
      <w:proofErr w:type="spellEnd"/>
      <w:r w:rsidRPr="000D417A">
        <w:rPr>
          <w:rFonts w:ascii="Lato" w:hAnsi="Lato"/>
          <w:sz w:val="22"/>
          <w:szCs w:val="22"/>
        </w:rPr>
        <w:t xml:space="preserve"> </w:t>
      </w:r>
      <w:proofErr w:type="spellStart"/>
      <w:r w:rsidRPr="000D417A">
        <w:rPr>
          <w:rFonts w:ascii="Lato" w:hAnsi="Lato"/>
          <w:sz w:val="22"/>
          <w:szCs w:val="22"/>
        </w:rPr>
        <w:t>pengetahuan</w:t>
      </w:r>
      <w:proofErr w:type="spellEnd"/>
      <w:r w:rsidRPr="000D417A">
        <w:rPr>
          <w:rFonts w:ascii="Lato" w:hAnsi="Lato"/>
          <w:sz w:val="22"/>
          <w:szCs w:val="22"/>
        </w:rPr>
        <w:t xml:space="preserve"> </w:t>
      </w:r>
      <w:proofErr w:type="spellStart"/>
      <w:r w:rsidRPr="000D417A">
        <w:rPr>
          <w:rFonts w:ascii="Lato" w:hAnsi="Lato"/>
          <w:sz w:val="22"/>
          <w:szCs w:val="22"/>
        </w:rPr>
        <w:t>melalui</w:t>
      </w:r>
      <w:proofErr w:type="spellEnd"/>
      <w:r w:rsidRPr="000D417A">
        <w:rPr>
          <w:rFonts w:ascii="Lato" w:hAnsi="Lato"/>
          <w:sz w:val="22"/>
          <w:szCs w:val="22"/>
        </w:rPr>
        <w:t xml:space="preserve"> </w:t>
      </w:r>
      <w:proofErr w:type="spellStart"/>
      <w:r w:rsidRPr="000D417A">
        <w:rPr>
          <w:rFonts w:ascii="Lato" w:hAnsi="Lato"/>
          <w:sz w:val="22"/>
          <w:szCs w:val="22"/>
        </w:rPr>
        <w:t>sekolah</w:t>
      </w:r>
      <w:proofErr w:type="spellEnd"/>
      <w:r w:rsidRPr="000D417A">
        <w:rPr>
          <w:rFonts w:ascii="Lato" w:hAnsi="Lato"/>
          <w:sz w:val="22"/>
          <w:szCs w:val="22"/>
        </w:rPr>
        <w:t xml:space="preserve"> atau media digital. Hal ini </w:t>
      </w:r>
      <w:proofErr w:type="spellStart"/>
      <w:r w:rsidRPr="000D417A">
        <w:rPr>
          <w:rFonts w:ascii="Lato" w:hAnsi="Lato"/>
          <w:sz w:val="22"/>
          <w:szCs w:val="22"/>
        </w:rPr>
        <w:t>menegaskan</w:t>
      </w:r>
      <w:proofErr w:type="spellEnd"/>
      <w:r w:rsidRPr="000D417A">
        <w:rPr>
          <w:rFonts w:ascii="Lato" w:hAnsi="Lato"/>
          <w:sz w:val="22"/>
          <w:szCs w:val="22"/>
        </w:rPr>
        <w:t xml:space="preserve"> bahwa </w:t>
      </w:r>
      <w:proofErr w:type="spellStart"/>
      <w:r w:rsidRPr="000D417A">
        <w:rPr>
          <w:rFonts w:ascii="Lato" w:hAnsi="Lato"/>
          <w:sz w:val="22"/>
          <w:szCs w:val="22"/>
        </w:rPr>
        <w:t>pewarisan</w:t>
      </w:r>
      <w:proofErr w:type="spellEnd"/>
      <w:r w:rsidRPr="000D417A">
        <w:rPr>
          <w:rFonts w:ascii="Lato" w:hAnsi="Lato"/>
          <w:sz w:val="22"/>
          <w:szCs w:val="22"/>
        </w:rPr>
        <w:t xml:space="preserve"> budaya paling efektif </w:t>
      </w:r>
      <w:proofErr w:type="spellStart"/>
      <w:r w:rsidRPr="000D417A">
        <w:rPr>
          <w:rFonts w:ascii="Lato" w:hAnsi="Lato"/>
          <w:sz w:val="22"/>
          <w:szCs w:val="22"/>
        </w:rPr>
        <w:t>terjadi</w:t>
      </w:r>
      <w:proofErr w:type="spellEnd"/>
      <w:r w:rsidRPr="000D417A">
        <w:rPr>
          <w:rFonts w:ascii="Lato" w:hAnsi="Lato"/>
          <w:sz w:val="22"/>
          <w:szCs w:val="22"/>
        </w:rPr>
        <w:t xml:space="preserve"> </w:t>
      </w:r>
      <w:proofErr w:type="spellStart"/>
      <w:r w:rsidRPr="000D417A">
        <w:rPr>
          <w:rFonts w:ascii="Lato" w:hAnsi="Lato"/>
          <w:sz w:val="22"/>
          <w:szCs w:val="22"/>
        </w:rPr>
        <w:t>melalui</w:t>
      </w:r>
      <w:proofErr w:type="spellEnd"/>
      <w:r w:rsidRPr="000D417A">
        <w:rPr>
          <w:rFonts w:ascii="Lato" w:hAnsi="Lato"/>
          <w:sz w:val="22"/>
          <w:szCs w:val="22"/>
        </w:rPr>
        <w:t xml:space="preserve"> interaksi </w:t>
      </w:r>
      <w:proofErr w:type="spellStart"/>
      <w:r w:rsidRPr="000D417A">
        <w:rPr>
          <w:rFonts w:ascii="Lato" w:hAnsi="Lato"/>
          <w:sz w:val="22"/>
          <w:szCs w:val="22"/>
        </w:rPr>
        <w:t>sosial</w:t>
      </w:r>
      <w:proofErr w:type="spellEnd"/>
      <w:r w:rsidRPr="000D417A">
        <w:rPr>
          <w:rFonts w:ascii="Lato" w:hAnsi="Lato"/>
          <w:sz w:val="22"/>
          <w:szCs w:val="22"/>
        </w:rPr>
        <w:t xml:space="preserve"> </w:t>
      </w:r>
      <w:proofErr w:type="spellStart"/>
      <w:r w:rsidRPr="000D417A">
        <w:rPr>
          <w:rFonts w:ascii="Lato" w:hAnsi="Lato"/>
          <w:sz w:val="22"/>
          <w:szCs w:val="22"/>
        </w:rPr>
        <w:t>langsung</w:t>
      </w:r>
      <w:proofErr w:type="spellEnd"/>
      <w:r w:rsidRPr="000D417A">
        <w:rPr>
          <w:rFonts w:ascii="Lato" w:hAnsi="Lato"/>
          <w:sz w:val="22"/>
          <w:szCs w:val="22"/>
        </w:rPr>
        <w:t xml:space="preserve"> dan </w:t>
      </w:r>
      <w:proofErr w:type="spellStart"/>
      <w:r w:rsidRPr="000D417A">
        <w:rPr>
          <w:rFonts w:ascii="Lato" w:hAnsi="Lato"/>
          <w:sz w:val="22"/>
          <w:szCs w:val="22"/>
        </w:rPr>
        <w:t>pengalaman</w:t>
      </w:r>
      <w:proofErr w:type="spellEnd"/>
      <w:r w:rsidRPr="000D417A">
        <w:rPr>
          <w:rFonts w:ascii="Lato" w:hAnsi="Lato"/>
          <w:sz w:val="22"/>
          <w:szCs w:val="22"/>
        </w:rPr>
        <w:t xml:space="preserve"> </w:t>
      </w:r>
      <w:proofErr w:type="spellStart"/>
      <w:r w:rsidRPr="000D417A">
        <w:rPr>
          <w:rFonts w:ascii="Lato" w:hAnsi="Lato"/>
          <w:sz w:val="22"/>
          <w:szCs w:val="22"/>
        </w:rPr>
        <w:t>nyata</w:t>
      </w:r>
      <w:proofErr w:type="spellEnd"/>
      <w:r w:rsidRPr="000D417A">
        <w:rPr>
          <w:rFonts w:ascii="Lato" w:hAnsi="Lato"/>
          <w:sz w:val="22"/>
          <w:szCs w:val="22"/>
        </w:rPr>
        <w:t xml:space="preserve">, bukan </w:t>
      </w:r>
      <w:proofErr w:type="spellStart"/>
      <w:r w:rsidRPr="000D417A">
        <w:rPr>
          <w:rFonts w:ascii="Lato" w:hAnsi="Lato"/>
          <w:sz w:val="22"/>
          <w:szCs w:val="22"/>
        </w:rPr>
        <w:t>semata-mata</w:t>
      </w:r>
      <w:proofErr w:type="spellEnd"/>
      <w:r w:rsidRPr="000D417A">
        <w:rPr>
          <w:rFonts w:ascii="Lato" w:hAnsi="Lato"/>
          <w:sz w:val="22"/>
          <w:szCs w:val="22"/>
        </w:rPr>
        <w:t xml:space="preserve"> </w:t>
      </w:r>
      <w:proofErr w:type="spellStart"/>
      <w:r w:rsidRPr="000D417A">
        <w:rPr>
          <w:rFonts w:ascii="Lato" w:hAnsi="Lato"/>
          <w:sz w:val="22"/>
          <w:szCs w:val="22"/>
        </w:rPr>
        <w:t>melalui</w:t>
      </w:r>
      <w:proofErr w:type="spellEnd"/>
      <w:r w:rsidRPr="000D417A">
        <w:rPr>
          <w:rFonts w:ascii="Lato" w:hAnsi="Lato"/>
          <w:sz w:val="22"/>
          <w:szCs w:val="22"/>
        </w:rPr>
        <w:t xml:space="preserve"> </w:t>
      </w:r>
      <w:proofErr w:type="spellStart"/>
      <w:r w:rsidRPr="000D417A">
        <w:rPr>
          <w:rFonts w:ascii="Lato" w:hAnsi="Lato"/>
          <w:sz w:val="22"/>
          <w:szCs w:val="22"/>
        </w:rPr>
        <w:t>transmisi</w:t>
      </w:r>
      <w:proofErr w:type="spellEnd"/>
      <w:r w:rsidRPr="000D417A">
        <w:rPr>
          <w:rFonts w:ascii="Lato" w:hAnsi="Lato"/>
          <w:sz w:val="22"/>
          <w:szCs w:val="22"/>
        </w:rPr>
        <w:t xml:space="preserve"> informasi.</w:t>
      </w:r>
    </w:p>
    <w:p w14:paraId="7B70D82D" w14:textId="77777777" w:rsidR="007C37D6" w:rsidRPr="007C37D6" w:rsidRDefault="007C37D6" w:rsidP="002C460B">
      <w:pPr>
        <w:ind w:firstLine="567"/>
        <w:jc w:val="both"/>
        <w:rPr>
          <w:rFonts w:ascii="Lato" w:hAnsi="Lato"/>
          <w:sz w:val="22"/>
          <w:szCs w:val="22"/>
        </w:rPr>
      </w:pPr>
      <w:r w:rsidRPr="000D417A">
        <w:rPr>
          <w:rFonts w:ascii="Lato" w:hAnsi="Lato"/>
          <w:sz w:val="22"/>
          <w:szCs w:val="22"/>
        </w:rPr>
        <w:t xml:space="preserve">Dalam </w:t>
      </w:r>
      <w:proofErr w:type="spellStart"/>
      <w:r w:rsidRPr="000D417A">
        <w:rPr>
          <w:rFonts w:ascii="Lato" w:hAnsi="Lato"/>
          <w:sz w:val="22"/>
          <w:szCs w:val="22"/>
        </w:rPr>
        <w:t>konteks</w:t>
      </w:r>
      <w:proofErr w:type="spellEnd"/>
      <w:r w:rsidRPr="000D417A">
        <w:rPr>
          <w:rFonts w:ascii="Lato" w:hAnsi="Lato"/>
          <w:sz w:val="22"/>
          <w:szCs w:val="22"/>
        </w:rPr>
        <w:t xml:space="preserve"> </w:t>
      </w:r>
      <w:proofErr w:type="spellStart"/>
      <w:r w:rsidRPr="000D417A">
        <w:rPr>
          <w:rFonts w:ascii="Lato" w:hAnsi="Lato"/>
          <w:sz w:val="22"/>
          <w:szCs w:val="22"/>
        </w:rPr>
        <w:t>sikap</w:t>
      </w:r>
      <w:proofErr w:type="spellEnd"/>
      <w:r w:rsidRPr="000D417A">
        <w:rPr>
          <w:rFonts w:ascii="Lato" w:hAnsi="Lato"/>
          <w:sz w:val="22"/>
          <w:szCs w:val="22"/>
        </w:rPr>
        <w:t xml:space="preserve"> dan </w:t>
      </w:r>
      <w:proofErr w:type="spellStart"/>
      <w:r w:rsidRPr="000D417A">
        <w:rPr>
          <w:rFonts w:ascii="Lato" w:hAnsi="Lato"/>
          <w:sz w:val="22"/>
          <w:szCs w:val="22"/>
        </w:rPr>
        <w:t>kepedulian</w:t>
      </w:r>
      <w:proofErr w:type="spellEnd"/>
      <w:r w:rsidRPr="000D417A">
        <w:rPr>
          <w:rFonts w:ascii="Lato" w:hAnsi="Lato"/>
          <w:sz w:val="22"/>
          <w:szCs w:val="22"/>
        </w:rPr>
        <w:t xml:space="preserve"> </w:t>
      </w:r>
      <w:proofErr w:type="spellStart"/>
      <w:r w:rsidRPr="000D417A">
        <w:rPr>
          <w:rFonts w:ascii="Lato" w:hAnsi="Lato"/>
          <w:sz w:val="22"/>
          <w:szCs w:val="22"/>
        </w:rPr>
        <w:t>sebagian</w:t>
      </w:r>
      <w:proofErr w:type="spellEnd"/>
      <w:r w:rsidRPr="000D417A">
        <w:rPr>
          <w:rFonts w:ascii="Lato" w:hAnsi="Lato"/>
          <w:sz w:val="22"/>
          <w:szCs w:val="22"/>
        </w:rPr>
        <w:t xml:space="preserve"> besar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menunjukkan</w:t>
      </w:r>
      <w:proofErr w:type="spellEnd"/>
      <w:r w:rsidRPr="000D417A">
        <w:rPr>
          <w:rFonts w:ascii="Lato" w:hAnsi="Lato"/>
          <w:sz w:val="22"/>
          <w:szCs w:val="22"/>
        </w:rPr>
        <w:t xml:space="preserve"> kecenderungan </w:t>
      </w:r>
      <w:proofErr w:type="spellStart"/>
      <w:r w:rsidRPr="000D417A">
        <w:rPr>
          <w:rFonts w:ascii="Lato" w:hAnsi="Lato"/>
          <w:sz w:val="22"/>
          <w:szCs w:val="22"/>
        </w:rPr>
        <w:t>positif</w:t>
      </w:r>
      <w:proofErr w:type="spellEnd"/>
      <w:r w:rsidRPr="000D417A">
        <w:rPr>
          <w:rFonts w:ascii="Lato" w:hAnsi="Lato"/>
          <w:sz w:val="22"/>
          <w:szCs w:val="22"/>
        </w:rPr>
        <w:t xml:space="preserve"> </w:t>
      </w:r>
      <w:proofErr w:type="spellStart"/>
      <w:r w:rsidRPr="000D417A">
        <w:rPr>
          <w:rFonts w:ascii="Lato" w:hAnsi="Lato"/>
          <w:sz w:val="22"/>
          <w:szCs w:val="22"/>
        </w:rPr>
        <w:t>terhadap</w:t>
      </w:r>
      <w:proofErr w:type="spellEnd"/>
      <w:r w:rsidRPr="000D417A">
        <w:rPr>
          <w:rFonts w:ascii="Lato" w:hAnsi="Lato"/>
          <w:sz w:val="22"/>
          <w:szCs w:val="22"/>
        </w:rPr>
        <w:t xml:space="preserve"> </w:t>
      </w:r>
      <w:proofErr w:type="spellStart"/>
      <w:r w:rsidRPr="000D417A">
        <w:rPr>
          <w:rFonts w:ascii="Lato" w:hAnsi="Lato"/>
          <w:sz w:val="22"/>
          <w:szCs w:val="22"/>
        </w:rPr>
        <w:t>pelestarian</w:t>
      </w:r>
      <w:proofErr w:type="spellEnd"/>
      <w:r w:rsidRPr="000D417A">
        <w:rPr>
          <w:rFonts w:ascii="Lato" w:hAnsi="Lato"/>
          <w:sz w:val="22"/>
          <w:szCs w:val="22"/>
        </w:rPr>
        <w:t xml:space="preserve"> budaya </w:t>
      </w:r>
      <w:proofErr w:type="spellStart"/>
      <w:r w:rsidRPr="000D417A">
        <w:rPr>
          <w:rFonts w:ascii="Lato" w:hAnsi="Lato"/>
          <w:sz w:val="22"/>
          <w:szCs w:val="22"/>
        </w:rPr>
        <w:t>Toraja</w:t>
      </w:r>
      <w:proofErr w:type="spellEnd"/>
      <w:r w:rsidRPr="000D417A">
        <w:rPr>
          <w:rFonts w:ascii="Lato" w:hAnsi="Lato"/>
          <w:sz w:val="22"/>
          <w:szCs w:val="22"/>
        </w:rPr>
        <w:t xml:space="preserve">. Rasa bangga </w:t>
      </w:r>
      <w:proofErr w:type="spellStart"/>
      <w:r w:rsidRPr="000D417A">
        <w:rPr>
          <w:rFonts w:ascii="Lato" w:hAnsi="Lato"/>
          <w:sz w:val="22"/>
          <w:szCs w:val="22"/>
        </w:rPr>
        <w:t>sebagai</w:t>
      </w:r>
      <w:proofErr w:type="spellEnd"/>
      <w:r w:rsidRPr="000D417A">
        <w:rPr>
          <w:rFonts w:ascii="Lato" w:hAnsi="Lato"/>
          <w:sz w:val="22"/>
          <w:szCs w:val="22"/>
        </w:rPr>
        <w:t xml:space="preserve"> bagian dari </w:t>
      </w:r>
      <w:proofErr w:type="spellStart"/>
      <w:r w:rsidRPr="000D417A">
        <w:rPr>
          <w:rFonts w:ascii="Lato" w:hAnsi="Lato"/>
          <w:sz w:val="22"/>
          <w:szCs w:val="22"/>
        </w:rPr>
        <w:t>komunitas</w:t>
      </w:r>
      <w:proofErr w:type="spellEnd"/>
      <w:r w:rsidRPr="000D417A">
        <w:rPr>
          <w:rFonts w:ascii="Lato" w:hAnsi="Lato"/>
          <w:sz w:val="22"/>
          <w:szCs w:val="22"/>
        </w:rPr>
        <w:t xml:space="preserve"> budaya </w:t>
      </w:r>
      <w:proofErr w:type="spellStart"/>
      <w:r w:rsidRPr="000D417A">
        <w:rPr>
          <w:rFonts w:ascii="Lato" w:hAnsi="Lato"/>
          <w:sz w:val="22"/>
          <w:szCs w:val="22"/>
        </w:rPr>
        <w:t>Toraja</w:t>
      </w:r>
      <w:proofErr w:type="spellEnd"/>
      <w:r w:rsidRPr="000D417A">
        <w:rPr>
          <w:rFonts w:ascii="Lato" w:hAnsi="Lato"/>
          <w:sz w:val="22"/>
          <w:szCs w:val="22"/>
        </w:rPr>
        <w:t xml:space="preserve"> </w:t>
      </w:r>
      <w:proofErr w:type="spellStart"/>
      <w:r w:rsidRPr="000D417A">
        <w:rPr>
          <w:rFonts w:ascii="Lato" w:hAnsi="Lato"/>
          <w:sz w:val="22"/>
          <w:szCs w:val="22"/>
        </w:rPr>
        <w:t>menjadi</w:t>
      </w:r>
      <w:proofErr w:type="spellEnd"/>
      <w:r w:rsidRPr="000D417A">
        <w:rPr>
          <w:rFonts w:ascii="Lato" w:hAnsi="Lato"/>
          <w:sz w:val="22"/>
          <w:szCs w:val="22"/>
        </w:rPr>
        <w:t xml:space="preserve"> modal </w:t>
      </w:r>
      <w:proofErr w:type="spellStart"/>
      <w:r w:rsidRPr="000D417A">
        <w:rPr>
          <w:rFonts w:ascii="Lato" w:hAnsi="Lato"/>
          <w:sz w:val="22"/>
          <w:szCs w:val="22"/>
        </w:rPr>
        <w:t>sosial</w:t>
      </w:r>
      <w:proofErr w:type="spellEnd"/>
      <w:r w:rsidRPr="000D417A">
        <w:rPr>
          <w:rFonts w:ascii="Lato" w:hAnsi="Lato"/>
          <w:sz w:val="22"/>
          <w:szCs w:val="22"/>
        </w:rPr>
        <w:t xml:space="preserve"> yang </w:t>
      </w:r>
      <w:proofErr w:type="spellStart"/>
      <w:r w:rsidRPr="000D417A">
        <w:rPr>
          <w:rFonts w:ascii="Lato" w:hAnsi="Lato"/>
          <w:sz w:val="22"/>
          <w:szCs w:val="22"/>
        </w:rPr>
        <w:t>penting</w:t>
      </w:r>
      <w:proofErr w:type="spellEnd"/>
      <w:r w:rsidRPr="000D417A">
        <w:rPr>
          <w:rFonts w:ascii="Lato" w:hAnsi="Lato"/>
          <w:sz w:val="22"/>
          <w:szCs w:val="22"/>
        </w:rPr>
        <w:t xml:space="preserve"> dalam </w:t>
      </w:r>
      <w:proofErr w:type="spellStart"/>
      <w:r w:rsidRPr="000D417A">
        <w:rPr>
          <w:rFonts w:ascii="Lato" w:hAnsi="Lato"/>
          <w:sz w:val="22"/>
          <w:szCs w:val="22"/>
        </w:rPr>
        <w:t>menjaga</w:t>
      </w:r>
      <w:proofErr w:type="spellEnd"/>
      <w:r w:rsidRPr="000D417A">
        <w:rPr>
          <w:rFonts w:ascii="Lato" w:hAnsi="Lato"/>
          <w:sz w:val="22"/>
          <w:szCs w:val="22"/>
        </w:rPr>
        <w:t xml:space="preserve"> </w:t>
      </w:r>
      <w:proofErr w:type="spellStart"/>
      <w:r w:rsidRPr="000D417A">
        <w:rPr>
          <w:rFonts w:ascii="Lato" w:hAnsi="Lato"/>
          <w:sz w:val="22"/>
          <w:szCs w:val="22"/>
        </w:rPr>
        <w:t>tradisi</w:t>
      </w:r>
      <w:proofErr w:type="spellEnd"/>
      <w:r w:rsidRPr="000D417A">
        <w:rPr>
          <w:rFonts w:ascii="Lato" w:hAnsi="Lato"/>
          <w:sz w:val="22"/>
          <w:szCs w:val="22"/>
        </w:rPr>
        <w:t xml:space="preserve"> </w:t>
      </w:r>
      <w:proofErr w:type="spellStart"/>
      <w:r w:rsidRPr="000D417A">
        <w:rPr>
          <w:rFonts w:ascii="Lato" w:hAnsi="Lato"/>
          <w:sz w:val="22"/>
          <w:szCs w:val="22"/>
        </w:rPr>
        <w:t>kehausan</w:t>
      </w:r>
      <w:proofErr w:type="spellEnd"/>
      <w:r w:rsidRPr="000D417A">
        <w:rPr>
          <w:rFonts w:ascii="Lato" w:hAnsi="Lato"/>
          <w:sz w:val="22"/>
          <w:szCs w:val="22"/>
        </w:rPr>
        <w:t xml:space="preserve">. </w:t>
      </w:r>
      <w:proofErr w:type="spellStart"/>
      <w:r w:rsidRPr="000D417A">
        <w:rPr>
          <w:rFonts w:ascii="Lato" w:hAnsi="Lato"/>
          <w:sz w:val="22"/>
          <w:szCs w:val="22"/>
        </w:rPr>
        <w:t>Partisipasi</w:t>
      </w:r>
      <w:proofErr w:type="spellEnd"/>
      <w:r w:rsidRPr="000D417A">
        <w:rPr>
          <w:rFonts w:ascii="Lato" w:hAnsi="Lato"/>
          <w:sz w:val="22"/>
          <w:szCs w:val="22"/>
        </w:rPr>
        <w:t xml:space="preserve"> dalam </w:t>
      </w:r>
      <w:proofErr w:type="spellStart"/>
      <w:r w:rsidRPr="000D417A">
        <w:rPr>
          <w:rFonts w:ascii="Lato" w:hAnsi="Lato"/>
          <w:sz w:val="22"/>
          <w:szCs w:val="22"/>
        </w:rPr>
        <w:t>kegiatan</w:t>
      </w:r>
      <w:proofErr w:type="spellEnd"/>
      <w:r w:rsidRPr="000D417A">
        <w:rPr>
          <w:rFonts w:ascii="Lato" w:hAnsi="Lato"/>
          <w:sz w:val="22"/>
          <w:szCs w:val="22"/>
        </w:rPr>
        <w:t xml:space="preserve"> pentas </w:t>
      </w:r>
      <w:proofErr w:type="spellStart"/>
      <w:r w:rsidRPr="000D417A">
        <w:rPr>
          <w:rFonts w:ascii="Lato" w:hAnsi="Lato"/>
          <w:sz w:val="22"/>
          <w:szCs w:val="22"/>
        </w:rPr>
        <w:t>seni</w:t>
      </w:r>
      <w:proofErr w:type="spellEnd"/>
      <w:r w:rsidRPr="000D417A">
        <w:rPr>
          <w:rFonts w:ascii="Lato" w:hAnsi="Lato"/>
          <w:sz w:val="22"/>
          <w:szCs w:val="22"/>
        </w:rPr>
        <w:t xml:space="preserve">, ekstrakurikuler budaya, dan </w:t>
      </w:r>
      <w:proofErr w:type="spellStart"/>
      <w:r w:rsidRPr="000D417A">
        <w:rPr>
          <w:rFonts w:ascii="Lato" w:hAnsi="Lato"/>
          <w:sz w:val="22"/>
          <w:szCs w:val="22"/>
        </w:rPr>
        <w:t>upacara</w:t>
      </w:r>
      <w:proofErr w:type="spellEnd"/>
      <w:r w:rsidRPr="000D417A">
        <w:rPr>
          <w:rFonts w:ascii="Lato" w:hAnsi="Lato"/>
          <w:sz w:val="22"/>
          <w:szCs w:val="22"/>
        </w:rPr>
        <w:t xml:space="preserve"> adat </w:t>
      </w:r>
      <w:proofErr w:type="spellStart"/>
      <w:r w:rsidRPr="000D417A">
        <w:rPr>
          <w:rFonts w:ascii="Lato" w:hAnsi="Lato"/>
          <w:sz w:val="22"/>
          <w:szCs w:val="22"/>
        </w:rPr>
        <w:t>memperkuat</w:t>
      </w:r>
      <w:proofErr w:type="spellEnd"/>
      <w:r w:rsidRPr="000D417A">
        <w:rPr>
          <w:rFonts w:ascii="Lato" w:hAnsi="Lato"/>
          <w:sz w:val="22"/>
          <w:szCs w:val="22"/>
        </w:rPr>
        <w:t xml:space="preserve"> rasa </w:t>
      </w:r>
      <w:proofErr w:type="spellStart"/>
      <w:r w:rsidRPr="000D417A">
        <w:rPr>
          <w:rFonts w:ascii="Lato" w:hAnsi="Lato"/>
          <w:sz w:val="22"/>
          <w:szCs w:val="22"/>
        </w:rPr>
        <w:t>memiliki</w:t>
      </w:r>
      <w:proofErr w:type="spellEnd"/>
      <w:r w:rsidRPr="000D417A">
        <w:rPr>
          <w:rFonts w:ascii="Lato" w:hAnsi="Lato"/>
          <w:sz w:val="22"/>
          <w:szCs w:val="22"/>
        </w:rPr>
        <w:t xml:space="preserve"> (rasa </w:t>
      </w:r>
      <w:proofErr w:type="spellStart"/>
      <w:r w:rsidRPr="000D417A">
        <w:rPr>
          <w:rFonts w:ascii="Lato" w:hAnsi="Lato"/>
          <w:sz w:val="22"/>
          <w:szCs w:val="22"/>
        </w:rPr>
        <w:t>memiliki</w:t>
      </w:r>
      <w:proofErr w:type="spellEnd"/>
      <w:r w:rsidRPr="000D417A">
        <w:rPr>
          <w:rFonts w:ascii="Lato" w:hAnsi="Lato"/>
          <w:sz w:val="22"/>
          <w:szCs w:val="22"/>
        </w:rPr>
        <w:t xml:space="preserve">) </w:t>
      </w:r>
      <w:proofErr w:type="spellStart"/>
      <w:r w:rsidRPr="000D417A">
        <w:rPr>
          <w:rFonts w:ascii="Lato" w:hAnsi="Lato"/>
          <w:sz w:val="22"/>
          <w:szCs w:val="22"/>
        </w:rPr>
        <w:t>terhadap</w:t>
      </w:r>
      <w:proofErr w:type="spellEnd"/>
      <w:r w:rsidRPr="000D417A">
        <w:rPr>
          <w:rFonts w:ascii="Lato" w:hAnsi="Lato"/>
          <w:sz w:val="22"/>
          <w:szCs w:val="22"/>
        </w:rPr>
        <w:t xml:space="preserve"> budaya </w:t>
      </w:r>
      <w:proofErr w:type="spellStart"/>
      <w:r w:rsidRPr="000D417A">
        <w:rPr>
          <w:rFonts w:ascii="Lato" w:hAnsi="Lato"/>
          <w:sz w:val="22"/>
          <w:szCs w:val="22"/>
        </w:rPr>
        <w:t>lokal</w:t>
      </w:r>
      <w:proofErr w:type="spellEnd"/>
      <w:r w:rsidRPr="000D417A">
        <w:rPr>
          <w:rFonts w:ascii="Lato" w:hAnsi="Lato"/>
          <w:sz w:val="22"/>
          <w:szCs w:val="22"/>
        </w:rPr>
        <w:t xml:space="preserve">. </w:t>
      </w:r>
      <w:proofErr w:type="spellStart"/>
      <w:r w:rsidRPr="000D417A">
        <w:rPr>
          <w:rFonts w:ascii="Lato" w:hAnsi="Lato"/>
          <w:sz w:val="22"/>
          <w:szCs w:val="22"/>
        </w:rPr>
        <w:t>Keterlibatan</w:t>
      </w:r>
      <w:proofErr w:type="spellEnd"/>
      <w:r w:rsidRPr="000D417A">
        <w:rPr>
          <w:rFonts w:ascii="Lato" w:hAnsi="Lato"/>
          <w:sz w:val="22"/>
          <w:szCs w:val="22"/>
        </w:rPr>
        <w:t xml:space="preserve"> aktif ini </w:t>
      </w:r>
      <w:proofErr w:type="spellStart"/>
      <w:r w:rsidRPr="000D417A">
        <w:rPr>
          <w:rFonts w:ascii="Lato" w:hAnsi="Lato"/>
          <w:sz w:val="22"/>
          <w:szCs w:val="22"/>
        </w:rPr>
        <w:t>membuktikan</w:t>
      </w:r>
      <w:proofErr w:type="spellEnd"/>
      <w:r w:rsidRPr="000D417A">
        <w:rPr>
          <w:rFonts w:ascii="Lato" w:hAnsi="Lato"/>
          <w:sz w:val="22"/>
          <w:szCs w:val="22"/>
        </w:rPr>
        <w:t xml:space="preserve"> bahwa </w:t>
      </w:r>
      <w:proofErr w:type="spellStart"/>
      <w:r w:rsidRPr="000D417A">
        <w:rPr>
          <w:rFonts w:ascii="Lato" w:hAnsi="Lato"/>
          <w:sz w:val="22"/>
          <w:szCs w:val="22"/>
        </w:rPr>
        <w:t>pengalaman</w:t>
      </w:r>
      <w:proofErr w:type="spellEnd"/>
      <w:r w:rsidRPr="000D417A">
        <w:rPr>
          <w:rFonts w:ascii="Lato" w:hAnsi="Lato"/>
          <w:sz w:val="22"/>
          <w:szCs w:val="22"/>
        </w:rPr>
        <w:t xml:space="preserve"> </w:t>
      </w:r>
      <w:proofErr w:type="spellStart"/>
      <w:r w:rsidRPr="000D417A">
        <w:rPr>
          <w:rFonts w:ascii="Lato" w:hAnsi="Lato"/>
          <w:sz w:val="22"/>
          <w:szCs w:val="22"/>
        </w:rPr>
        <w:t>langsung</w:t>
      </w:r>
      <w:proofErr w:type="spellEnd"/>
      <w:r w:rsidRPr="000D417A">
        <w:rPr>
          <w:rFonts w:ascii="Lato" w:hAnsi="Lato"/>
          <w:sz w:val="22"/>
          <w:szCs w:val="22"/>
        </w:rPr>
        <w:t xml:space="preserve"> </w:t>
      </w:r>
      <w:proofErr w:type="spellStart"/>
      <w:r w:rsidRPr="000D417A">
        <w:rPr>
          <w:rFonts w:ascii="Lato" w:hAnsi="Lato"/>
          <w:sz w:val="22"/>
          <w:szCs w:val="22"/>
        </w:rPr>
        <w:t>memiliki</w:t>
      </w:r>
      <w:proofErr w:type="spellEnd"/>
      <w:r w:rsidRPr="000D417A">
        <w:rPr>
          <w:rFonts w:ascii="Lato" w:hAnsi="Lato"/>
          <w:sz w:val="22"/>
          <w:szCs w:val="22"/>
        </w:rPr>
        <w:t xml:space="preserve"> </w:t>
      </w:r>
      <w:proofErr w:type="spellStart"/>
      <w:r w:rsidRPr="000D417A">
        <w:rPr>
          <w:rFonts w:ascii="Lato" w:hAnsi="Lato"/>
          <w:sz w:val="22"/>
          <w:szCs w:val="22"/>
        </w:rPr>
        <w:t>peran</w:t>
      </w:r>
      <w:proofErr w:type="spellEnd"/>
      <w:r w:rsidRPr="000D417A">
        <w:rPr>
          <w:rFonts w:ascii="Lato" w:hAnsi="Lato"/>
          <w:sz w:val="22"/>
          <w:szCs w:val="22"/>
        </w:rPr>
        <w:t xml:space="preserve"> </w:t>
      </w:r>
      <w:proofErr w:type="spellStart"/>
      <w:r w:rsidRPr="000D417A">
        <w:rPr>
          <w:rFonts w:ascii="Lato" w:hAnsi="Lato"/>
          <w:sz w:val="22"/>
          <w:szCs w:val="22"/>
        </w:rPr>
        <w:t>sentral</w:t>
      </w:r>
      <w:proofErr w:type="spellEnd"/>
      <w:r w:rsidRPr="000D417A">
        <w:rPr>
          <w:rFonts w:ascii="Lato" w:hAnsi="Lato"/>
          <w:sz w:val="22"/>
          <w:szCs w:val="22"/>
        </w:rPr>
        <w:t xml:space="preserve"> dalam </w:t>
      </w:r>
      <w:proofErr w:type="spellStart"/>
      <w:r w:rsidRPr="000D417A">
        <w:rPr>
          <w:rFonts w:ascii="Lato" w:hAnsi="Lato"/>
          <w:sz w:val="22"/>
          <w:szCs w:val="22"/>
        </w:rPr>
        <w:t>membangun</w:t>
      </w:r>
      <w:proofErr w:type="spellEnd"/>
      <w:r w:rsidRPr="000D417A">
        <w:rPr>
          <w:rFonts w:ascii="Lato" w:hAnsi="Lato"/>
          <w:sz w:val="22"/>
          <w:szCs w:val="22"/>
        </w:rPr>
        <w:t xml:space="preserve"> </w:t>
      </w:r>
      <w:proofErr w:type="spellStart"/>
      <w:r w:rsidRPr="000D417A">
        <w:rPr>
          <w:rFonts w:ascii="Lato" w:hAnsi="Lato"/>
          <w:sz w:val="22"/>
          <w:szCs w:val="22"/>
        </w:rPr>
        <w:t>komitmen</w:t>
      </w:r>
      <w:proofErr w:type="spellEnd"/>
      <w:r w:rsidRPr="000D417A">
        <w:rPr>
          <w:rFonts w:ascii="Lato" w:hAnsi="Lato"/>
          <w:sz w:val="22"/>
          <w:szCs w:val="22"/>
        </w:rPr>
        <w:t xml:space="preserve"> budaya.</w:t>
      </w:r>
    </w:p>
    <w:p w14:paraId="33222B50" w14:textId="77777777" w:rsidR="007C37D6" w:rsidRPr="007C37D6" w:rsidRDefault="007C37D6" w:rsidP="002C460B">
      <w:pPr>
        <w:ind w:firstLine="567"/>
        <w:jc w:val="both"/>
        <w:rPr>
          <w:rFonts w:ascii="Lato" w:hAnsi="Lato"/>
          <w:sz w:val="22"/>
          <w:szCs w:val="22"/>
        </w:rPr>
      </w:pPr>
      <w:proofErr w:type="spellStart"/>
      <w:r w:rsidRPr="007C37D6">
        <w:rPr>
          <w:rFonts w:ascii="Lato" w:hAnsi="Lato"/>
          <w:sz w:val="22"/>
          <w:szCs w:val="22"/>
        </w:rPr>
        <w:t>P</w:t>
      </w:r>
      <w:r w:rsidRPr="000D417A">
        <w:rPr>
          <w:rFonts w:ascii="Lato" w:hAnsi="Lato"/>
          <w:sz w:val="22"/>
          <w:szCs w:val="22"/>
        </w:rPr>
        <w:t>enelitian</w:t>
      </w:r>
      <w:proofErr w:type="spellEnd"/>
      <w:r w:rsidRPr="000D417A">
        <w:rPr>
          <w:rFonts w:ascii="Lato" w:hAnsi="Lato"/>
          <w:sz w:val="22"/>
          <w:szCs w:val="22"/>
        </w:rPr>
        <w:t xml:space="preserve"> ini juga </w:t>
      </w:r>
      <w:proofErr w:type="spellStart"/>
      <w:r w:rsidRPr="000D417A">
        <w:rPr>
          <w:rFonts w:ascii="Lato" w:hAnsi="Lato"/>
          <w:sz w:val="22"/>
          <w:szCs w:val="22"/>
        </w:rPr>
        <w:t>menemukan</w:t>
      </w:r>
      <w:proofErr w:type="spellEnd"/>
      <w:r w:rsidRPr="000D417A">
        <w:rPr>
          <w:rFonts w:ascii="Lato" w:hAnsi="Lato"/>
          <w:sz w:val="22"/>
          <w:szCs w:val="22"/>
        </w:rPr>
        <w:t xml:space="preserve"> adanya </w:t>
      </w:r>
      <w:proofErr w:type="spellStart"/>
      <w:r w:rsidRPr="000D417A">
        <w:rPr>
          <w:rFonts w:ascii="Lato" w:hAnsi="Lato"/>
          <w:sz w:val="22"/>
          <w:szCs w:val="22"/>
        </w:rPr>
        <w:t>sebagian</w:t>
      </w:r>
      <w:proofErr w:type="spellEnd"/>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yang </w:t>
      </w:r>
      <w:proofErr w:type="spellStart"/>
      <w:r w:rsidRPr="000D417A">
        <w:rPr>
          <w:rFonts w:ascii="Lato" w:hAnsi="Lato"/>
          <w:sz w:val="22"/>
          <w:szCs w:val="22"/>
        </w:rPr>
        <w:t>menunjukkan</w:t>
      </w:r>
      <w:proofErr w:type="spellEnd"/>
      <w:r w:rsidRPr="000D417A">
        <w:rPr>
          <w:rFonts w:ascii="Lato" w:hAnsi="Lato"/>
          <w:sz w:val="22"/>
          <w:szCs w:val="22"/>
        </w:rPr>
        <w:t xml:space="preserve"> </w:t>
      </w:r>
      <w:proofErr w:type="spellStart"/>
      <w:r w:rsidRPr="000D417A">
        <w:rPr>
          <w:rFonts w:ascii="Lato" w:hAnsi="Lato"/>
          <w:sz w:val="22"/>
          <w:szCs w:val="22"/>
        </w:rPr>
        <w:t>kepedulian</w:t>
      </w:r>
      <w:proofErr w:type="spellEnd"/>
      <w:r w:rsidRPr="000D417A">
        <w:rPr>
          <w:rFonts w:ascii="Lato" w:hAnsi="Lato"/>
          <w:sz w:val="22"/>
          <w:szCs w:val="22"/>
        </w:rPr>
        <w:t xml:space="preserve"> </w:t>
      </w:r>
      <w:proofErr w:type="spellStart"/>
      <w:r w:rsidRPr="000D417A">
        <w:rPr>
          <w:rFonts w:ascii="Lato" w:hAnsi="Lato"/>
          <w:sz w:val="22"/>
          <w:szCs w:val="22"/>
        </w:rPr>
        <w:t>rendah</w:t>
      </w:r>
      <w:proofErr w:type="spellEnd"/>
      <w:r w:rsidRPr="000D417A">
        <w:rPr>
          <w:rFonts w:ascii="Lato" w:hAnsi="Lato"/>
          <w:sz w:val="22"/>
          <w:szCs w:val="22"/>
        </w:rPr>
        <w:t xml:space="preserve"> </w:t>
      </w:r>
      <w:proofErr w:type="spellStart"/>
      <w:r w:rsidRPr="000D417A">
        <w:rPr>
          <w:rFonts w:ascii="Lato" w:hAnsi="Lato"/>
          <w:sz w:val="22"/>
          <w:szCs w:val="22"/>
        </w:rPr>
        <w:t>terhadap</w:t>
      </w:r>
      <w:proofErr w:type="spellEnd"/>
      <w:r w:rsidRPr="000D417A">
        <w:rPr>
          <w:rFonts w:ascii="Lato" w:hAnsi="Lato"/>
          <w:sz w:val="22"/>
          <w:szCs w:val="22"/>
        </w:rPr>
        <w:t xml:space="preserve"> budaya </w:t>
      </w:r>
      <w:proofErr w:type="spellStart"/>
      <w:r w:rsidRPr="000D417A">
        <w:rPr>
          <w:rFonts w:ascii="Lato" w:hAnsi="Lato"/>
          <w:sz w:val="22"/>
          <w:szCs w:val="22"/>
        </w:rPr>
        <w:t>lokal</w:t>
      </w:r>
      <w:proofErr w:type="spellEnd"/>
      <w:r w:rsidRPr="000D417A">
        <w:rPr>
          <w:rFonts w:ascii="Lato" w:hAnsi="Lato"/>
          <w:sz w:val="22"/>
          <w:szCs w:val="22"/>
        </w:rPr>
        <w:t xml:space="preserve">. Fenomena ini </w:t>
      </w:r>
      <w:proofErr w:type="spellStart"/>
      <w:r w:rsidRPr="000D417A">
        <w:rPr>
          <w:rFonts w:ascii="Lato" w:hAnsi="Lato"/>
          <w:sz w:val="22"/>
          <w:szCs w:val="22"/>
        </w:rPr>
        <w:t>tidak</w:t>
      </w:r>
      <w:proofErr w:type="spellEnd"/>
      <w:r w:rsidRPr="000D417A">
        <w:rPr>
          <w:rFonts w:ascii="Lato" w:hAnsi="Lato"/>
          <w:sz w:val="22"/>
          <w:szCs w:val="22"/>
        </w:rPr>
        <w:t xml:space="preserve"> dapat dilepaskan dari </w:t>
      </w:r>
      <w:proofErr w:type="spellStart"/>
      <w:r w:rsidRPr="000D417A">
        <w:rPr>
          <w:rFonts w:ascii="Lato" w:hAnsi="Lato"/>
          <w:sz w:val="22"/>
          <w:szCs w:val="22"/>
        </w:rPr>
        <w:t>kuatnya</w:t>
      </w:r>
      <w:proofErr w:type="spellEnd"/>
      <w:r w:rsidRPr="000D417A">
        <w:rPr>
          <w:rFonts w:ascii="Lato" w:hAnsi="Lato"/>
          <w:sz w:val="22"/>
          <w:szCs w:val="22"/>
        </w:rPr>
        <w:t xml:space="preserve"> </w:t>
      </w:r>
      <w:proofErr w:type="spellStart"/>
      <w:r w:rsidRPr="000D417A">
        <w:rPr>
          <w:rFonts w:ascii="Lato" w:hAnsi="Lato"/>
          <w:sz w:val="22"/>
          <w:szCs w:val="22"/>
        </w:rPr>
        <w:t>pengaruh</w:t>
      </w:r>
      <w:proofErr w:type="spellEnd"/>
      <w:r w:rsidRPr="000D417A">
        <w:rPr>
          <w:rFonts w:ascii="Lato" w:hAnsi="Lato"/>
          <w:sz w:val="22"/>
          <w:szCs w:val="22"/>
        </w:rPr>
        <w:t xml:space="preserve"> budaya global yang </w:t>
      </w:r>
      <w:proofErr w:type="spellStart"/>
      <w:r w:rsidRPr="000D417A">
        <w:rPr>
          <w:rFonts w:ascii="Lato" w:hAnsi="Lato"/>
          <w:sz w:val="22"/>
          <w:szCs w:val="22"/>
        </w:rPr>
        <w:t>masuk</w:t>
      </w:r>
      <w:proofErr w:type="spellEnd"/>
      <w:r w:rsidRPr="000D417A">
        <w:rPr>
          <w:rFonts w:ascii="Lato" w:hAnsi="Lato"/>
          <w:sz w:val="22"/>
          <w:szCs w:val="22"/>
        </w:rPr>
        <w:t xml:space="preserve"> </w:t>
      </w:r>
      <w:proofErr w:type="spellStart"/>
      <w:r w:rsidRPr="000D417A">
        <w:rPr>
          <w:rFonts w:ascii="Lato" w:hAnsi="Lato"/>
          <w:sz w:val="22"/>
          <w:szCs w:val="22"/>
        </w:rPr>
        <w:t>melalui</w:t>
      </w:r>
      <w:proofErr w:type="spellEnd"/>
      <w:r w:rsidRPr="000D417A">
        <w:rPr>
          <w:rFonts w:ascii="Lato" w:hAnsi="Lato"/>
          <w:sz w:val="22"/>
          <w:szCs w:val="22"/>
        </w:rPr>
        <w:t xml:space="preserve"> media </w:t>
      </w:r>
      <w:proofErr w:type="spellStart"/>
      <w:r w:rsidRPr="000D417A">
        <w:rPr>
          <w:rFonts w:ascii="Lato" w:hAnsi="Lato"/>
          <w:sz w:val="22"/>
          <w:szCs w:val="22"/>
        </w:rPr>
        <w:t>sosial</w:t>
      </w:r>
      <w:proofErr w:type="spellEnd"/>
      <w:r w:rsidRPr="000D417A">
        <w:rPr>
          <w:rFonts w:ascii="Lato" w:hAnsi="Lato"/>
          <w:sz w:val="22"/>
          <w:szCs w:val="22"/>
        </w:rPr>
        <w:t xml:space="preserve"> dan </w:t>
      </w:r>
      <w:proofErr w:type="spellStart"/>
      <w:r w:rsidRPr="000D417A">
        <w:rPr>
          <w:rFonts w:ascii="Lato" w:hAnsi="Lato"/>
          <w:sz w:val="22"/>
          <w:szCs w:val="22"/>
        </w:rPr>
        <w:t>pendidikan</w:t>
      </w:r>
      <w:proofErr w:type="spellEnd"/>
      <w:r w:rsidRPr="000D417A">
        <w:rPr>
          <w:rFonts w:ascii="Lato" w:hAnsi="Lato"/>
          <w:sz w:val="22"/>
          <w:szCs w:val="22"/>
        </w:rPr>
        <w:t xml:space="preserve"> modern. Budaya </w:t>
      </w:r>
      <w:proofErr w:type="spellStart"/>
      <w:r w:rsidRPr="000D417A">
        <w:rPr>
          <w:rFonts w:ascii="Lato" w:hAnsi="Lato"/>
          <w:sz w:val="22"/>
          <w:szCs w:val="22"/>
        </w:rPr>
        <w:t>populer</w:t>
      </w:r>
      <w:proofErr w:type="spellEnd"/>
      <w:r w:rsidRPr="000D417A">
        <w:rPr>
          <w:rFonts w:ascii="Lato" w:hAnsi="Lato"/>
          <w:sz w:val="22"/>
          <w:szCs w:val="22"/>
        </w:rPr>
        <w:t xml:space="preserve"> yang bersifat instan, visual, dan global </w:t>
      </w:r>
      <w:proofErr w:type="spellStart"/>
      <w:r w:rsidRPr="000D417A">
        <w:rPr>
          <w:rFonts w:ascii="Lato" w:hAnsi="Lato"/>
          <w:sz w:val="22"/>
          <w:szCs w:val="22"/>
        </w:rPr>
        <w:t>seringkali</w:t>
      </w:r>
      <w:proofErr w:type="spellEnd"/>
      <w:r w:rsidRPr="000D417A">
        <w:rPr>
          <w:rFonts w:ascii="Lato" w:hAnsi="Lato"/>
          <w:sz w:val="22"/>
          <w:szCs w:val="22"/>
        </w:rPr>
        <w:t xml:space="preserve"> </w:t>
      </w:r>
      <w:proofErr w:type="spellStart"/>
      <w:r w:rsidRPr="000D417A">
        <w:rPr>
          <w:rFonts w:ascii="Lato" w:hAnsi="Lato"/>
          <w:sz w:val="22"/>
          <w:szCs w:val="22"/>
        </w:rPr>
        <w:t>lebih</w:t>
      </w:r>
      <w:proofErr w:type="spellEnd"/>
      <w:r w:rsidRPr="000D417A">
        <w:rPr>
          <w:rFonts w:ascii="Lato" w:hAnsi="Lato"/>
          <w:sz w:val="22"/>
          <w:szCs w:val="22"/>
        </w:rPr>
        <w:t xml:space="preserve"> </w:t>
      </w:r>
      <w:proofErr w:type="spellStart"/>
      <w:r w:rsidRPr="000D417A">
        <w:rPr>
          <w:rFonts w:ascii="Lato" w:hAnsi="Lato"/>
          <w:sz w:val="22"/>
          <w:szCs w:val="22"/>
        </w:rPr>
        <w:t>menarik</w:t>
      </w:r>
      <w:proofErr w:type="spellEnd"/>
      <w:r w:rsidRPr="000D417A">
        <w:rPr>
          <w:rFonts w:ascii="Lato" w:hAnsi="Lato"/>
          <w:sz w:val="22"/>
          <w:szCs w:val="22"/>
        </w:rPr>
        <w:t xml:space="preserve"> </w:t>
      </w:r>
      <w:proofErr w:type="spellStart"/>
      <w:r w:rsidRPr="000D417A">
        <w:rPr>
          <w:rFonts w:ascii="Lato" w:hAnsi="Lato"/>
          <w:sz w:val="22"/>
          <w:szCs w:val="22"/>
        </w:rPr>
        <w:t>perhatian</w:t>
      </w:r>
      <w:proofErr w:type="spellEnd"/>
      <w:r w:rsidRPr="000D417A">
        <w:rPr>
          <w:rFonts w:ascii="Lato" w:hAnsi="Lato"/>
          <w:sz w:val="22"/>
          <w:szCs w:val="22"/>
        </w:rPr>
        <w:t xml:space="preserve"> </w:t>
      </w:r>
      <w:proofErr w:type="spellStart"/>
      <w:r w:rsidRPr="000D417A">
        <w:rPr>
          <w:rFonts w:ascii="Lato" w:hAnsi="Lato"/>
          <w:sz w:val="22"/>
          <w:szCs w:val="22"/>
        </w:rPr>
        <w:t>remaja</w:t>
      </w:r>
      <w:proofErr w:type="spellEnd"/>
      <w:r w:rsidRPr="000D417A">
        <w:rPr>
          <w:rFonts w:ascii="Lato" w:hAnsi="Lato"/>
          <w:sz w:val="22"/>
          <w:szCs w:val="22"/>
        </w:rPr>
        <w:t xml:space="preserve"> dibandingkan </w:t>
      </w:r>
      <w:proofErr w:type="spellStart"/>
      <w:r w:rsidRPr="000D417A">
        <w:rPr>
          <w:rFonts w:ascii="Lato" w:hAnsi="Lato"/>
          <w:sz w:val="22"/>
          <w:szCs w:val="22"/>
        </w:rPr>
        <w:t>nilai-nilai</w:t>
      </w:r>
      <w:proofErr w:type="spellEnd"/>
      <w:r w:rsidRPr="000D417A">
        <w:rPr>
          <w:rFonts w:ascii="Lato" w:hAnsi="Lato"/>
          <w:sz w:val="22"/>
          <w:szCs w:val="22"/>
        </w:rPr>
        <w:t xml:space="preserve"> </w:t>
      </w:r>
      <w:proofErr w:type="spellStart"/>
      <w:r w:rsidRPr="000D417A">
        <w:rPr>
          <w:rFonts w:ascii="Lato" w:hAnsi="Lato"/>
          <w:sz w:val="22"/>
          <w:szCs w:val="22"/>
        </w:rPr>
        <w:t>tradisional</w:t>
      </w:r>
      <w:proofErr w:type="spellEnd"/>
      <w:r w:rsidRPr="000D417A">
        <w:rPr>
          <w:rFonts w:ascii="Lato" w:hAnsi="Lato"/>
          <w:sz w:val="22"/>
          <w:szCs w:val="22"/>
        </w:rPr>
        <w:t xml:space="preserve"> yang </w:t>
      </w:r>
      <w:proofErr w:type="spellStart"/>
      <w:r w:rsidRPr="000D417A">
        <w:rPr>
          <w:rFonts w:ascii="Lato" w:hAnsi="Lato"/>
          <w:sz w:val="22"/>
          <w:szCs w:val="22"/>
        </w:rPr>
        <w:t>memerlukan</w:t>
      </w:r>
      <w:proofErr w:type="spellEnd"/>
      <w:r w:rsidRPr="000D417A">
        <w:rPr>
          <w:rFonts w:ascii="Lato" w:hAnsi="Lato"/>
          <w:sz w:val="22"/>
          <w:szCs w:val="22"/>
        </w:rPr>
        <w:t xml:space="preserve"> </w:t>
      </w:r>
      <w:proofErr w:type="spellStart"/>
      <w:r w:rsidRPr="000D417A">
        <w:rPr>
          <w:rFonts w:ascii="Lato" w:hAnsi="Lato"/>
          <w:sz w:val="22"/>
          <w:szCs w:val="22"/>
        </w:rPr>
        <w:t>pemahaman</w:t>
      </w:r>
      <w:proofErr w:type="spellEnd"/>
      <w:r w:rsidRPr="000D417A">
        <w:rPr>
          <w:rFonts w:ascii="Lato" w:hAnsi="Lato"/>
          <w:sz w:val="22"/>
          <w:szCs w:val="22"/>
        </w:rPr>
        <w:t xml:space="preserve"> </w:t>
      </w:r>
      <w:proofErr w:type="spellStart"/>
      <w:r w:rsidRPr="000D417A">
        <w:rPr>
          <w:rFonts w:ascii="Lato" w:hAnsi="Lato"/>
          <w:sz w:val="22"/>
          <w:szCs w:val="22"/>
        </w:rPr>
        <w:t>mendalam</w:t>
      </w:r>
      <w:proofErr w:type="spellEnd"/>
      <w:r w:rsidRPr="000D417A">
        <w:rPr>
          <w:rFonts w:ascii="Lato" w:hAnsi="Lato"/>
          <w:sz w:val="22"/>
          <w:szCs w:val="22"/>
        </w:rPr>
        <w:t xml:space="preserve">. </w:t>
      </w:r>
      <w:proofErr w:type="spellStart"/>
      <w:r w:rsidRPr="000D417A">
        <w:rPr>
          <w:rFonts w:ascii="Lato" w:hAnsi="Lato"/>
          <w:sz w:val="22"/>
          <w:szCs w:val="22"/>
        </w:rPr>
        <w:t>Tantangan</w:t>
      </w:r>
      <w:proofErr w:type="spellEnd"/>
      <w:r w:rsidRPr="000D417A">
        <w:rPr>
          <w:rFonts w:ascii="Lato" w:hAnsi="Lato"/>
          <w:sz w:val="22"/>
          <w:szCs w:val="22"/>
        </w:rPr>
        <w:t xml:space="preserve"> ini </w:t>
      </w:r>
      <w:proofErr w:type="spellStart"/>
      <w:r w:rsidRPr="000D417A">
        <w:rPr>
          <w:rFonts w:ascii="Lato" w:hAnsi="Lato"/>
          <w:sz w:val="22"/>
          <w:szCs w:val="22"/>
        </w:rPr>
        <w:t>menunjukkan</w:t>
      </w:r>
      <w:proofErr w:type="spellEnd"/>
      <w:r w:rsidRPr="000D417A">
        <w:rPr>
          <w:rFonts w:ascii="Lato" w:hAnsi="Lato"/>
          <w:sz w:val="22"/>
          <w:szCs w:val="22"/>
        </w:rPr>
        <w:t xml:space="preserve"> bahwa </w:t>
      </w:r>
      <w:proofErr w:type="spellStart"/>
      <w:r w:rsidRPr="000D417A">
        <w:rPr>
          <w:rFonts w:ascii="Lato" w:hAnsi="Lato"/>
          <w:sz w:val="22"/>
          <w:szCs w:val="22"/>
        </w:rPr>
        <w:t>pelestarian</w:t>
      </w:r>
      <w:proofErr w:type="spellEnd"/>
      <w:r w:rsidRPr="000D417A">
        <w:rPr>
          <w:rFonts w:ascii="Lato" w:hAnsi="Lato"/>
          <w:sz w:val="22"/>
          <w:szCs w:val="22"/>
        </w:rPr>
        <w:t xml:space="preserve"> budaya </w:t>
      </w:r>
      <w:proofErr w:type="spellStart"/>
      <w:r w:rsidRPr="000D417A">
        <w:rPr>
          <w:rFonts w:ascii="Lato" w:hAnsi="Lato"/>
          <w:sz w:val="22"/>
          <w:szCs w:val="22"/>
        </w:rPr>
        <w:t>tidak</w:t>
      </w:r>
      <w:proofErr w:type="spellEnd"/>
      <w:r w:rsidRPr="000D417A">
        <w:rPr>
          <w:rFonts w:ascii="Lato" w:hAnsi="Lato"/>
          <w:sz w:val="22"/>
          <w:szCs w:val="22"/>
        </w:rPr>
        <w:t xml:space="preserve"> dapat dilakukan </w:t>
      </w:r>
      <w:proofErr w:type="spellStart"/>
      <w:r w:rsidRPr="000D417A">
        <w:rPr>
          <w:rFonts w:ascii="Lato" w:hAnsi="Lato"/>
          <w:sz w:val="22"/>
          <w:szCs w:val="22"/>
        </w:rPr>
        <w:t>secara</w:t>
      </w:r>
      <w:proofErr w:type="spellEnd"/>
      <w:r w:rsidRPr="000D417A">
        <w:rPr>
          <w:rFonts w:ascii="Lato" w:hAnsi="Lato"/>
          <w:sz w:val="22"/>
          <w:szCs w:val="22"/>
        </w:rPr>
        <w:t xml:space="preserve"> </w:t>
      </w:r>
      <w:proofErr w:type="spellStart"/>
      <w:r w:rsidRPr="000D417A">
        <w:rPr>
          <w:rFonts w:ascii="Lato" w:hAnsi="Lato"/>
          <w:sz w:val="22"/>
          <w:szCs w:val="22"/>
        </w:rPr>
        <w:t>normatif</w:t>
      </w:r>
      <w:proofErr w:type="spellEnd"/>
      <w:r w:rsidRPr="000D417A">
        <w:rPr>
          <w:rFonts w:ascii="Lato" w:hAnsi="Lato"/>
          <w:sz w:val="22"/>
          <w:szCs w:val="22"/>
        </w:rPr>
        <w:t xml:space="preserve"> </w:t>
      </w:r>
      <w:proofErr w:type="spellStart"/>
      <w:r w:rsidRPr="000D417A">
        <w:rPr>
          <w:rFonts w:ascii="Lato" w:hAnsi="Lato"/>
          <w:sz w:val="22"/>
          <w:szCs w:val="22"/>
        </w:rPr>
        <w:t>semata</w:t>
      </w:r>
      <w:proofErr w:type="spellEnd"/>
      <w:r w:rsidRPr="000D417A">
        <w:rPr>
          <w:rFonts w:ascii="Lato" w:hAnsi="Lato"/>
          <w:sz w:val="22"/>
          <w:szCs w:val="22"/>
        </w:rPr>
        <w:t xml:space="preserve">, </w:t>
      </w:r>
      <w:proofErr w:type="spellStart"/>
      <w:r w:rsidRPr="000D417A">
        <w:rPr>
          <w:rFonts w:ascii="Lato" w:hAnsi="Lato"/>
          <w:sz w:val="22"/>
          <w:szCs w:val="22"/>
        </w:rPr>
        <w:t>melainkan</w:t>
      </w:r>
      <w:proofErr w:type="spellEnd"/>
      <w:r w:rsidRPr="000D417A">
        <w:rPr>
          <w:rFonts w:ascii="Lato" w:hAnsi="Lato"/>
          <w:sz w:val="22"/>
          <w:szCs w:val="22"/>
        </w:rPr>
        <w:t xml:space="preserve"> harus dikemas </w:t>
      </w:r>
      <w:proofErr w:type="spellStart"/>
      <w:r w:rsidRPr="000D417A">
        <w:rPr>
          <w:rFonts w:ascii="Lato" w:hAnsi="Lato"/>
          <w:sz w:val="22"/>
          <w:szCs w:val="22"/>
        </w:rPr>
        <w:t>secara</w:t>
      </w:r>
      <w:proofErr w:type="spellEnd"/>
      <w:r w:rsidRPr="000D417A">
        <w:rPr>
          <w:rFonts w:ascii="Lato" w:hAnsi="Lato"/>
          <w:sz w:val="22"/>
          <w:szCs w:val="22"/>
        </w:rPr>
        <w:t xml:space="preserve"> </w:t>
      </w:r>
      <w:proofErr w:type="spellStart"/>
      <w:r w:rsidRPr="000D417A">
        <w:rPr>
          <w:rFonts w:ascii="Lato" w:hAnsi="Lato"/>
          <w:sz w:val="22"/>
          <w:szCs w:val="22"/>
        </w:rPr>
        <w:t>kontekstual</w:t>
      </w:r>
      <w:proofErr w:type="spellEnd"/>
      <w:r w:rsidRPr="000D417A">
        <w:rPr>
          <w:rFonts w:ascii="Lato" w:hAnsi="Lato"/>
          <w:sz w:val="22"/>
          <w:szCs w:val="22"/>
        </w:rPr>
        <w:t xml:space="preserve"> dan </w:t>
      </w:r>
      <w:proofErr w:type="spellStart"/>
      <w:r w:rsidRPr="000D417A">
        <w:rPr>
          <w:rFonts w:ascii="Lato" w:hAnsi="Lato"/>
          <w:sz w:val="22"/>
          <w:szCs w:val="22"/>
        </w:rPr>
        <w:t>relevan</w:t>
      </w:r>
      <w:proofErr w:type="spellEnd"/>
      <w:r w:rsidRPr="000D417A">
        <w:rPr>
          <w:rFonts w:ascii="Lato" w:hAnsi="Lato"/>
          <w:sz w:val="22"/>
          <w:szCs w:val="22"/>
        </w:rPr>
        <w:t xml:space="preserve"> dengan </w:t>
      </w:r>
      <w:proofErr w:type="spellStart"/>
      <w:r w:rsidRPr="000D417A">
        <w:rPr>
          <w:rFonts w:ascii="Lato" w:hAnsi="Lato"/>
          <w:sz w:val="22"/>
          <w:szCs w:val="22"/>
        </w:rPr>
        <w:t>kehidupan</w:t>
      </w:r>
      <w:proofErr w:type="spellEnd"/>
      <w:r w:rsidRPr="000D417A">
        <w:rPr>
          <w:rFonts w:ascii="Lato" w:hAnsi="Lato"/>
          <w:sz w:val="22"/>
          <w:szCs w:val="22"/>
        </w:rPr>
        <w:t xml:space="preserve"> generasi </w:t>
      </w:r>
      <w:proofErr w:type="spellStart"/>
      <w:r w:rsidRPr="000D417A">
        <w:rPr>
          <w:rFonts w:ascii="Lato" w:hAnsi="Lato"/>
          <w:sz w:val="22"/>
          <w:szCs w:val="22"/>
        </w:rPr>
        <w:t>muda</w:t>
      </w:r>
      <w:proofErr w:type="spellEnd"/>
      <w:r w:rsidRPr="000D417A">
        <w:rPr>
          <w:rFonts w:ascii="Lato" w:hAnsi="Lato"/>
          <w:sz w:val="22"/>
          <w:szCs w:val="22"/>
        </w:rPr>
        <w:t>.</w:t>
      </w:r>
    </w:p>
    <w:p w14:paraId="40E4645E" w14:textId="77777777" w:rsidR="007C37D6" w:rsidRPr="007C37D6" w:rsidRDefault="007C37D6" w:rsidP="002C460B">
      <w:pPr>
        <w:ind w:firstLine="567"/>
        <w:jc w:val="both"/>
        <w:rPr>
          <w:rFonts w:ascii="Lato" w:hAnsi="Lato"/>
          <w:sz w:val="22"/>
          <w:szCs w:val="22"/>
        </w:rPr>
      </w:pPr>
      <w:r w:rsidRPr="000D417A">
        <w:rPr>
          <w:rFonts w:ascii="Lato" w:hAnsi="Lato"/>
          <w:sz w:val="22"/>
          <w:szCs w:val="22"/>
        </w:rPr>
        <w:t xml:space="preserve">Peran </w:t>
      </w:r>
      <w:proofErr w:type="spellStart"/>
      <w:r w:rsidRPr="000D417A">
        <w:rPr>
          <w:rFonts w:ascii="Lato" w:hAnsi="Lato"/>
          <w:sz w:val="22"/>
          <w:szCs w:val="22"/>
        </w:rPr>
        <w:t>sekolah</w:t>
      </w:r>
      <w:proofErr w:type="spellEnd"/>
      <w:r w:rsidRPr="000D417A">
        <w:rPr>
          <w:rFonts w:ascii="Lato" w:hAnsi="Lato"/>
          <w:sz w:val="22"/>
          <w:szCs w:val="22"/>
        </w:rPr>
        <w:t xml:space="preserve"> dalam </w:t>
      </w:r>
      <w:proofErr w:type="spellStart"/>
      <w:r w:rsidRPr="000D417A">
        <w:rPr>
          <w:rFonts w:ascii="Lato" w:hAnsi="Lato"/>
          <w:sz w:val="22"/>
          <w:szCs w:val="22"/>
        </w:rPr>
        <w:t>konteks</w:t>
      </w:r>
      <w:proofErr w:type="spellEnd"/>
      <w:r w:rsidRPr="000D417A">
        <w:rPr>
          <w:rFonts w:ascii="Lato" w:hAnsi="Lato"/>
          <w:sz w:val="22"/>
          <w:szCs w:val="22"/>
        </w:rPr>
        <w:t xml:space="preserve"> ini </w:t>
      </w:r>
      <w:proofErr w:type="spellStart"/>
      <w:r w:rsidRPr="000D417A">
        <w:rPr>
          <w:rFonts w:ascii="Lato" w:hAnsi="Lato"/>
          <w:sz w:val="22"/>
          <w:szCs w:val="22"/>
        </w:rPr>
        <w:t>menjadi</w:t>
      </w:r>
      <w:proofErr w:type="spellEnd"/>
      <w:r w:rsidRPr="000D417A">
        <w:rPr>
          <w:rFonts w:ascii="Lato" w:hAnsi="Lato"/>
          <w:sz w:val="22"/>
          <w:szCs w:val="22"/>
        </w:rPr>
        <w:t xml:space="preserve"> sangat </w:t>
      </w:r>
      <w:proofErr w:type="spellStart"/>
      <w:r w:rsidRPr="000D417A">
        <w:rPr>
          <w:rFonts w:ascii="Lato" w:hAnsi="Lato"/>
          <w:sz w:val="22"/>
          <w:szCs w:val="22"/>
        </w:rPr>
        <w:t>strategis</w:t>
      </w:r>
      <w:proofErr w:type="spellEnd"/>
      <w:r w:rsidRPr="000D417A">
        <w:rPr>
          <w:rFonts w:ascii="Lato" w:hAnsi="Lato"/>
          <w:sz w:val="22"/>
          <w:szCs w:val="22"/>
        </w:rPr>
        <w:t xml:space="preserve">. </w:t>
      </w:r>
      <w:proofErr w:type="spellStart"/>
      <w:r w:rsidRPr="000D417A">
        <w:rPr>
          <w:rFonts w:ascii="Lato" w:hAnsi="Lato"/>
          <w:sz w:val="22"/>
          <w:szCs w:val="22"/>
        </w:rPr>
        <w:t>Sekolah</w:t>
      </w:r>
      <w:proofErr w:type="spellEnd"/>
      <w:r w:rsidRPr="000D417A">
        <w:rPr>
          <w:rFonts w:ascii="Lato" w:hAnsi="Lato"/>
          <w:sz w:val="22"/>
          <w:szCs w:val="22"/>
        </w:rPr>
        <w:t xml:space="preserve"> </w:t>
      </w:r>
      <w:proofErr w:type="spellStart"/>
      <w:r w:rsidRPr="000D417A">
        <w:rPr>
          <w:rFonts w:ascii="Lato" w:hAnsi="Lato"/>
          <w:sz w:val="22"/>
          <w:szCs w:val="22"/>
        </w:rPr>
        <w:t>tidak</w:t>
      </w:r>
      <w:proofErr w:type="spellEnd"/>
      <w:r w:rsidRPr="000D417A">
        <w:rPr>
          <w:rFonts w:ascii="Lato" w:hAnsi="Lato"/>
          <w:sz w:val="22"/>
          <w:szCs w:val="22"/>
        </w:rPr>
        <w:t xml:space="preserve"> hanya berfungsi </w:t>
      </w:r>
      <w:proofErr w:type="spellStart"/>
      <w:r w:rsidRPr="000D417A">
        <w:rPr>
          <w:rFonts w:ascii="Lato" w:hAnsi="Lato"/>
          <w:sz w:val="22"/>
          <w:szCs w:val="22"/>
        </w:rPr>
        <w:t>sebagai</w:t>
      </w:r>
      <w:proofErr w:type="spellEnd"/>
      <w:r w:rsidRPr="000D417A">
        <w:rPr>
          <w:rFonts w:ascii="Lato" w:hAnsi="Lato"/>
          <w:sz w:val="22"/>
          <w:szCs w:val="22"/>
        </w:rPr>
        <w:t xml:space="preserve"> </w:t>
      </w:r>
      <w:proofErr w:type="spellStart"/>
      <w:r w:rsidRPr="000D417A">
        <w:rPr>
          <w:rFonts w:ascii="Lato" w:hAnsi="Lato"/>
          <w:sz w:val="22"/>
          <w:szCs w:val="22"/>
        </w:rPr>
        <w:t>lembaga</w:t>
      </w:r>
      <w:proofErr w:type="spellEnd"/>
      <w:r w:rsidRPr="000D417A">
        <w:rPr>
          <w:rFonts w:ascii="Lato" w:hAnsi="Lato"/>
          <w:sz w:val="22"/>
          <w:szCs w:val="22"/>
        </w:rPr>
        <w:t xml:space="preserve"> </w:t>
      </w:r>
      <w:proofErr w:type="spellStart"/>
      <w:r w:rsidRPr="000D417A">
        <w:rPr>
          <w:rFonts w:ascii="Lato" w:hAnsi="Lato"/>
          <w:sz w:val="22"/>
          <w:szCs w:val="22"/>
        </w:rPr>
        <w:t>pendidikan</w:t>
      </w:r>
      <w:proofErr w:type="spellEnd"/>
      <w:r w:rsidRPr="000D417A">
        <w:rPr>
          <w:rFonts w:ascii="Lato" w:hAnsi="Lato"/>
          <w:sz w:val="22"/>
          <w:szCs w:val="22"/>
        </w:rPr>
        <w:t xml:space="preserve"> formal, </w:t>
      </w:r>
      <w:proofErr w:type="spellStart"/>
      <w:r w:rsidRPr="000D417A">
        <w:rPr>
          <w:rFonts w:ascii="Lato" w:hAnsi="Lato"/>
          <w:sz w:val="22"/>
          <w:szCs w:val="22"/>
        </w:rPr>
        <w:t>tetapi</w:t>
      </w:r>
      <w:proofErr w:type="spellEnd"/>
      <w:r w:rsidRPr="000D417A">
        <w:rPr>
          <w:rFonts w:ascii="Lato" w:hAnsi="Lato"/>
          <w:sz w:val="22"/>
          <w:szCs w:val="22"/>
        </w:rPr>
        <w:t xml:space="preserve"> juga </w:t>
      </w:r>
      <w:proofErr w:type="spellStart"/>
      <w:r w:rsidRPr="000D417A">
        <w:rPr>
          <w:rFonts w:ascii="Lato" w:hAnsi="Lato"/>
          <w:sz w:val="22"/>
          <w:szCs w:val="22"/>
        </w:rPr>
        <w:t>sebagai</w:t>
      </w:r>
      <w:proofErr w:type="spellEnd"/>
      <w:r w:rsidRPr="000D417A">
        <w:rPr>
          <w:rFonts w:ascii="Lato" w:hAnsi="Lato"/>
          <w:sz w:val="22"/>
          <w:szCs w:val="22"/>
        </w:rPr>
        <w:t xml:space="preserve"> </w:t>
      </w:r>
      <w:proofErr w:type="spellStart"/>
      <w:r w:rsidRPr="000D417A">
        <w:rPr>
          <w:rFonts w:ascii="Lato" w:hAnsi="Lato"/>
          <w:sz w:val="22"/>
          <w:szCs w:val="22"/>
        </w:rPr>
        <w:t>ruang</w:t>
      </w:r>
      <w:proofErr w:type="spellEnd"/>
      <w:r w:rsidRPr="000D417A">
        <w:rPr>
          <w:rFonts w:ascii="Lato" w:hAnsi="Lato"/>
          <w:sz w:val="22"/>
          <w:szCs w:val="22"/>
        </w:rPr>
        <w:t xml:space="preserve"> </w:t>
      </w:r>
      <w:proofErr w:type="spellStart"/>
      <w:r w:rsidRPr="000D417A">
        <w:rPr>
          <w:rFonts w:ascii="Lato" w:hAnsi="Lato"/>
          <w:sz w:val="22"/>
          <w:szCs w:val="22"/>
        </w:rPr>
        <w:t>sosialisasi</w:t>
      </w:r>
      <w:proofErr w:type="spellEnd"/>
      <w:r w:rsidRPr="000D417A">
        <w:rPr>
          <w:rFonts w:ascii="Lato" w:hAnsi="Lato"/>
          <w:sz w:val="22"/>
          <w:szCs w:val="22"/>
        </w:rPr>
        <w:t xml:space="preserve"> budaya. Integrasi budaya </w:t>
      </w:r>
      <w:proofErr w:type="spellStart"/>
      <w:r w:rsidRPr="000D417A">
        <w:rPr>
          <w:rFonts w:ascii="Lato" w:hAnsi="Lato"/>
          <w:sz w:val="22"/>
          <w:szCs w:val="22"/>
        </w:rPr>
        <w:t>Toraja</w:t>
      </w:r>
      <w:proofErr w:type="spellEnd"/>
      <w:r w:rsidRPr="000D417A">
        <w:rPr>
          <w:rFonts w:ascii="Lato" w:hAnsi="Lato"/>
          <w:sz w:val="22"/>
          <w:szCs w:val="22"/>
        </w:rPr>
        <w:t xml:space="preserve"> dalam </w:t>
      </w:r>
      <w:proofErr w:type="spellStart"/>
      <w:r w:rsidRPr="000D417A">
        <w:rPr>
          <w:rFonts w:ascii="Lato" w:hAnsi="Lato"/>
          <w:sz w:val="22"/>
          <w:szCs w:val="22"/>
        </w:rPr>
        <w:t>mata</w:t>
      </w:r>
      <w:proofErr w:type="spellEnd"/>
      <w:r w:rsidRPr="000D417A">
        <w:rPr>
          <w:rFonts w:ascii="Lato" w:hAnsi="Lato"/>
          <w:sz w:val="22"/>
          <w:szCs w:val="22"/>
        </w:rPr>
        <w:t xml:space="preserve"> </w:t>
      </w:r>
      <w:proofErr w:type="spellStart"/>
      <w:r w:rsidRPr="000D417A">
        <w:rPr>
          <w:rFonts w:ascii="Lato" w:hAnsi="Lato"/>
          <w:sz w:val="22"/>
          <w:szCs w:val="22"/>
        </w:rPr>
        <w:t>pelajaran</w:t>
      </w:r>
      <w:proofErr w:type="spellEnd"/>
      <w:r w:rsidRPr="000D417A">
        <w:rPr>
          <w:rFonts w:ascii="Lato" w:hAnsi="Lato"/>
          <w:sz w:val="22"/>
          <w:szCs w:val="22"/>
        </w:rPr>
        <w:t xml:space="preserve"> </w:t>
      </w:r>
      <w:proofErr w:type="spellStart"/>
      <w:r w:rsidRPr="000D417A">
        <w:rPr>
          <w:rFonts w:ascii="Lato" w:hAnsi="Lato"/>
          <w:sz w:val="22"/>
          <w:szCs w:val="22"/>
        </w:rPr>
        <w:t>seperti</w:t>
      </w:r>
      <w:proofErr w:type="spellEnd"/>
      <w:r w:rsidRPr="000D417A">
        <w:rPr>
          <w:rFonts w:ascii="Lato" w:hAnsi="Lato"/>
          <w:sz w:val="22"/>
          <w:szCs w:val="22"/>
        </w:rPr>
        <w:t xml:space="preserve"> </w:t>
      </w:r>
      <w:proofErr w:type="spellStart"/>
      <w:r w:rsidRPr="000D417A">
        <w:rPr>
          <w:rFonts w:ascii="Lato" w:hAnsi="Lato"/>
          <w:sz w:val="22"/>
          <w:szCs w:val="22"/>
        </w:rPr>
        <w:t>Muatan</w:t>
      </w:r>
      <w:proofErr w:type="spellEnd"/>
      <w:r w:rsidRPr="000D417A">
        <w:rPr>
          <w:rFonts w:ascii="Lato" w:hAnsi="Lato"/>
          <w:sz w:val="22"/>
          <w:szCs w:val="22"/>
        </w:rPr>
        <w:t xml:space="preserve"> </w:t>
      </w:r>
      <w:proofErr w:type="spellStart"/>
      <w:r w:rsidRPr="000D417A">
        <w:rPr>
          <w:rFonts w:ascii="Lato" w:hAnsi="Lato"/>
          <w:sz w:val="22"/>
          <w:szCs w:val="22"/>
        </w:rPr>
        <w:t>Lokal</w:t>
      </w:r>
      <w:proofErr w:type="spellEnd"/>
      <w:r w:rsidRPr="000D417A">
        <w:rPr>
          <w:rFonts w:ascii="Lato" w:hAnsi="Lato"/>
          <w:sz w:val="22"/>
          <w:szCs w:val="22"/>
        </w:rPr>
        <w:t xml:space="preserve">, Seni Budaya, </w:t>
      </w:r>
      <w:proofErr w:type="spellStart"/>
      <w:r w:rsidRPr="000D417A">
        <w:rPr>
          <w:rFonts w:ascii="Lato" w:hAnsi="Lato"/>
          <w:sz w:val="22"/>
          <w:szCs w:val="22"/>
        </w:rPr>
        <w:t>PPKn</w:t>
      </w:r>
      <w:proofErr w:type="spellEnd"/>
      <w:r w:rsidRPr="000D417A">
        <w:rPr>
          <w:rFonts w:ascii="Lato" w:hAnsi="Lato"/>
          <w:sz w:val="22"/>
          <w:szCs w:val="22"/>
        </w:rPr>
        <w:t xml:space="preserve">, </w:t>
      </w:r>
      <w:proofErr w:type="spellStart"/>
      <w:r w:rsidRPr="000D417A">
        <w:rPr>
          <w:rFonts w:ascii="Lato" w:hAnsi="Lato"/>
          <w:sz w:val="22"/>
          <w:szCs w:val="22"/>
        </w:rPr>
        <w:t>Sosiologi</w:t>
      </w:r>
      <w:proofErr w:type="spellEnd"/>
      <w:r w:rsidRPr="000D417A">
        <w:rPr>
          <w:rFonts w:ascii="Lato" w:hAnsi="Lato"/>
          <w:sz w:val="22"/>
          <w:szCs w:val="22"/>
        </w:rPr>
        <w:t xml:space="preserve">, dan Sejarah </w:t>
      </w:r>
      <w:proofErr w:type="spellStart"/>
      <w:r w:rsidRPr="000D417A">
        <w:rPr>
          <w:rFonts w:ascii="Lato" w:hAnsi="Lato"/>
          <w:sz w:val="22"/>
          <w:szCs w:val="22"/>
        </w:rPr>
        <w:t>memberikan</w:t>
      </w:r>
      <w:proofErr w:type="spellEnd"/>
      <w:r w:rsidRPr="000D417A">
        <w:rPr>
          <w:rFonts w:ascii="Lato" w:hAnsi="Lato"/>
          <w:sz w:val="22"/>
          <w:szCs w:val="22"/>
        </w:rPr>
        <w:t xml:space="preserve"> dasar </w:t>
      </w:r>
      <w:proofErr w:type="spellStart"/>
      <w:r w:rsidRPr="000D417A">
        <w:rPr>
          <w:rFonts w:ascii="Lato" w:hAnsi="Lato"/>
          <w:sz w:val="22"/>
          <w:szCs w:val="22"/>
        </w:rPr>
        <w:t>konsep</w:t>
      </w:r>
      <w:proofErr w:type="spellEnd"/>
      <w:r w:rsidRPr="000D417A">
        <w:rPr>
          <w:rFonts w:ascii="Lato" w:hAnsi="Lato"/>
          <w:sz w:val="22"/>
          <w:szCs w:val="22"/>
        </w:rPr>
        <w:t xml:space="preserve"> bagi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untuk</w:t>
      </w:r>
      <w:proofErr w:type="spellEnd"/>
      <w:r w:rsidRPr="000D417A">
        <w:rPr>
          <w:rFonts w:ascii="Lato" w:hAnsi="Lato"/>
          <w:sz w:val="22"/>
          <w:szCs w:val="22"/>
        </w:rPr>
        <w:t xml:space="preserve"> </w:t>
      </w:r>
      <w:proofErr w:type="spellStart"/>
      <w:r w:rsidRPr="000D417A">
        <w:rPr>
          <w:rFonts w:ascii="Lato" w:hAnsi="Lato"/>
          <w:sz w:val="22"/>
          <w:szCs w:val="22"/>
        </w:rPr>
        <w:t>memahami</w:t>
      </w:r>
      <w:proofErr w:type="spellEnd"/>
      <w:r w:rsidRPr="000D417A">
        <w:rPr>
          <w:rFonts w:ascii="Lato" w:hAnsi="Lato"/>
          <w:sz w:val="22"/>
          <w:szCs w:val="22"/>
        </w:rPr>
        <w:t xml:space="preserve"> </w:t>
      </w:r>
      <w:proofErr w:type="spellStart"/>
      <w:r w:rsidRPr="000D417A">
        <w:rPr>
          <w:rFonts w:ascii="Lato" w:hAnsi="Lato"/>
          <w:sz w:val="22"/>
          <w:szCs w:val="22"/>
        </w:rPr>
        <w:t>nilai-nilai</w:t>
      </w:r>
      <w:proofErr w:type="spellEnd"/>
      <w:r w:rsidRPr="000D417A">
        <w:rPr>
          <w:rFonts w:ascii="Lato" w:hAnsi="Lato"/>
          <w:sz w:val="22"/>
          <w:szCs w:val="22"/>
        </w:rPr>
        <w:t xml:space="preserve"> </w:t>
      </w:r>
      <w:proofErr w:type="spellStart"/>
      <w:r w:rsidRPr="000D417A">
        <w:rPr>
          <w:rFonts w:ascii="Lato" w:hAnsi="Lato"/>
          <w:sz w:val="22"/>
          <w:szCs w:val="22"/>
        </w:rPr>
        <w:t>lokal</w:t>
      </w:r>
      <w:proofErr w:type="spellEnd"/>
      <w:r w:rsidRPr="000D417A">
        <w:rPr>
          <w:rFonts w:ascii="Lato" w:hAnsi="Lato"/>
          <w:sz w:val="22"/>
          <w:szCs w:val="22"/>
        </w:rPr>
        <w:t xml:space="preserve">. </w:t>
      </w:r>
      <w:proofErr w:type="spellStart"/>
      <w:r w:rsidRPr="000D417A">
        <w:rPr>
          <w:rFonts w:ascii="Lato" w:hAnsi="Lato"/>
          <w:sz w:val="22"/>
          <w:szCs w:val="22"/>
        </w:rPr>
        <w:t>Namun</w:t>
      </w:r>
      <w:proofErr w:type="spellEnd"/>
      <w:r w:rsidRPr="000D417A">
        <w:rPr>
          <w:rFonts w:ascii="Lato" w:hAnsi="Lato"/>
          <w:sz w:val="22"/>
          <w:szCs w:val="22"/>
        </w:rPr>
        <w:t xml:space="preserve"> </w:t>
      </w:r>
      <w:proofErr w:type="spellStart"/>
      <w:r w:rsidRPr="000D417A">
        <w:rPr>
          <w:rFonts w:ascii="Lato" w:hAnsi="Lato"/>
          <w:sz w:val="22"/>
          <w:szCs w:val="22"/>
        </w:rPr>
        <w:t>pembelajaran</w:t>
      </w:r>
      <w:proofErr w:type="spellEnd"/>
      <w:r w:rsidRPr="000D417A">
        <w:rPr>
          <w:rFonts w:ascii="Lato" w:hAnsi="Lato"/>
          <w:sz w:val="22"/>
          <w:szCs w:val="22"/>
        </w:rPr>
        <w:t xml:space="preserve"> yang bersifat </w:t>
      </w:r>
      <w:proofErr w:type="spellStart"/>
      <w:r w:rsidRPr="000D417A">
        <w:rPr>
          <w:rFonts w:ascii="Lato" w:hAnsi="Lato"/>
          <w:sz w:val="22"/>
          <w:szCs w:val="22"/>
        </w:rPr>
        <w:t>teoritis</w:t>
      </w:r>
      <w:proofErr w:type="spellEnd"/>
      <w:r w:rsidRPr="000D417A">
        <w:rPr>
          <w:rFonts w:ascii="Lato" w:hAnsi="Lato"/>
          <w:sz w:val="22"/>
          <w:szCs w:val="22"/>
        </w:rPr>
        <w:t xml:space="preserve"> </w:t>
      </w:r>
      <w:proofErr w:type="spellStart"/>
      <w:r w:rsidRPr="000D417A">
        <w:rPr>
          <w:rFonts w:ascii="Lato" w:hAnsi="Lato"/>
          <w:sz w:val="22"/>
          <w:szCs w:val="22"/>
        </w:rPr>
        <w:t>saja</w:t>
      </w:r>
      <w:proofErr w:type="spellEnd"/>
      <w:r w:rsidRPr="000D417A">
        <w:rPr>
          <w:rFonts w:ascii="Lato" w:hAnsi="Lato"/>
          <w:sz w:val="22"/>
          <w:szCs w:val="22"/>
        </w:rPr>
        <w:t xml:space="preserve"> belum cukup. </w:t>
      </w:r>
      <w:proofErr w:type="spellStart"/>
      <w:r w:rsidRPr="000D417A">
        <w:rPr>
          <w:rFonts w:ascii="Lato" w:hAnsi="Lato"/>
          <w:sz w:val="22"/>
          <w:szCs w:val="22"/>
        </w:rPr>
        <w:t>Pengalaman</w:t>
      </w:r>
      <w:proofErr w:type="spellEnd"/>
      <w:r w:rsidRPr="000D417A">
        <w:rPr>
          <w:rFonts w:ascii="Lato" w:hAnsi="Lato"/>
          <w:sz w:val="22"/>
          <w:szCs w:val="22"/>
        </w:rPr>
        <w:t xml:space="preserve"> </w:t>
      </w:r>
      <w:proofErr w:type="spellStart"/>
      <w:r w:rsidRPr="000D417A">
        <w:rPr>
          <w:rFonts w:ascii="Lato" w:hAnsi="Lato"/>
          <w:sz w:val="22"/>
          <w:szCs w:val="22"/>
        </w:rPr>
        <w:t>praktik</w:t>
      </w:r>
      <w:proofErr w:type="spellEnd"/>
      <w:r w:rsidRPr="000D417A">
        <w:rPr>
          <w:rFonts w:ascii="Lato" w:hAnsi="Lato"/>
          <w:sz w:val="22"/>
          <w:szCs w:val="22"/>
        </w:rPr>
        <w:t xml:space="preserve"> </w:t>
      </w:r>
      <w:proofErr w:type="spellStart"/>
      <w:r w:rsidRPr="000D417A">
        <w:rPr>
          <w:rFonts w:ascii="Lato" w:hAnsi="Lato"/>
          <w:sz w:val="22"/>
          <w:szCs w:val="22"/>
        </w:rPr>
        <w:t>melalui</w:t>
      </w:r>
      <w:proofErr w:type="spellEnd"/>
      <w:r w:rsidRPr="000D417A">
        <w:rPr>
          <w:rFonts w:ascii="Lato" w:hAnsi="Lato"/>
          <w:sz w:val="22"/>
          <w:szCs w:val="22"/>
        </w:rPr>
        <w:t xml:space="preserve"> </w:t>
      </w:r>
      <w:proofErr w:type="spellStart"/>
      <w:r w:rsidRPr="000D417A">
        <w:rPr>
          <w:rFonts w:ascii="Lato" w:hAnsi="Lato"/>
          <w:sz w:val="22"/>
          <w:szCs w:val="22"/>
        </w:rPr>
        <w:t>kegiatan</w:t>
      </w:r>
      <w:proofErr w:type="spellEnd"/>
      <w:r w:rsidRPr="000D417A">
        <w:rPr>
          <w:rFonts w:ascii="Lato" w:hAnsi="Lato"/>
          <w:sz w:val="22"/>
          <w:szCs w:val="22"/>
        </w:rPr>
        <w:t xml:space="preserve"> ekstrakurikuler dan </w:t>
      </w:r>
      <w:proofErr w:type="spellStart"/>
      <w:r w:rsidRPr="000D417A">
        <w:rPr>
          <w:rFonts w:ascii="Lato" w:hAnsi="Lato"/>
          <w:sz w:val="22"/>
          <w:szCs w:val="22"/>
        </w:rPr>
        <w:t>proyek</w:t>
      </w:r>
      <w:proofErr w:type="spellEnd"/>
      <w:r w:rsidRPr="000D417A">
        <w:rPr>
          <w:rFonts w:ascii="Lato" w:hAnsi="Lato"/>
          <w:sz w:val="22"/>
          <w:szCs w:val="22"/>
        </w:rPr>
        <w:t xml:space="preserve"> budaya </w:t>
      </w:r>
      <w:proofErr w:type="spellStart"/>
      <w:r w:rsidRPr="000D417A">
        <w:rPr>
          <w:rFonts w:ascii="Lato" w:hAnsi="Lato"/>
          <w:sz w:val="22"/>
          <w:szCs w:val="22"/>
        </w:rPr>
        <w:t>terbukti</w:t>
      </w:r>
      <w:proofErr w:type="spellEnd"/>
      <w:r w:rsidRPr="000D417A">
        <w:rPr>
          <w:rFonts w:ascii="Lato" w:hAnsi="Lato"/>
          <w:sz w:val="22"/>
          <w:szCs w:val="22"/>
        </w:rPr>
        <w:t xml:space="preserve"> </w:t>
      </w:r>
      <w:proofErr w:type="spellStart"/>
      <w:r w:rsidRPr="000D417A">
        <w:rPr>
          <w:rFonts w:ascii="Lato" w:hAnsi="Lato"/>
          <w:sz w:val="22"/>
          <w:szCs w:val="22"/>
        </w:rPr>
        <w:t>lebih</w:t>
      </w:r>
      <w:proofErr w:type="spellEnd"/>
      <w:r w:rsidRPr="000D417A">
        <w:rPr>
          <w:rFonts w:ascii="Lato" w:hAnsi="Lato"/>
          <w:sz w:val="22"/>
          <w:szCs w:val="22"/>
        </w:rPr>
        <w:t xml:space="preserve"> efektif dalam </w:t>
      </w:r>
      <w:proofErr w:type="spellStart"/>
      <w:r w:rsidRPr="000D417A">
        <w:rPr>
          <w:rFonts w:ascii="Lato" w:hAnsi="Lato"/>
          <w:sz w:val="22"/>
          <w:szCs w:val="22"/>
        </w:rPr>
        <w:t>mendorong</w:t>
      </w:r>
      <w:proofErr w:type="spellEnd"/>
      <w:r w:rsidRPr="000D417A">
        <w:rPr>
          <w:rFonts w:ascii="Lato" w:hAnsi="Lato"/>
          <w:sz w:val="22"/>
          <w:szCs w:val="22"/>
        </w:rPr>
        <w:t xml:space="preserve"> internalisasi </w:t>
      </w:r>
      <w:proofErr w:type="spellStart"/>
      <w:r w:rsidRPr="000D417A">
        <w:rPr>
          <w:rFonts w:ascii="Lato" w:hAnsi="Lato"/>
          <w:sz w:val="22"/>
          <w:szCs w:val="22"/>
        </w:rPr>
        <w:t>nilai</w:t>
      </w:r>
      <w:proofErr w:type="spellEnd"/>
      <w:r w:rsidRPr="000D417A">
        <w:rPr>
          <w:rFonts w:ascii="Lato" w:hAnsi="Lato"/>
          <w:sz w:val="22"/>
          <w:szCs w:val="22"/>
        </w:rPr>
        <w:t>.</w:t>
      </w:r>
    </w:p>
    <w:p w14:paraId="14EB4EDB" w14:textId="77777777" w:rsidR="007C37D6" w:rsidRPr="007C37D6" w:rsidRDefault="007C37D6" w:rsidP="002C460B">
      <w:pPr>
        <w:ind w:firstLine="567"/>
        <w:jc w:val="both"/>
        <w:rPr>
          <w:rFonts w:ascii="Lato" w:hAnsi="Lato"/>
          <w:sz w:val="22"/>
          <w:szCs w:val="22"/>
        </w:rPr>
      </w:pPr>
      <w:proofErr w:type="spellStart"/>
      <w:r w:rsidRPr="000D417A">
        <w:rPr>
          <w:rFonts w:ascii="Lato" w:hAnsi="Lato"/>
          <w:sz w:val="22"/>
          <w:szCs w:val="22"/>
        </w:rPr>
        <w:t>Kolaborasi</w:t>
      </w:r>
      <w:proofErr w:type="spellEnd"/>
      <w:r w:rsidRPr="000D417A">
        <w:rPr>
          <w:rFonts w:ascii="Lato" w:hAnsi="Lato"/>
          <w:sz w:val="22"/>
          <w:szCs w:val="22"/>
        </w:rPr>
        <w:t xml:space="preserve"> antara </w:t>
      </w:r>
      <w:proofErr w:type="spellStart"/>
      <w:r w:rsidRPr="000D417A">
        <w:rPr>
          <w:rFonts w:ascii="Lato" w:hAnsi="Lato"/>
          <w:sz w:val="22"/>
          <w:szCs w:val="22"/>
        </w:rPr>
        <w:t>sekolah</w:t>
      </w:r>
      <w:proofErr w:type="spellEnd"/>
      <w:r w:rsidRPr="000D417A">
        <w:rPr>
          <w:rFonts w:ascii="Lato" w:hAnsi="Lato"/>
          <w:sz w:val="22"/>
          <w:szCs w:val="22"/>
        </w:rPr>
        <w:t xml:space="preserve">, </w:t>
      </w:r>
      <w:proofErr w:type="spellStart"/>
      <w:r w:rsidRPr="000D417A">
        <w:rPr>
          <w:rFonts w:ascii="Lato" w:hAnsi="Lato"/>
          <w:sz w:val="22"/>
          <w:szCs w:val="22"/>
        </w:rPr>
        <w:t>tokoh</w:t>
      </w:r>
      <w:proofErr w:type="spellEnd"/>
      <w:r w:rsidRPr="000D417A">
        <w:rPr>
          <w:rFonts w:ascii="Lato" w:hAnsi="Lato"/>
          <w:sz w:val="22"/>
          <w:szCs w:val="22"/>
        </w:rPr>
        <w:t xml:space="preserve"> adat, dan </w:t>
      </w:r>
      <w:proofErr w:type="spellStart"/>
      <w:r w:rsidRPr="000D417A">
        <w:rPr>
          <w:rFonts w:ascii="Lato" w:hAnsi="Lato"/>
          <w:sz w:val="22"/>
          <w:szCs w:val="22"/>
        </w:rPr>
        <w:t>keluarga</w:t>
      </w:r>
      <w:proofErr w:type="spellEnd"/>
      <w:r w:rsidRPr="000D417A">
        <w:rPr>
          <w:rFonts w:ascii="Lato" w:hAnsi="Lato"/>
          <w:sz w:val="22"/>
          <w:szCs w:val="22"/>
        </w:rPr>
        <w:t xml:space="preserve"> </w:t>
      </w:r>
      <w:proofErr w:type="spellStart"/>
      <w:r w:rsidRPr="000D417A">
        <w:rPr>
          <w:rFonts w:ascii="Lato" w:hAnsi="Lato"/>
          <w:sz w:val="22"/>
          <w:szCs w:val="22"/>
        </w:rPr>
        <w:t>memperkuat</w:t>
      </w:r>
      <w:proofErr w:type="spellEnd"/>
      <w:r w:rsidRPr="000D417A">
        <w:rPr>
          <w:rFonts w:ascii="Lato" w:hAnsi="Lato"/>
          <w:sz w:val="22"/>
          <w:szCs w:val="22"/>
        </w:rPr>
        <w:t xml:space="preserve"> efektivitas proses </w:t>
      </w:r>
      <w:proofErr w:type="spellStart"/>
      <w:r w:rsidRPr="000D417A">
        <w:rPr>
          <w:rFonts w:ascii="Lato" w:hAnsi="Lato"/>
          <w:sz w:val="22"/>
          <w:szCs w:val="22"/>
        </w:rPr>
        <w:t>penanaman</w:t>
      </w:r>
      <w:proofErr w:type="spellEnd"/>
      <w:r w:rsidRPr="000D417A">
        <w:rPr>
          <w:rFonts w:ascii="Lato" w:hAnsi="Lato"/>
          <w:sz w:val="22"/>
          <w:szCs w:val="22"/>
        </w:rPr>
        <w:t xml:space="preserve"> </w:t>
      </w:r>
      <w:proofErr w:type="spellStart"/>
      <w:r w:rsidRPr="000D417A">
        <w:rPr>
          <w:rFonts w:ascii="Lato" w:hAnsi="Lato"/>
          <w:sz w:val="22"/>
          <w:szCs w:val="22"/>
        </w:rPr>
        <w:t>nilai</w:t>
      </w:r>
      <w:proofErr w:type="spellEnd"/>
      <w:r w:rsidRPr="000D417A">
        <w:rPr>
          <w:rFonts w:ascii="Lato" w:hAnsi="Lato"/>
          <w:sz w:val="22"/>
          <w:szCs w:val="22"/>
        </w:rPr>
        <w:t xml:space="preserve"> budaya. </w:t>
      </w:r>
      <w:proofErr w:type="spellStart"/>
      <w:r w:rsidRPr="000D417A">
        <w:rPr>
          <w:rFonts w:ascii="Lato" w:hAnsi="Lato"/>
          <w:sz w:val="22"/>
          <w:szCs w:val="22"/>
        </w:rPr>
        <w:t>Keterlibatan</w:t>
      </w:r>
      <w:proofErr w:type="spellEnd"/>
      <w:r w:rsidRPr="000D417A">
        <w:rPr>
          <w:rFonts w:ascii="Lato" w:hAnsi="Lato"/>
          <w:sz w:val="22"/>
          <w:szCs w:val="22"/>
        </w:rPr>
        <w:t xml:space="preserve"> </w:t>
      </w:r>
      <w:proofErr w:type="spellStart"/>
      <w:r w:rsidRPr="000D417A">
        <w:rPr>
          <w:rFonts w:ascii="Lato" w:hAnsi="Lato"/>
          <w:sz w:val="22"/>
          <w:szCs w:val="22"/>
        </w:rPr>
        <w:t>tokoh</w:t>
      </w:r>
      <w:proofErr w:type="spellEnd"/>
      <w:r w:rsidRPr="000D417A">
        <w:rPr>
          <w:rFonts w:ascii="Lato" w:hAnsi="Lato"/>
          <w:sz w:val="22"/>
          <w:szCs w:val="22"/>
        </w:rPr>
        <w:t xml:space="preserve"> adat dalam </w:t>
      </w:r>
      <w:proofErr w:type="spellStart"/>
      <w:r w:rsidRPr="000D417A">
        <w:rPr>
          <w:rFonts w:ascii="Lato" w:hAnsi="Lato"/>
          <w:sz w:val="22"/>
          <w:szCs w:val="22"/>
        </w:rPr>
        <w:t>kegiatan</w:t>
      </w:r>
      <w:proofErr w:type="spellEnd"/>
      <w:r w:rsidRPr="000D417A">
        <w:rPr>
          <w:rFonts w:ascii="Lato" w:hAnsi="Lato"/>
          <w:sz w:val="22"/>
          <w:szCs w:val="22"/>
        </w:rPr>
        <w:t xml:space="preserve"> </w:t>
      </w:r>
      <w:proofErr w:type="spellStart"/>
      <w:r w:rsidRPr="000D417A">
        <w:rPr>
          <w:rFonts w:ascii="Lato" w:hAnsi="Lato"/>
          <w:sz w:val="22"/>
          <w:szCs w:val="22"/>
        </w:rPr>
        <w:t>sekolah</w:t>
      </w:r>
      <w:proofErr w:type="spellEnd"/>
      <w:r w:rsidRPr="000D417A">
        <w:rPr>
          <w:rFonts w:ascii="Lato" w:hAnsi="Lato"/>
          <w:sz w:val="22"/>
          <w:szCs w:val="22"/>
        </w:rPr>
        <w:t xml:space="preserve"> </w:t>
      </w:r>
      <w:proofErr w:type="spellStart"/>
      <w:r w:rsidRPr="000D417A">
        <w:rPr>
          <w:rFonts w:ascii="Lato" w:hAnsi="Lato"/>
          <w:sz w:val="22"/>
          <w:szCs w:val="22"/>
        </w:rPr>
        <w:t>memberikan</w:t>
      </w:r>
      <w:proofErr w:type="spellEnd"/>
      <w:r w:rsidRPr="000D417A">
        <w:rPr>
          <w:rFonts w:ascii="Lato" w:hAnsi="Lato"/>
          <w:sz w:val="22"/>
          <w:szCs w:val="22"/>
        </w:rPr>
        <w:t xml:space="preserve"> </w:t>
      </w:r>
      <w:proofErr w:type="spellStart"/>
      <w:r w:rsidRPr="000D417A">
        <w:rPr>
          <w:rFonts w:ascii="Lato" w:hAnsi="Lato"/>
          <w:sz w:val="22"/>
          <w:szCs w:val="22"/>
        </w:rPr>
        <w:t>pengalaman</w:t>
      </w:r>
      <w:proofErr w:type="spellEnd"/>
      <w:r w:rsidRPr="000D417A">
        <w:rPr>
          <w:rFonts w:ascii="Lato" w:hAnsi="Lato"/>
          <w:sz w:val="22"/>
          <w:szCs w:val="22"/>
        </w:rPr>
        <w:t xml:space="preserve"> belajar yang autentik, </w:t>
      </w:r>
      <w:proofErr w:type="spellStart"/>
      <w:r w:rsidRPr="000D417A">
        <w:rPr>
          <w:rFonts w:ascii="Lato" w:hAnsi="Lato"/>
          <w:sz w:val="22"/>
          <w:szCs w:val="22"/>
        </w:rPr>
        <w:t>sehingga</w:t>
      </w:r>
      <w:proofErr w:type="spellEnd"/>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tidak</w:t>
      </w:r>
      <w:proofErr w:type="spellEnd"/>
      <w:r w:rsidRPr="000D417A">
        <w:rPr>
          <w:rFonts w:ascii="Lato" w:hAnsi="Lato"/>
          <w:sz w:val="22"/>
          <w:szCs w:val="22"/>
        </w:rPr>
        <w:t xml:space="preserve"> hanya </w:t>
      </w:r>
      <w:proofErr w:type="spellStart"/>
      <w:r w:rsidRPr="000D417A">
        <w:rPr>
          <w:rFonts w:ascii="Lato" w:hAnsi="Lato"/>
          <w:sz w:val="22"/>
          <w:szCs w:val="22"/>
        </w:rPr>
        <w:t>menerima</w:t>
      </w:r>
      <w:proofErr w:type="spellEnd"/>
      <w:r w:rsidRPr="000D417A">
        <w:rPr>
          <w:rFonts w:ascii="Lato" w:hAnsi="Lato"/>
          <w:sz w:val="22"/>
          <w:szCs w:val="22"/>
        </w:rPr>
        <w:t xml:space="preserve"> informasi, </w:t>
      </w:r>
      <w:proofErr w:type="spellStart"/>
      <w:r w:rsidRPr="000D417A">
        <w:rPr>
          <w:rFonts w:ascii="Lato" w:hAnsi="Lato"/>
          <w:sz w:val="22"/>
          <w:szCs w:val="22"/>
        </w:rPr>
        <w:t>tetapi</w:t>
      </w:r>
      <w:proofErr w:type="spellEnd"/>
      <w:r w:rsidRPr="000D417A">
        <w:rPr>
          <w:rFonts w:ascii="Lato" w:hAnsi="Lato"/>
          <w:sz w:val="22"/>
          <w:szCs w:val="22"/>
        </w:rPr>
        <w:t xml:space="preserve"> juga </w:t>
      </w:r>
      <w:proofErr w:type="spellStart"/>
      <w:r w:rsidRPr="000D417A">
        <w:rPr>
          <w:rFonts w:ascii="Lato" w:hAnsi="Lato"/>
          <w:sz w:val="22"/>
          <w:szCs w:val="22"/>
        </w:rPr>
        <w:t>menyaksikan</w:t>
      </w:r>
      <w:proofErr w:type="spellEnd"/>
      <w:r w:rsidRPr="000D417A">
        <w:rPr>
          <w:rFonts w:ascii="Lato" w:hAnsi="Lato"/>
          <w:sz w:val="22"/>
          <w:szCs w:val="22"/>
        </w:rPr>
        <w:t xml:space="preserve"> </w:t>
      </w:r>
      <w:proofErr w:type="spellStart"/>
      <w:r w:rsidRPr="000D417A">
        <w:rPr>
          <w:rFonts w:ascii="Lato" w:hAnsi="Lato"/>
          <w:sz w:val="22"/>
          <w:szCs w:val="22"/>
        </w:rPr>
        <w:t>langsung</w:t>
      </w:r>
      <w:proofErr w:type="spellEnd"/>
      <w:r w:rsidRPr="000D417A">
        <w:rPr>
          <w:rFonts w:ascii="Lato" w:hAnsi="Lato"/>
          <w:sz w:val="22"/>
          <w:szCs w:val="22"/>
        </w:rPr>
        <w:t xml:space="preserve"> </w:t>
      </w:r>
      <w:proofErr w:type="spellStart"/>
      <w:r w:rsidRPr="000D417A">
        <w:rPr>
          <w:rFonts w:ascii="Lato" w:hAnsi="Lato"/>
          <w:sz w:val="22"/>
          <w:szCs w:val="22"/>
        </w:rPr>
        <w:t>praktik</w:t>
      </w:r>
      <w:proofErr w:type="spellEnd"/>
      <w:r w:rsidRPr="000D417A">
        <w:rPr>
          <w:rFonts w:ascii="Lato" w:hAnsi="Lato"/>
          <w:sz w:val="22"/>
          <w:szCs w:val="22"/>
        </w:rPr>
        <w:t xml:space="preserve"> budaya yang hidup. </w:t>
      </w:r>
      <w:proofErr w:type="spellStart"/>
      <w:r w:rsidRPr="000D417A">
        <w:rPr>
          <w:rFonts w:ascii="Lato" w:hAnsi="Lato"/>
          <w:sz w:val="22"/>
          <w:szCs w:val="22"/>
        </w:rPr>
        <w:t>Sinergi</w:t>
      </w:r>
      <w:proofErr w:type="spellEnd"/>
      <w:r w:rsidRPr="000D417A">
        <w:rPr>
          <w:rFonts w:ascii="Lato" w:hAnsi="Lato"/>
          <w:sz w:val="22"/>
          <w:szCs w:val="22"/>
        </w:rPr>
        <w:t xml:space="preserve"> ini </w:t>
      </w:r>
      <w:proofErr w:type="spellStart"/>
      <w:r w:rsidRPr="000D417A">
        <w:rPr>
          <w:rFonts w:ascii="Lato" w:hAnsi="Lato"/>
          <w:sz w:val="22"/>
          <w:szCs w:val="22"/>
        </w:rPr>
        <w:t>menjadi</w:t>
      </w:r>
      <w:proofErr w:type="spellEnd"/>
      <w:r w:rsidRPr="000D417A">
        <w:rPr>
          <w:rFonts w:ascii="Lato" w:hAnsi="Lato"/>
          <w:sz w:val="22"/>
          <w:szCs w:val="22"/>
        </w:rPr>
        <w:t xml:space="preserve"> </w:t>
      </w:r>
      <w:proofErr w:type="spellStart"/>
      <w:r w:rsidRPr="000D417A">
        <w:rPr>
          <w:rFonts w:ascii="Lato" w:hAnsi="Lato"/>
          <w:sz w:val="22"/>
          <w:szCs w:val="22"/>
        </w:rPr>
        <w:t>penting</w:t>
      </w:r>
      <w:proofErr w:type="spellEnd"/>
      <w:r w:rsidRPr="000D417A">
        <w:rPr>
          <w:rFonts w:ascii="Lato" w:hAnsi="Lato"/>
          <w:sz w:val="22"/>
          <w:szCs w:val="22"/>
        </w:rPr>
        <w:t xml:space="preserve"> dalam </w:t>
      </w:r>
      <w:proofErr w:type="spellStart"/>
      <w:r w:rsidRPr="000D417A">
        <w:rPr>
          <w:rFonts w:ascii="Lato" w:hAnsi="Lato"/>
          <w:sz w:val="22"/>
          <w:szCs w:val="22"/>
        </w:rPr>
        <w:t>memastikan</w:t>
      </w:r>
      <w:proofErr w:type="spellEnd"/>
      <w:r w:rsidRPr="000D417A">
        <w:rPr>
          <w:rFonts w:ascii="Lato" w:hAnsi="Lato"/>
          <w:sz w:val="22"/>
          <w:szCs w:val="22"/>
        </w:rPr>
        <w:t xml:space="preserve"> </w:t>
      </w:r>
      <w:proofErr w:type="spellStart"/>
      <w:r w:rsidRPr="000D417A">
        <w:rPr>
          <w:rFonts w:ascii="Lato" w:hAnsi="Lato"/>
          <w:sz w:val="22"/>
          <w:szCs w:val="22"/>
        </w:rPr>
        <w:t>kelangsungan</w:t>
      </w:r>
      <w:proofErr w:type="spellEnd"/>
      <w:r w:rsidRPr="000D417A">
        <w:rPr>
          <w:rFonts w:ascii="Lato" w:hAnsi="Lato"/>
          <w:sz w:val="22"/>
          <w:szCs w:val="22"/>
        </w:rPr>
        <w:t xml:space="preserve"> budaya </w:t>
      </w:r>
      <w:proofErr w:type="spellStart"/>
      <w:r w:rsidRPr="000D417A">
        <w:rPr>
          <w:rFonts w:ascii="Lato" w:hAnsi="Lato"/>
          <w:sz w:val="22"/>
          <w:szCs w:val="22"/>
        </w:rPr>
        <w:t>Toraja</w:t>
      </w:r>
      <w:proofErr w:type="spellEnd"/>
      <w:r w:rsidRPr="000D417A">
        <w:rPr>
          <w:rFonts w:ascii="Lato" w:hAnsi="Lato"/>
          <w:sz w:val="22"/>
          <w:szCs w:val="22"/>
        </w:rPr>
        <w:t xml:space="preserve"> di </w:t>
      </w:r>
      <w:proofErr w:type="spellStart"/>
      <w:r w:rsidRPr="000D417A">
        <w:rPr>
          <w:rFonts w:ascii="Lato" w:hAnsi="Lato"/>
          <w:sz w:val="22"/>
          <w:szCs w:val="22"/>
        </w:rPr>
        <w:t>tengah</w:t>
      </w:r>
      <w:proofErr w:type="spellEnd"/>
      <w:r w:rsidRPr="000D417A">
        <w:rPr>
          <w:rFonts w:ascii="Lato" w:hAnsi="Lato"/>
          <w:sz w:val="22"/>
          <w:szCs w:val="22"/>
        </w:rPr>
        <w:t xml:space="preserve"> </w:t>
      </w:r>
      <w:proofErr w:type="spellStart"/>
      <w:r w:rsidRPr="000D417A">
        <w:rPr>
          <w:rFonts w:ascii="Lato" w:hAnsi="Lato"/>
          <w:sz w:val="22"/>
          <w:szCs w:val="22"/>
        </w:rPr>
        <w:t>perubahan</w:t>
      </w:r>
      <w:proofErr w:type="spellEnd"/>
      <w:r w:rsidRPr="000D417A">
        <w:rPr>
          <w:rFonts w:ascii="Lato" w:hAnsi="Lato"/>
          <w:sz w:val="22"/>
          <w:szCs w:val="22"/>
        </w:rPr>
        <w:t xml:space="preserve"> </w:t>
      </w:r>
      <w:proofErr w:type="spellStart"/>
      <w:r w:rsidRPr="000D417A">
        <w:rPr>
          <w:rFonts w:ascii="Lato" w:hAnsi="Lato"/>
          <w:sz w:val="22"/>
          <w:szCs w:val="22"/>
        </w:rPr>
        <w:t>sosial</w:t>
      </w:r>
      <w:proofErr w:type="spellEnd"/>
      <w:r w:rsidRPr="000D417A">
        <w:rPr>
          <w:rFonts w:ascii="Lato" w:hAnsi="Lato"/>
          <w:sz w:val="22"/>
          <w:szCs w:val="22"/>
        </w:rPr>
        <w:t>.</w:t>
      </w:r>
    </w:p>
    <w:p w14:paraId="223CDFD5" w14:textId="77777777" w:rsidR="007C37D6" w:rsidRPr="007C37D6" w:rsidRDefault="007C37D6" w:rsidP="002C460B">
      <w:pPr>
        <w:ind w:firstLine="567"/>
        <w:jc w:val="both"/>
        <w:rPr>
          <w:rFonts w:ascii="Lato" w:hAnsi="Lato"/>
          <w:sz w:val="22"/>
          <w:szCs w:val="22"/>
        </w:rPr>
      </w:pPr>
      <w:r w:rsidRPr="007C37D6">
        <w:rPr>
          <w:rFonts w:ascii="Lato" w:hAnsi="Lato"/>
          <w:sz w:val="22"/>
          <w:szCs w:val="22"/>
        </w:rPr>
        <w:t>Dalam</w:t>
      </w:r>
      <w:r w:rsidRPr="000D417A">
        <w:rPr>
          <w:rFonts w:ascii="Lato" w:hAnsi="Lato"/>
          <w:sz w:val="22"/>
          <w:szCs w:val="22"/>
        </w:rPr>
        <w:t xml:space="preserve"> </w:t>
      </w:r>
      <w:proofErr w:type="spellStart"/>
      <w:r w:rsidRPr="000D417A">
        <w:rPr>
          <w:rFonts w:ascii="Lato" w:hAnsi="Lato"/>
          <w:sz w:val="22"/>
          <w:szCs w:val="22"/>
        </w:rPr>
        <w:t>perspektif</w:t>
      </w:r>
      <w:proofErr w:type="spellEnd"/>
      <w:r w:rsidRPr="000D417A">
        <w:rPr>
          <w:rFonts w:ascii="Lato" w:hAnsi="Lato"/>
          <w:sz w:val="22"/>
          <w:szCs w:val="22"/>
        </w:rPr>
        <w:t xml:space="preserve"> </w:t>
      </w:r>
      <w:proofErr w:type="spellStart"/>
      <w:r w:rsidRPr="000D417A">
        <w:rPr>
          <w:rFonts w:ascii="Lato" w:hAnsi="Lato"/>
          <w:sz w:val="22"/>
          <w:szCs w:val="22"/>
        </w:rPr>
        <w:t>Teori</w:t>
      </w:r>
      <w:proofErr w:type="spellEnd"/>
      <w:r w:rsidRPr="000D417A">
        <w:rPr>
          <w:rFonts w:ascii="Lato" w:hAnsi="Lato"/>
          <w:sz w:val="22"/>
          <w:szCs w:val="22"/>
        </w:rPr>
        <w:t xml:space="preserve"> Adaptasi Budaya dari </w:t>
      </w:r>
      <w:r w:rsidRPr="000D417A">
        <w:rPr>
          <w:rFonts w:ascii="Lato" w:eastAsiaTheme="minorEastAsia" w:hAnsi="Lato"/>
          <w:sz w:val="22"/>
          <w:szCs w:val="22"/>
        </w:rPr>
        <w:t>Young Yun Kim</w:t>
      </w:r>
      <w:r w:rsidRPr="000D417A">
        <w:rPr>
          <w:rFonts w:ascii="Lato" w:hAnsi="Lato"/>
          <w:sz w:val="22"/>
          <w:szCs w:val="22"/>
        </w:rPr>
        <w:t xml:space="preserve">, proses yang dialami </w:t>
      </w:r>
      <w:proofErr w:type="spellStart"/>
      <w:r w:rsidRPr="000D417A">
        <w:rPr>
          <w:rFonts w:ascii="Lato" w:hAnsi="Lato"/>
          <w:sz w:val="22"/>
          <w:szCs w:val="22"/>
        </w:rPr>
        <w:t>siswa</w:t>
      </w:r>
      <w:proofErr w:type="spellEnd"/>
      <w:r w:rsidRPr="000D417A">
        <w:rPr>
          <w:rFonts w:ascii="Lato" w:hAnsi="Lato"/>
          <w:sz w:val="22"/>
          <w:szCs w:val="22"/>
        </w:rPr>
        <w:t xml:space="preserve"> SMA Negeri di Tana </w:t>
      </w:r>
      <w:proofErr w:type="spellStart"/>
      <w:r w:rsidRPr="000D417A">
        <w:rPr>
          <w:rFonts w:ascii="Lato" w:hAnsi="Lato"/>
          <w:sz w:val="22"/>
          <w:szCs w:val="22"/>
        </w:rPr>
        <w:t>Toraja</w:t>
      </w:r>
      <w:proofErr w:type="spellEnd"/>
      <w:r w:rsidRPr="000D417A">
        <w:rPr>
          <w:rFonts w:ascii="Lato" w:hAnsi="Lato"/>
          <w:sz w:val="22"/>
          <w:szCs w:val="22"/>
        </w:rPr>
        <w:t xml:space="preserve"> dapat dipahami </w:t>
      </w:r>
      <w:proofErr w:type="spellStart"/>
      <w:r w:rsidRPr="000D417A">
        <w:rPr>
          <w:rFonts w:ascii="Lato" w:hAnsi="Lato"/>
          <w:sz w:val="22"/>
          <w:szCs w:val="22"/>
        </w:rPr>
        <w:t>sebagai</w:t>
      </w:r>
      <w:proofErr w:type="spellEnd"/>
      <w:r w:rsidRPr="000D417A">
        <w:rPr>
          <w:rFonts w:ascii="Lato" w:hAnsi="Lato"/>
          <w:sz w:val="22"/>
          <w:szCs w:val="22"/>
        </w:rPr>
        <w:t xml:space="preserve"> dinamika </w:t>
      </w:r>
      <w:proofErr w:type="spellStart"/>
      <w:r w:rsidRPr="000D417A">
        <w:rPr>
          <w:rFonts w:ascii="Lato" w:hAnsi="Lato"/>
          <w:sz w:val="22"/>
          <w:szCs w:val="22"/>
        </w:rPr>
        <w:t>stres</w:t>
      </w:r>
      <w:proofErr w:type="spellEnd"/>
      <w:r w:rsidRPr="000D417A">
        <w:rPr>
          <w:rFonts w:ascii="Lato" w:hAnsi="Lato"/>
          <w:sz w:val="22"/>
          <w:szCs w:val="22"/>
        </w:rPr>
        <w:t>–adaptasi–</w:t>
      </w:r>
      <w:proofErr w:type="spellStart"/>
      <w:r w:rsidRPr="000D417A">
        <w:rPr>
          <w:rFonts w:ascii="Lato" w:hAnsi="Lato"/>
          <w:sz w:val="22"/>
          <w:szCs w:val="22"/>
        </w:rPr>
        <w:t>pertumbuhan</w:t>
      </w:r>
      <w:proofErr w:type="spellEnd"/>
      <w:r w:rsidRPr="000D417A">
        <w:rPr>
          <w:rFonts w:ascii="Lato" w:hAnsi="Lato"/>
          <w:sz w:val="22"/>
          <w:szCs w:val="22"/>
        </w:rPr>
        <w:t xml:space="preserve"> </w:t>
      </w:r>
      <w:r w:rsidRPr="000D417A">
        <w:rPr>
          <w:rFonts w:ascii="Lato" w:hAnsi="Lato"/>
          <w:i/>
          <w:iCs/>
          <w:sz w:val="22"/>
          <w:szCs w:val="22"/>
        </w:rPr>
        <w:t>(stress–adaptation–growth</w:t>
      </w:r>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berada di </w:t>
      </w:r>
      <w:proofErr w:type="spellStart"/>
      <w:r w:rsidRPr="000D417A">
        <w:rPr>
          <w:rFonts w:ascii="Lato" w:hAnsi="Lato"/>
          <w:sz w:val="22"/>
          <w:szCs w:val="22"/>
        </w:rPr>
        <w:t>persimpangan</w:t>
      </w:r>
      <w:proofErr w:type="spellEnd"/>
      <w:r w:rsidRPr="000D417A">
        <w:rPr>
          <w:rFonts w:ascii="Lato" w:hAnsi="Lato"/>
          <w:sz w:val="22"/>
          <w:szCs w:val="22"/>
        </w:rPr>
        <w:t xml:space="preserve"> antara budaya </w:t>
      </w:r>
      <w:proofErr w:type="spellStart"/>
      <w:r w:rsidRPr="000D417A">
        <w:rPr>
          <w:rFonts w:ascii="Lato" w:hAnsi="Lato"/>
          <w:sz w:val="22"/>
          <w:szCs w:val="22"/>
        </w:rPr>
        <w:t>lokal</w:t>
      </w:r>
      <w:proofErr w:type="spellEnd"/>
      <w:r w:rsidRPr="000D417A">
        <w:rPr>
          <w:rFonts w:ascii="Lato" w:hAnsi="Lato"/>
          <w:sz w:val="22"/>
          <w:szCs w:val="22"/>
        </w:rPr>
        <w:t xml:space="preserve"> </w:t>
      </w:r>
      <w:proofErr w:type="spellStart"/>
      <w:r w:rsidRPr="000D417A">
        <w:rPr>
          <w:rFonts w:ascii="Lato" w:hAnsi="Lato"/>
          <w:sz w:val="22"/>
          <w:szCs w:val="22"/>
        </w:rPr>
        <w:t>Toraja</w:t>
      </w:r>
      <w:proofErr w:type="spellEnd"/>
      <w:r w:rsidRPr="000D417A">
        <w:rPr>
          <w:rFonts w:ascii="Lato" w:hAnsi="Lato"/>
          <w:sz w:val="22"/>
          <w:szCs w:val="22"/>
        </w:rPr>
        <w:t xml:space="preserve"> dan budaya global yang </w:t>
      </w:r>
      <w:proofErr w:type="spellStart"/>
      <w:r w:rsidRPr="000D417A">
        <w:rPr>
          <w:rFonts w:ascii="Lato" w:hAnsi="Lato"/>
          <w:sz w:val="22"/>
          <w:szCs w:val="22"/>
        </w:rPr>
        <w:t>terus</w:t>
      </w:r>
      <w:proofErr w:type="spellEnd"/>
      <w:r w:rsidRPr="000D417A">
        <w:rPr>
          <w:rFonts w:ascii="Lato" w:hAnsi="Lato"/>
          <w:sz w:val="22"/>
          <w:szCs w:val="22"/>
        </w:rPr>
        <w:t xml:space="preserve"> berkembang. Dalam </w:t>
      </w:r>
      <w:proofErr w:type="spellStart"/>
      <w:r w:rsidRPr="000D417A">
        <w:rPr>
          <w:rFonts w:ascii="Lato" w:hAnsi="Lato"/>
          <w:sz w:val="22"/>
          <w:szCs w:val="22"/>
        </w:rPr>
        <w:t>situasi</w:t>
      </w:r>
      <w:proofErr w:type="spellEnd"/>
      <w:r w:rsidRPr="000D417A">
        <w:rPr>
          <w:rFonts w:ascii="Lato" w:hAnsi="Lato"/>
          <w:sz w:val="22"/>
          <w:szCs w:val="22"/>
        </w:rPr>
        <w:t xml:space="preserve"> ini, </w:t>
      </w:r>
      <w:proofErr w:type="spellStart"/>
      <w:r w:rsidRPr="000D417A">
        <w:rPr>
          <w:rFonts w:ascii="Lato" w:hAnsi="Lato"/>
          <w:sz w:val="22"/>
          <w:szCs w:val="22"/>
        </w:rPr>
        <w:t>mereka</w:t>
      </w:r>
      <w:proofErr w:type="spellEnd"/>
      <w:r w:rsidRPr="000D417A">
        <w:rPr>
          <w:rFonts w:ascii="Lato" w:hAnsi="Lato"/>
          <w:sz w:val="22"/>
          <w:szCs w:val="22"/>
        </w:rPr>
        <w:t xml:space="preserve"> cenderung </w:t>
      </w:r>
      <w:proofErr w:type="spellStart"/>
      <w:r w:rsidRPr="000D417A">
        <w:rPr>
          <w:rFonts w:ascii="Lato" w:hAnsi="Lato"/>
          <w:sz w:val="22"/>
          <w:szCs w:val="22"/>
        </w:rPr>
        <w:t>mempertahankan</w:t>
      </w:r>
      <w:proofErr w:type="spellEnd"/>
      <w:r w:rsidRPr="000D417A">
        <w:rPr>
          <w:rFonts w:ascii="Lato" w:hAnsi="Lato"/>
          <w:sz w:val="22"/>
          <w:szCs w:val="22"/>
        </w:rPr>
        <w:t xml:space="preserve"> </w:t>
      </w:r>
      <w:proofErr w:type="spellStart"/>
      <w:r w:rsidRPr="000D417A">
        <w:rPr>
          <w:rFonts w:ascii="Lato" w:hAnsi="Lato"/>
          <w:sz w:val="22"/>
          <w:szCs w:val="22"/>
        </w:rPr>
        <w:t>unsur-unsur</w:t>
      </w:r>
      <w:proofErr w:type="spellEnd"/>
      <w:r w:rsidRPr="000D417A">
        <w:rPr>
          <w:rFonts w:ascii="Lato" w:hAnsi="Lato"/>
          <w:sz w:val="22"/>
          <w:szCs w:val="22"/>
        </w:rPr>
        <w:t xml:space="preserve"> budaya yang bersifat </w:t>
      </w:r>
      <w:proofErr w:type="spellStart"/>
      <w:r w:rsidRPr="000D417A">
        <w:rPr>
          <w:rFonts w:ascii="Lato" w:hAnsi="Lato"/>
          <w:sz w:val="22"/>
          <w:szCs w:val="22"/>
        </w:rPr>
        <w:t>simbolik</w:t>
      </w:r>
      <w:proofErr w:type="spellEnd"/>
      <w:r w:rsidRPr="000D417A">
        <w:rPr>
          <w:rFonts w:ascii="Lato" w:hAnsi="Lato"/>
          <w:sz w:val="22"/>
          <w:szCs w:val="22"/>
        </w:rPr>
        <w:t xml:space="preserve"> dan </w:t>
      </w:r>
      <w:proofErr w:type="spellStart"/>
      <w:r w:rsidRPr="000D417A">
        <w:rPr>
          <w:rFonts w:ascii="Lato" w:hAnsi="Lato"/>
          <w:sz w:val="22"/>
          <w:szCs w:val="22"/>
        </w:rPr>
        <w:t>kompatibel</w:t>
      </w:r>
      <w:proofErr w:type="spellEnd"/>
      <w:r w:rsidRPr="000D417A">
        <w:rPr>
          <w:rFonts w:ascii="Lato" w:hAnsi="Lato"/>
          <w:sz w:val="22"/>
          <w:szCs w:val="22"/>
        </w:rPr>
        <w:t xml:space="preserve"> dengan </w:t>
      </w:r>
      <w:proofErr w:type="spellStart"/>
      <w:r w:rsidRPr="000D417A">
        <w:rPr>
          <w:rFonts w:ascii="Lato" w:hAnsi="Lato"/>
          <w:sz w:val="22"/>
          <w:szCs w:val="22"/>
        </w:rPr>
        <w:t>kehidupan</w:t>
      </w:r>
      <w:proofErr w:type="spellEnd"/>
      <w:r w:rsidRPr="000D417A">
        <w:rPr>
          <w:rFonts w:ascii="Lato" w:hAnsi="Lato"/>
          <w:sz w:val="22"/>
          <w:szCs w:val="22"/>
        </w:rPr>
        <w:t xml:space="preserve"> modern, </w:t>
      </w:r>
      <w:proofErr w:type="spellStart"/>
      <w:r w:rsidRPr="000D417A">
        <w:rPr>
          <w:rFonts w:ascii="Lato" w:hAnsi="Lato"/>
          <w:sz w:val="22"/>
          <w:szCs w:val="22"/>
        </w:rPr>
        <w:t>seperti</w:t>
      </w:r>
      <w:proofErr w:type="spellEnd"/>
      <w:r w:rsidRPr="000D417A">
        <w:rPr>
          <w:rFonts w:ascii="Lato" w:hAnsi="Lato"/>
          <w:sz w:val="22"/>
          <w:szCs w:val="22"/>
        </w:rPr>
        <w:t xml:space="preserve"> </w:t>
      </w:r>
      <w:proofErr w:type="spellStart"/>
      <w:r w:rsidRPr="000D417A">
        <w:rPr>
          <w:rFonts w:ascii="Lato" w:hAnsi="Lato"/>
          <w:sz w:val="22"/>
          <w:szCs w:val="22"/>
        </w:rPr>
        <w:t>upacara</w:t>
      </w:r>
      <w:proofErr w:type="spellEnd"/>
      <w:r w:rsidRPr="000D417A">
        <w:rPr>
          <w:rFonts w:ascii="Lato" w:hAnsi="Lato"/>
          <w:sz w:val="22"/>
          <w:szCs w:val="22"/>
        </w:rPr>
        <w:t xml:space="preserve"> adat dan </w:t>
      </w:r>
      <w:proofErr w:type="spellStart"/>
      <w:r w:rsidRPr="000D417A">
        <w:rPr>
          <w:rFonts w:ascii="Lato" w:hAnsi="Lato"/>
          <w:sz w:val="22"/>
          <w:szCs w:val="22"/>
        </w:rPr>
        <w:t>nilai</w:t>
      </w:r>
      <w:proofErr w:type="spellEnd"/>
      <w:r w:rsidRPr="000D417A">
        <w:rPr>
          <w:rFonts w:ascii="Lato" w:hAnsi="Lato"/>
          <w:sz w:val="22"/>
          <w:szCs w:val="22"/>
        </w:rPr>
        <w:t xml:space="preserve"> gotong royong, </w:t>
      </w:r>
      <w:proofErr w:type="spellStart"/>
      <w:r w:rsidRPr="000D417A">
        <w:rPr>
          <w:rFonts w:ascii="Lato" w:hAnsi="Lato"/>
          <w:sz w:val="22"/>
          <w:szCs w:val="22"/>
        </w:rPr>
        <w:t>sementara</w:t>
      </w:r>
      <w:proofErr w:type="spellEnd"/>
      <w:r w:rsidRPr="000D417A">
        <w:rPr>
          <w:rFonts w:ascii="Lato" w:hAnsi="Lato"/>
          <w:sz w:val="22"/>
          <w:szCs w:val="22"/>
        </w:rPr>
        <w:t xml:space="preserve"> </w:t>
      </w:r>
      <w:proofErr w:type="spellStart"/>
      <w:r w:rsidRPr="000D417A">
        <w:rPr>
          <w:rFonts w:ascii="Lato" w:hAnsi="Lato"/>
          <w:sz w:val="22"/>
          <w:szCs w:val="22"/>
        </w:rPr>
        <w:t>nilai-nilai</w:t>
      </w:r>
      <w:proofErr w:type="spellEnd"/>
      <w:r w:rsidRPr="000D417A">
        <w:rPr>
          <w:rFonts w:ascii="Lato" w:hAnsi="Lato"/>
          <w:sz w:val="22"/>
          <w:szCs w:val="22"/>
        </w:rPr>
        <w:t xml:space="preserve"> filosofis yang </w:t>
      </w:r>
      <w:proofErr w:type="spellStart"/>
      <w:r w:rsidRPr="000D417A">
        <w:rPr>
          <w:rFonts w:ascii="Lato" w:hAnsi="Lato"/>
          <w:sz w:val="22"/>
          <w:szCs w:val="22"/>
        </w:rPr>
        <w:t>memerlukan</w:t>
      </w:r>
      <w:proofErr w:type="spellEnd"/>
      <w:r w:rsidRPr="000D417A">
        <w:rPr>
          <w:rFonts w:ascii="Lato" w:hAnsi="Lato"/>
          <w:sz w:val="22"/>
          <w:szCs w:val="22"/>
        </w:rPr>
        <w:t xml:space="preserve"> </w:t>
      </w:r>
      <w:proofErr w:type="spellStart"/>
      <w:r w:rsidRPr="000D417A">
        <w:rPr>
          <w:rFonts w:ascii="Lato" w:hAnsi="Lato"/>
          <w:sz w:val="22"/>
          <w:szCs w:val="22"/>
        </w:rPr>
        <w:t>refleksi</w:t>
      </w:r>
      <w:proofErr w:type="spellEnd"/>
      <w:r w:rsidRPr="000D417A">
        <w:rPr>
          <w:rFonts w:ascii="Lato" w:hAnsi="Lato"/>
          <w:sz w:val="22"/>
          <w:szCs w:val="22"/>
        </w:rPr>
        <w:t xml:space="preserve"> </w:t>
      </w:r>
      <w:proofErr w:type="spellStart"/>
      <w:r w:rsidRPr="000D417A">
        <w:rPr>
          <w:rFonts w:ascii="Lato" w:hAnsi="Lato"/>
          <w:sz w:val="22"/>
          <w:szCs w:val="22"/>
        </w:rPr>
        <w:t>mendalam</w:t>
      </w:r>
      <w:proofErr w:type="spellEnd"/>
      <w:r w:rsidRPr="000D417A">
        <w:rPr>
          <w:rFonts w:ascii="Lato" w:hAnsi="Lato"/>
          <w:sz w:val="22"/>
          <w:szCs w:val="22"/>
        </w:rPr>
        <w:t xml:space="preserve"> cenderung </w:t>
      </w:r>
      <w:proofErr w:type="spellStart"/>
      <w:r w:rsidRPr="000D417A">
        <w:rPr>
          <w:rFonts w:ascii="Lato" w:hAnsi="Lato"/>
          <w:sz w:val="22"/>
          <w:szCs w:val="22"/>
        </w:rPr>
        <w:t>mengalami</w:t>
      </w:r>
      <w:proofErr w:type="spellEnd"/>
      <w:r w:rsidRPr="000D417A">
        <w:rPr>
          <w:rFonts w:ascii="Lato" w:hAnsi="Lato"/>
          <w:sz w:val="22"/>
          <w:szCs w:val="22"/>
        </w:rPr>
        <w:t xml:space="preserve"> </w:t>
      </w:r>
      <w:proofErr w:type="spellStart"/>
      <w:r w:rsidRPr="000D417A">
        <w:rPr>
          <w:rFonts w:ascii="Lato" w:hAnsi="Lato"/>
          <w:sz w:val="22"/>
          <w:szCs w:val="22"/>
        </w:rPr>
        <w:t>penyederhanaan</w:t>
      </w:r>
      <w:proofErr w:type="spellEnd"/>
      <w:r w:rsidRPr="000D417A">
        <w:rPr>
          <w:rFonts w:ascii="Lato" w:hAnsi="Lato"/>
          <w:sz w:val="22"/>
          <w:szCs w:val="22"/>
        </w:rPr>
        <w:t>.</w:t>
      </w:r>
    </w:p>
    <w:p w14:paraId="1463B1AB" w14:textId="77777777" w:rsidR="007C37D6" w:rsidRPr="007C37D6" w:rsidRDefault="007C37D6" w:rsidP="002C460B">
      <w:pPr>
        <w:ind w:firstLine="567"/>
        <w:jc w:val="both"/>
        <w:rPr>
          <w:rFonts w:ascii="Lato" w:hAnsi="Lato"/>
          <w:sz w:val="22"/>
          <w:szCs w:val="22"/>
        </w:rPr>
      </w:pPr>
      <w:proofErr w:type="spellStart"/>
      <w:r w:rsidRPr="000D417A">
        <w:rPr>
          <w:rFonts w:ascii="Lato" w:hAnsi="Lato"/>
          <w:sz w:val="22"/>
          <w:szCs w:val="22"/>
        </w:rPr>
        <w:t>Temuan</w:t>
      </w:r>
      <w:proofErr w:type="spellEnd"/>
      <w:r w:rsidRPr="000D417A">
        <w:rPr>
          <w:rFonts w:ascii="Lato" w:hAnsi="Lato"/>
          <w:sz w:val="22"/>
          <w:szCs w:val="22"/>
        </w:rPr>
        <w:t xml:space="preserve"> ini </w:t>
      </w:r>
      <w:proofErr w:type="spellStart"/>
      <w:r w:rsidRPr="000D417A">
        <w:rPr>
          <w:rFonts w:ascii="Lato" w:hAnsi="Lato"/>
          <w:sz w:val="22"/>
          <w:szCs w:val="22"/>
        </w:rPr>
        <w:t>menunjukkan</w:t>
      </w:r>
      <w:proofErr w:type="spellEnd"/>
      <w:r w:rsidRPr="000D417A">
        <w:rPr>
          <w:rFonts w:ascii="Lato" w:hAnsi="Lato"/>
          <w:sz w:val="22"/>
          <w:szCs w:val="22"/>
        </w:rPr>
        <w:t xml:space="preserve"> bahwa strategi adaptasi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lebih</w:t>
      </w:r>
      <w:proofErr w:type="spellEnd"/>
      <w:r w:rsidRPr="000D417A">
        <w:rPr>
          <w:rFonts w:ascii="Lato" w:hAnsi="Lato"/>
          <w:sz w:val="22"/>
          <w:szCs w:val="22"/>
        </w:rPr>
        <w:t xml:space="preserve"> </w:t>
      </w:r>
      <w:proofErr w:type="spellStart"/>
      <w:r w:rsidRPr="000D417A">
        <w:rPr>
          <w:rFonts w:ascii="Lato" w:hAnsi="Lato"/>
          <w:sz w:val="22"/>
          <w:szCs w:val="22"/>
        </w:rPr>
        <w:t>mengarah</w:t>
      </w:r>
      <w:proofErr w:type="spellEnd"/>
      <w:r w:rsidRPr="000D417A">
        <w:rPr>
          <w:rFonts w:ascii="Lato" w:hAnsi="Lato"/>
          <w:sz w:val="22"/>
          <w:szCs w:val="22"/>
        </w:rPr>
        <w:t xml:space="preserve"> pada </w:t>
      </w:r>
      <w:proofErr w:type="spellStart"/>
      <w:r w:rsidRPr="000D417A">
        <w:rPr>
          <w:rFonts w:ascii="Lato" w:hAnsi="Lato"/>
          <w:sz w:val="22"/>
          <w:szCs w:val="22"/>
        </w:rPr>
        <w:t>pola</w:t>
      </w:r>
      <w:proofErr w:type="spellEnd"/>
      <w:r w:rsidRPr="000D417A">
        <w:rPr>
          <w:rFonts w:ascii="Lato" w:hAnsi="Lato"/>
          <w:sz w:val="22"/>
          <w:szCs w:val="22"/>
        </w:rPr>
        <w:t xml:space="preserve"> integrasi. </w:t>
      </w:r>
      <w:proofErr w:type="spellStart"/>
      <w:r w:rsidRPr="000D417A">
        <w:rPr>
          <w:rFonts w:ascii="Lato" w:hAnsi="Lato"/>
          <w:sz w:val="22"/>
          <w:szCs w:val="22"/>
        </w:rPr>
        <w:t>Mereka</w:t>
      </w:r>
      <w:proofErr w:type="spellEnd"/>
      <w:r w:rsidRPr="000D417A">
        <w:rPr>
          <w:rFonts w:ascii="Lato" w:hAnsi="Lato"/>
          <w:sz w:val="22"/>
          <w:szCs w:val="22"/>
        </w:rPr>
        <w:t xml:space="preserve"> </w:t>
      </w:r>
      <w:proofErr w:type="spellStart"/>
      <w:r w:rsidRPr="000D417A">
        <w:rPr>
          <w:rFonts w:ascii="Lato" w:hAnsi="Lato"/>
          <w:sz w:val="22"/>
          <w:szCs w:val="22"/>
        </w:rPr>
        <w:t>tetap</w:t>
      </w:r>
      <w:proofErr w:type="spellEnd"/>
      <w:r w:rsidRPr="000D417A">
        <w:rPr>
          <w:rFonts w:ascii="Lato" w:hAnsi="Lato"/>
          <w:sz w:val="22"/>
          <w:szCs w:val="22"/>
        </w:rPr>
        <w:t xml:space="preserve"> </w:t>
      </w:r>
      <w:proofErr w:type="spellStart"/>
      <w:r w:rsidRPr="000D417A">
        <w:rPr>
          <w:rFonts w:ascii="Lato" w:hAnsi="Lato"/>
          <w:sz w:val="22"/>
          <w:szCs w:val="22"/>
        </w:rPr>
        <w:t>mempertahankan</w:t>
      </w:r>
      <w:proofErr w:type="spellEnd"/>
      <w:r w:rsidRPr="000D417A">
        <w:rPr>
          <w:rFonts w:ascii="Lato" w:hAnsi="Lato"/>
          <w:sz w:val="22"/>
          <w:szCs w:val="22"/>
        </w:rPr>
        <w:t xml:space="preserve"> identitas budaya </w:t>
      </w:r>
      <w:proofErr w:type="spellStart"/>
      <w:r w:rsidRPr="000D417A">
        <w:rPr>
          <w:rFonts w:ascii="Lato" w:hAnsi="Lato"/>
          <w:sz w:val="22"/>
          <w:szCs w:val="22"/>
        </w:rPr>
        <w:t>lokal</w:t>
      </w:r>
      <w:proofErr w:type="spellEnd"/>
      <w:r w:rsidRPr="000D417A">
        <w:rPr>
          <w:rFonts w:ascii="Lato" w:hAnsi="Lato"/>
          <w:sz w:val="22"/>
          <w:szCs w:val="22"/>
        </w:rPr>
        <w:t xml:space="preserve"> </w:t>
      </w:r>
      <w:proofErr w:type="spellStart"/>
      <w:r w:rsidRPr="000D417A">
        <w:rPr>
          <w:rFonts w:ascii="Lato" w:hAnsi="Lato"/>
          <w:sz w:val="22"/>
          <w:szCs w:val="22"/>
        </w:rPr>
        <w:t>sambil</w:t>
      </w:r>
      <w:proofErr w:type="spellEnd"/>
      <w:r w:rsidRPr="000D417A">
        <w:rPr>
          <w:rFonts w:ascii="Lato" w:hAnsi="Lato"/>
          <w:sz w:val="22"/>
          <w:szCs w:val="22"/>
        </w:rPr>
        <w:t xml:space="preserve"> berinteraksi dengan budaya modern. Integrasi ini </w:t>
      </w:r>
      <w:proofErr w:type="spellStart"/>
      <w:r w:rsidRPr="000D417A">
        <w:rPr>
          <w:rFonts w:ascii="Lato" w:hAnsi="Lato"/>
          <w:sz w:val="22"/>
          <w:szCs w:val="22"/>
        </w:rPr>
        <w:t>terlihat</w:t>
      </w:r>
      <w:proofErr w:type="spellEnd"/>
      <w:r w:rsidRPr="000D417A">
        <w:rPr>
          <w:rFonts w:ascii="Lato" w:hAnsi="Lato"/>
          <w:sz w:val="22"/>
          <w:szCs w:val="22"/>
        </w:rPr>
        <w:t xml:space="preserve"> dari </w:t>
      </w:r>
      <w:proofErr w:type="spellStart"/>
      <w:r w:rsidRPr="000D417A">
        <w:rPr>
          <w:rFonts w:ascii="Lato" w:hAnsi="Lato"/>
          <w:sz w:val="22"/>
          <w:szCs w:val="22"/>
        </w:rPr>
        <w:t>sikap</w:t>
      </w:r>
      <w:proofErr w:type="spellEnd"/>
      <w:r w:rsidRPr="000D417A">
        <w:rPr>
          <w:rFonts w:ascii="Lato" w:hAnsi="Lato"/>
          <w:sz w:val="22"/>
          <w:szCs w:val="22"/>
        </w:rPr>
        <w:t xml:space="preserve"> bangga </w:t>
      </w:r>
      <w:proofErr w:type="spellStart"/>
      <w:r w:rsidRPr="000D417A">
        <w:rPr>
          <w:rFonts w:ascii="Lato" w:hAnsi="Lato"/>
          <w:sz w:val="22"/>
          <w:szCs w:val="22"/>
        </w:rPr>
        <w:t>terhadap</w:t>
      </w:r>
      <w:proofErr w:type="spellEnd"/>
      <w:r w:rsidRPr="000D417A">
        <w:rPr>
          <w:rFonts w:ascii="Lato" w:hAnsi="Lato"/>
          <w:sz w:val="22"/>
          <w:szCs w:val="22"/>
        </w:rPr>
        <w:t xml:space="preserve"> budaya </w:t>
      </w:r>
      <w:proofErr w:type="spellStart"/>
      <w:r w:rsidRPr="000D417A">
        <w:rPr>
          <w:rFonts w:ascii="Lato" w:hAnsi="Lato"/>
          <w:sz w:val="22"/>
          <w:szCs w:val="22"/>
        </w:rPr>
        <w:t>Toraja</w:t>
      </w:r>
      <w:proofErr w:type="spellEnd"/>
      <w:r w:rsidRPr="000D417A">
        <w:rPr>
          <w:rFonts w:ascii="Lato" w:hAnsi="Lato"/>
          <w:sz w:val="22"/>
          <w:szCs w:val="22"/>
        </w:rPr>
        <w:t xml:space="preserve"> </w:t>
      </w:r>
      <w:proofErr w:type="spellStart"/>
      <w:r w:rsidRPr="000D417A">
        <w:rPr>
          <w:rFonts w:ascii="Lato" w:hAnsi="Lato"/>
          <w:sz w:val="22"/>
          <w:szCs w:val="22"/>
        </w:rPr>
        <w:t>sekaligus</w:t>
      </w:r>
      <w:proofErr w:type="spellEnd"/>
      <w:r w:rsidRPr="000D417A">
        <w:rPr>
          <w:rFonts w:ascii="Lato" w:hAnsi="Lato"/>
          <w:sz w:val="22"/>
          <w:szCs w:val="22"/>
        </w:rPr>
        <w:t xml:space="preserve"> </w:t>
      </w:r>
      <w:proofErr w:type="spellStart"/>
      <w:r w:rsidRPr="000D417A">
        <w:rPr>
          <w:rFonts w:ascii="Lato" w:hAnsi="Lato"/>
          <w:sz w:val="22"/>
          <w:szCs w:val="22"/>
        </w:rPr>
        <w:t>keterbukaan</w:t>
      </w:r>
      <w:proofErr w:type="spellEnd"/>
      <w:r w:rsidRPr="000D417A">
        <w:rPr>
          <w:rFonts w:ascii="Lato" w:hAnsi="Lato"/>
          <w:sz w:val="22"/>
          <w:szCs w:val="22"/>
        </w:rPr>
        <w:t xml:space="preserve"> </w:t>
      </w:r>
      <w:proofErr w:type="spellStart"/>
      <w:r w:rsidRPr="000D417A">
        <w:rPr>
          <w:rFonts w:ascii="Lato" w:hAnsi="Lato"/>
          <w:sz w:val="22"/>
          <w:szCs w:val="22"/>
        </w:rPr>
        <w:t>terhadap</w:t>
      </w:r>
      <w:proofErr w:type="spellEnd"/>
      <w:r w:rsidRPr="000D417A">
        <w:rPr>
          <w:rFonts w:ascii="Lato" w:hAnsi="Lato"/>
          <w:sz w:val="22"/>
          <w:szCs w:val="22"/>
        </w:rPr>
        <w:t xml:space="preserve"> gaya hidup global. Proses ini bukanlah bentuk </w:t>
      </w:r>
      <w:proofErr w:type="spellStart"/>
      <w:r w:rsidRPr="000D417A">
        <w:rPr>
          <w:rFonts w:ascii="Lato" w:hAnsi="Lato"/>
          <w:sz w:val="22"/>
          <w:szCs w:val="22"/>
        </w:rPr>
        <w:t>pengikisan</w:t>
      </w:r>
      <w:proofErr w:type="spellEnd"/>
      <w:r w:rsidRPr="000D417A">
        <w:rPr>
          <w:rFonts w:ascii="Lato" w:hAnsi="Lato"/>
          <w:sz w:val="22"/>
          <w:szCs w:val="22"/>
        </w:rPr>
        <w:t xml:space="preserve"> identitas, </w:t>
      </w:r>
      <w:proofErr w:type="spellStart"/>
      <w:r w:rsidRPr="000D417A">
        <w:rPr>
          <w:rFonts w:ascii="Lato" w:hAnsi="Lato"/>
          <w:sz w:val="22"/>
          <w:szCs w:val="22"/>
        </w:rPr>
        <w:t>melainkan</w:t>
      </w:r>
      <w:proofErr w:type="spellEnd"/>
      <w:r w:rsidRPr="000D417A">
        <w:rPr>
          <w:rFonts w:ascii="Lato" w:hAnsi="Lato"/>
          <w:sz w:val="22"/>
          <w:szCs w:val="22"/>
        </w:rPr>
        <w:t xml:space="preserve"> </w:t>
      </w:r>
      <w:proofErr w:type="spellStart"/>
      <w:r w:rsidRPr="000D417A">
        <w:rPr>
          <w:rFonts w:ascii="Lato" w:hAnsi="Lato"/>
          <w:sz w:val="22"/>
          <w:szCs w:val="22"/>
        </w:rPr>
        <w:t>transformasi</w:t>
      </w:r>
      <w:proofErr w:type="spellEnd"/>
      <w:r w:rsidRPr="000D417A">
        <w:rPr>
          <w:rFonts w:ascii="Lato" w:hAnsi="Lato"/>
          <w:sz w:val="22"/>
          <w:szCs w:val="22"/>
        </w:rPr>
        <w:t xml:space="preserve"> budaya yang bersifat dinamis.</w:t>
      </w:r>
      <w:r w:rsidRPr="007C37D6">
        <w:rPr>
          <w:rFonts w:ascii="Lato" w:hAnsi="Lato"/>
          <w:sz w:val="22"/>
          <w:szCs w:val="22"/>
        </w:rPr>
        <w:t xml:space="preserve"> </w:t>
      </w:r>
      <w:proofErr w:type="spellStart"/>
      <w:r w:rsidRPr="007C37D6">
        <w:rPr>
          <w:rFonts w:ascii="Lato" w:hAnsi="Lato"/>
          <w:sz w:val="22"/>
          <w:szCs w:val="22"/>
          <w:lang w:val="en-ID"/>
        </w:rPr>
        <w:t>Menariknya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pola</w:t>
      </w:r>
      <w:proofErr w:type="spellEnd"/>
      <w:r w:rsidRPr="007C37D6">
        <w:rPr>
          <w:rFonts w:ascii="Lato" w:hAnsi="Lato"/>
          <w:sz w:val="22"/>
          <w:szCs w:val="22"/>
          <w:lang w:val="en-ID"/>
        </w:rPr>
        <w:t xml:space="preserve"> adaptasi yang </w:t>
      </w:r>
      <w:proofErr w:type="spellStart"/>
      <w:r w:rsidRPr="007C37D6">
        <w:rPr>
          <w:rFonts w:ascii="Lato" w:hAnsi="Lato"/>
          <w:sz w:val="22"/>
          <w:szCs w:val="22"/>
          <w:lang w:val="en-ID"/>
        </w:rPr>
        <w:t>tampak</w:t>
      </w:r>
      <w:proofErr w:type="spellEnd"/>
      <w:r w:rsidRPr="007C37D6">
        <w:rPr>
          <w:rFonts w:ascii="Lato" w:hAnsi="Lato"/>
          <w:sz w:val="22"/>
          <w:szCs w:val="22"/>
          <w:lang w:val="en-ID"/>
        </w:rPr>
        <w:t xml:space="preserve"> bukanlah asimilasi yang </w:t>
      </w:r>
      <w:proofErr w:type="spellStart"/>
      <w:r w:rsidRPr="007C37D6">
        <w:rPr>
          <w:rFonts w:ascii="Lato" w:hAnsi="Lato"/>
          <w:sz w:val="22"/>
          <w:szCs w:val="22"/>
          <w:lang w:val="en-ID"/>
        </w:rPr>
        <w:t>menghilangkan</w:t>
      </w:r>
      <w:proofErr w:type="spellEnd"/>
      <w:r w:rsidRPr="007C37D6">
        <w:rPr>
          <w:rFonts w:ascii="Lato" w:hAnsi="Lato"/>
          <w:sz w:val="22"/>
          <w:szCs w:val="22"/>
          <w:lang w:val="en-ID"/>
        </w:rPr>
        <w:t xml:space="preserve"> identitas </w:t>
      </w:r>
      <w:proofErr w:type="spellStart"/>
      <w:r w:rsidRPr="007C37D6">
        <w:rPr>
          <w:rFonts w:ascii="Lato" w:hAnsi="Lato"/>
          <w:sz w:val="22"/>
          <w:szCs w:val="22"/>
          <w:lang w:val="en-ID"/>
        </w:rPr>
        <w:t>lokal</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melainkan</w:t>
      </w:r>
      <w:proofErr w:type="spellEnd"/>
      <w:r w:rsidRPr="007C37D6">
        <w:rPr>
          <w:rFonts w:ascii="Lato" w:hAnsi="Lato"/>
          <w:sz w:val="22"/>
          <w:szCs w:val="22"/>
          <w:lang w:val="en-ID"/>
        </w:rPr>
        <w:t xml:space="preserve"> cenderung pada strategi integrasi. </w:t>
      </w:r>
      <w:proofErr w:type="spellStart"/>
      <w:r w:rsidRPr="007C37D6">
        <w:rPr>
          <w:rFonts w:ascii="Lato" w:hAnsi="Lato"/>
          <w:sz w:val="22"/>
          <w:szCs w:val="22"/>
          <w:lang w:val="en-ID"/>
        </w:rPr>
        <w:t>Siswa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tetap</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mempertahankan</w:t>
      </w:r>
      <w:proofErr w:type="spellEnd"/>
      <w:r w:rsidRPr="007C37D6">
        <w:rPr>
          <w:rFonts w:ascii="Lato" w:hAnsi="Lato"/>
          <w:sz w:val="22"/>
          <w:szCs w:val="22"/>
          <w:lang w:val="en-ID"/>
        </w:rPr>
        <w:t xml:space="preserve"> identitas budaya </w:t>
      </w:r>
      <w:proofErr w:type="spellStart"/>
      <w:r w:rsidRPr="007C37D6">
        <w:rPr>
          <w:rFonts w:ascii="Lato" w:hAnsi="Lato"/>
          <w:sz w:val="22"/>
          <w:szCs w:val="22"/>
          <w:lang w:val="en-ID"/>
        </w:rPr>
        <w:t>Toraja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sambil</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mengadopsi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unsur</w:t>
      </w:r>
      <w:proofErr w:type="spellEnd"/>
      <w:r w:rsidRPr="007C37D6">
        <w:rPr>
          <w:rFonts w:ascii="Lato" w:hAnsi="Lato"/>
          <w:sz w:val="22"/>
          <w:szCs w:val="22"/>
          <w:lang w:val="en-ID"/>
        </w:rPr>
        <w:t xml:space="preserve"> budaya modern. </w:t>
      </w:r>
      <w:proofErr w:type="spellStart"/>
      <w:r w:rsidRPr="007C37D6">
        <w:rPr>
          <w:rFonts w:ascii="Lato" w:hAnsi="Lato"/>
          <w:sz w:val="22"/>
          <w:szCs w:val="22"/>
          <w:lang w:val="en-ID"/>
        </w:rPr>
        <w:t>Sekolah</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keluarga</w:t>
      </w:r>
      <w:proofErr w:type="spellEnd"/>
      <w:r w:rsidRPr="007C37D6">
        <w:rPr>
          <w:rFonts w:ascii="Lato" w:hAnsi="Lato"/>
          <w:sz w:val="22"/>
          <w:szCs w:val="22"/>
          <w:lang w:val="en-ID"/>
        </w:rPr>
        <w:t xml:space="preserve">, dan </w:t>
      </w:r>
      <w:proofErr w:type="spellStart"/>
      <w:r w:rsidRPr="007C37D6">
        <w:rPr>
          <w:rFonts w:ascii="Lato" w:hAnsi="Lato"/>
          <w:sz w:val="22"/>
          <w:szCs w:val="22"/>
          <w:lang w:val="en-ID"/>
        </w:rPr>
        <w:t>masyarakat</w:t>
      </w:r>
      <w:proofErr w:type="spellEnd"/>
      <w:r w:rsidRPr="007C37D6">
        <w:rPr>
          <w:rFonts w:ascii="Lato" w:hAnsi="Lato"/>
          <w:sz w:val="22"/>
          <w:szCs w:val="22"/>
          <w:lang w:val="en-ID"/>
        </w:rPr>
        <w:t xml:space="preserve"> berfungsi </w:t>
      </w:r>
      <w:proofErr w:type="spellStart"/>
      <w:r w:rsidRPr="007C37D6">
        <w:rPr>
          <w:rFonts w:ascii="Lato" w:hAnsi="Lato"/>
          <w:sz w:val="22"/>
          <w:szCs w:val="22"/>
          <w:lang w:val="en-ID"/>
        </w:rPr>
        <w:t>sebagai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sistem</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pendukung</w:t>
      </w:r>
      <w:proofErr w:type="spellEnd"/>
      <w:r w:rsidRPr="007C37D6">
        <w:rPr>
          <w:rFonts w:ascii="Lato" w:hAnsi="Lato"/>
          <w:sz w:val="22"/>
          <w:szCs w:val="22"/>
          <w:lang w:val="en-ID"/>
        </w:rPr>
        <w:t xml:space="preserve"> yang </w:t>
      </w:r>
      <w:proofErr w:type="spellStart"/>
      <w:r w:rsidRPr="007C37D6">
        <w:rPr>
          <w:rFonts w:ascii="Lato" w:hAnsi="Lato"/>
          <w:sz w:val="22"/>
          <w:szCs w:val="22"/>
          <w:lang w:val="en-ID"/>
        </w:rPr>
        <w:t>menjaga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keseimbangan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tersebut</w:t>
      </w:r>
      <w:proofErr w:type="spellEnd"/>
      <w:r w:rsidRPr="007C37D6">
        <w:rPr>
          <w:rFonts w:ascii="Lato" w:hAnsi="Lato"/>
          <w:sz w:val="22"/>
          <w:szCs w:val="22"/>
          <w:lang w:val="en-ID"/>
        </w:rPr>
        <w:t xml:space="preserve"> agar </w:t>
      </w:r>
      <w:proofErr w:type="spellStart"/>
      <w:r w:rsidRPr="007C37D6">
        <w:rPr>
          <w:rFonts w:ascii="Lato" w:hAnsi="Lato"/>
          <w:sz w:val="22"/>
          <w:szCs w:val="22"/>
          <w:lang w:val="en-ID"/>
        </w:rPr>
        <w:t>tidak</w:t>
      </w:r>
      <w:proofErr w:type="spellEnd"/>
      <w:r w:rsidRPr="007C37D6">
        <w:rPr>
          <w:rFonts w:ascii="Lato" w:hAnsi="Lato"/>
          <w:sz w:val="22"/>
          <w:szCs w:val="22"/>
          <w:lang w:val="en-ID"/>
        </w:rPr>
        <w:t xml:space="preserve"> bergeser </w:t>
      </w:r>
      <w:proofErr w:type="spellStart"/>
      <w:r w:rsidRPr="007C37D6">
        <w:rPr>
          <w:rFonts w:ascii="Lato" w:hAnsi="Lato"/>
          <w:sz w:val="22"/>
          <w:szCs w:val="22"/>
          <w:lang w:val="en-ID"/>
        </w:rPr>
        <w:t>menjadi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marginalisasi</w:t>
      </w:r>
      <w:proofErr w:type="spellEnd"/>
      <w:r w:rsidRPr="007C37D6">
        <w:rPr>
          <w:rFonts w:ascii="Lato" w:hAnsi="Lato"/>
          <w:sz w:val="22"/>
          <w:szCs w:val="22"/>
          <w:lang w:val="en-ID"/>
        </w:rPr>
        <w:t xml:space="preserve"> budaya </w:t>
      </w:r>
      <w:proofErr w:type="spellStart"/>
      <w:r w:rsidRPr="007C37D6">
        <w:rPr>
          <w:rFonts w:ascii="Lato" w:hAnsi="Lato"/>
          <w:sz w:val="22"/>
          <w:szCs w:val="22"/>
          <w:lang w:val="en-ID"/>
        </w:rPr>
        <w:t>lokal</w:t>
      </w:r>
      <w:proofErr w:type="spellEnd"/>
      <w:r w:rsidRPr="007C37D6">
        <w:rPr>
          <w:rFonts w:ascii="Lato" w:hAnsi="Lato"/>
          <w:sz w:val="22"/>
          <w:szCs w:val="22"/>
        </w:rPr>
        <w:t>.</w:t>
      </w:r>
    </w:p>
    <w:p w14:paraId="1A03723D" w14:textId="77777777" w:rsidR="000F4AED" w:rsidRDefault="007C37D6" w:rsidP="002C460B">
      <w:pPr>
        <w:ind w:firstLine="567"/>
        <w:jc w:val="both"/>
        <w:rPr>
          <w:rFonts w:ascii="Lato" w:hAnsi="Lato"/>
          <w:sz w:val="22"/>
          <w:szCs w:val="22"/>
        </w:rPr>
      </w:pPr>
      <w:proofErr w:type="spellStart"/>
      <w:r w:rsidRPr="007C37D6">
        <w:rPr>
          <w:rFonts w:ascii="Lato" w:hAnsi="Lato"/>
          <w:sz w:val="22"/>
          <w:szCs w:val="22"/>
        </w:rPr>
        <w:t>P</w:t>
      </w:r>
      <w:r w:rsidRPr="000D417A">
        <w:rPr>
          <w:rFonts w:ascii="Lato" w:hAnsi="Lato"/>
          <w:sz w:val="22"/>
          <w:szCs w:val="22"/>
        </w:rPr>
        <w:t>embahasan</w:t>
      </w:r>
      <w:proofErr w:type="spellEnd"/>
      <w:r w:rsidRPr="000D417A">
        <w:rPr>
          <w:rFonts w:ascii="Lato" w:hAnsi="Lato"/>
          <w:sz w:val="22"/>
          <w:szCs w:val="22"/>
        </w:rPr>
        <w:t xml:space="preserve"> ini </w:t>
      </w:r>
      <w:proofErr w:type="spellStart"/>
      <w:r w:rsidRPr="000D417A">
        <w:rPr>
          <w:rFonts w:ascii="Lato" w:hAnsi="Lato"/>
          <w:sz w:val="22"/>
          <w:szCs w:val="22"/>
        </w:rPr>
        <w:t>menegaskan</w:t>
      </w:r>
      <w:proofErr w:type="spellEnd"/>
      <w:r w:rsidRPr="000D417A">
        <w:rPr>
          <w:rFonts w:ascii="Lato" w:hAnsi="Lato"/>
          <w:sz w:val="22"/>
          <w:szCs w:val="22"/>
        </w:rPr>
        <w:t xml:space="preserve"> bahwa </w:t>
      </w:r>
      <w:proofErr w:type="spellStart"/>
      <w:r w:rsidRPr="000D417A">
        <w:rPr>
          <w:rFonts w:ascii="Lato" w:hAnsi="Lato"/>
          <w:sz w:val="22"/>
          <w:szCs w:val="22"/>
        </w:rPr>
        <w:t>tingkat</w:t>
      </w:r>
      <w:proofErr w:type="spellEnd"/>
      <w:r w:rsidRPr="000D417A">
        <w:rPr>
          <w:rFonts w:ascii="Lato" w:hAnsi="Lato"/>
          <w:sz w:val="22"/>
          <w:szCs w:val="22"/>
        </w:rPr>
        <w:t xml:space="preserve"> </w:t>
      </w:r>
      <w:proofErr w:type="spellStart"/>
      <w:r w:rsidRPr="000D417A">
        <w:rPr>
          <w:rFonts w:ascii="Lato" w:hAnsi="Lato"/>
          <w:sz w:val="22"/>
          <w:szCs w:val="22"/>
        </w:rPr>
        <w:t>pemahaman</w:t>
      </w:r>
      <w:proofErr w:type="spellEnd"/>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terhadap</w:t>
      </w:r>
      <w:proofErr w:type="spellEnd"/>
      <w:r w:rsidRPr="000D417A">
        <w:rPr>
          <w:rFonts w:ascii="Lato" w:hAnsi="Lato"/>
          <w:sz w:val="22"/>
          <w:szCs w:val="22"/>
        </w:rPr>
        <w:t xml:space="preserve"> budaya </w:t>
      </w:r>
      <w:proofErr w:type="spellStart"/>
      <w:r w:rsidRPr="000D417A">
        <w:rPr>
          <w:rFonts w:ascii="Lato" w:hAnsi="Lato"/>
          <w:sz w:val="22"/>
          <w:szCs w:val="22"/>
        </w:rPr>
        <w:t>Toraja</w:t>
      </w:r>
      <w:proofErr w:type="spellEnd"/>
      <w:r w:rsidRPr="000D417A">
        <w:rPr>
          <w:rFonts w:ascii="Lato" w:hAnsi="Lato"/>
          <w:sz w:val="22"/>
          <w:szCs w:val="22"/>
        </w:rPr>
        <w:t xml:space="preserve"> berada pada kategori cukup baik </w:t>
      </w:r>
      <w:proofErr w:type="spellStart"/>
      <w:r w:rsidRPr="000D417A">
        <w:rPr>
          <w:rFonts w:ascii="Lato" w:hAnsi="Lato"/>
          <w:sz w:val="22"/>
          <w:szCs w:val="22"/>
        </w:rPr>
        <w:t>secara</w:t>
      </w:r>
      <w:proofErr w:type="spellEnd"/>
      <w:r w:rsidRPr="000D417A">
        <w:rPr>
          <w:rFonts w:ascii="Lato" w:hAnsi="Lato"/>
          <w:sz w:val="22"/>
          <w:szCs w:val="22"/>
        </w:rPr>
        <w:t xml:space="preserve"> </w:t>
      </w:r>
      <w:proofErr w:type="spellStart"/>
      <w:r w:rsidRPr="000D417A">
        <w:rPr>
          <w:rFonts w:ascii="Lato" w:hAnsi="Lato"/>
          <w:sz w:val="22"/>
          <w:szCs w:val="22"/>
        </w:rPr>
        <w:t>kognitif</w:t>
      </w:r>
      <w:proofErr w:type="spellEnd"/>
      <w:r w:rsidRPr="000D417A">
        <w:rPr>
          <w:rFonts w:ascii="Lato" w:hAnsi="Lato"/>
          <w:sz w:val="22"/>
          <w:szCs w:val="22"/>
        </w:rPr>
        <w:t xml:space="preserve">, </w:t>
      </w:r>
      <w:proofErr w:type="spellStart"/>
      <w:r w:rsidRPr="000D417A">
        <w:rPr>
          <w:rFonts w:ascii="Lato" w:hAnsi="Lato"/>
          <w:sz w:val="22"/>
          <w:szCs w:val="22"/>
        </w:rPr>
        <w:t>namun</w:t>
      </w:r>
      <w:proofErr w:type="spellEnd"/>
      <w:r w:rsidRPr="000D417A">
        <w:rPr>
          <w:rFonts w:ascii="Lato" w:hAnsi="Lato"/>
          <w:sz w:val="22"/>
          <w:szCs w:val="22"/>
        </w:rPr>
        <w:t xml:space="preserve"> </w:t>
      </w:r>
      <w:proofErr w:type="spellStart"/>
      <w:r w:rsidRPr="000D417A">
        <w:rPr>
          <w:rFonts w:ascii="Lato" w:hAnsi="Lato"/>
          <w:sz w:val="22"/>
          <w:szCs w:val="22"/>
        </w:rPr>
        <w:t>masih</w:t>
      </w:r>
      <w:proofErr w:type="spellEnd"/>
      <w:r w:rsidRPr="000D417A">
        <w:rPr>
          <w:rFonts w:ascii="Lato" w:hAnsi="Lato"/>
          <w:sz w:val="22"/>
          <w:szCs w:val="22"/>
        </w:rPr>
        <w:t xml:space="preserve"> </w:t>
      </w:r>
      <w:proofErr w:type="spellStart"/>
      <w:r w:rsidRPr="000D417A">
        <w:rPr>
          <w:rFonts w:ascii="Lato" w:hAnsi="Lato"/>
          <w:sz w:val="22"/>
          <w:szCs w:val="22"/>
        </w:rPr>
        <w:t>memerlukan</w:t>
      </w:r>
      <w:proofErr w:type="spellEnd"/>
      <w:r w:rsidRPr="000D417A">
        <w:rPr>
          <w:rFonts w:ascii="Lato" w:hAnsi="Lato"/>
          <w:sz w:val="22"/>
          <w:szCs w:val="22"/>
        </w:rPr>
        <w:t xml:space="preserve"> </w:t>
      </w:r>
      <w:proofErr w:type="spellStart"/>
      <w:r w:rsidRPr="000D417A">
        <w:rPr>
          <w:rFonts w:ascii="Lato" w:hAnsi="Lato"/>
          <w:sz w:val="22"/>
          <w:szCs w:val="22"/>
        </w:rPr>
        <w:t>penguatan</w:t>
      </w:r>
      <w:proofErr w:type="spellEnd"/>
      <w:r w:rsidRPr="000D417A">
        <w:rPr>
          <w:rFonts w:ascii="Lato" w:hAnsi="Lato"/>
          <w:sz w:val="22"/>
          <w:szCs w:val="22"/>
        </w:rPr>
        <w:t xml:space="preserve"> pada aspek </w:t>
      </w:r>
      <w:proofErr w:type="spellStart"/>
      <w:r w:rsidRPr="000D417A">
        <w:rPr>
          <w:rFonts w:ascii="Lato" w:hAnsi="Lato"/>
          <w:sz w:val="22"/>
          <w:szCs w:val="22"/>
        </w:rPr>
        <w:t>pemaknaan</w:t>
      </w:r>
      <w:proofErr w:type="spellEnd"/>
      <w:r w:rsidRPr="000D417A">
        <w:rPr>
          <w:rFonts w:ascii="Lato" w:hAnsi="Lato"/>
          <w:sz w:val="22"/>
          <w:szCs w:val="22"/>
        </w:rPr>
        <w:t xml:space="preserve"> </w:t>
      </w:r>
      <w:proofErr w:type="spellStart"/>
      <w:r w:rsidRPr="000D417A">
        <w:rPr>
          <w:rFonts w:ascii="Lato" w:hAnsi="Lato"/>
          <w:sz w:val="22"/>
          <w:szCs w:val="22"/>
        </w:rPr>
        <w:t>nilai</w:t>
      </w:r>
      <w:proofErr w:type="spellEnd"/>
      <w:r w:rsidRPr="000D417A">
        <w:rPr>
          <w:rFonts w:ascii="Lato" w:hAnsi="Lato"/>
          <w:sz w:val="22"/>
          <w:szCs w:val="22"/>
        </w:rPr>
        <w:t xml:space="preserve">. </w:t>
      </w:r>
      <w:proofErr w:type="spellStart"/>
      <w:r w:rsidRPr="000D417A">
        <w:rPr>
          <w:rFonts w:ascii="Lato" w:hAnsi="Lato"/>
          <w:sz w:val="22"/>
          <w:szCs w:val="22"/>
        </w:rPr>
        <w:t>Sikap</w:t>
      </w:r>
      <w:proofErr w:type="spellEnd"/>
      <w:r w:rsidRPr="000D417A">
        <w:rPr>
          <w:rFonts w:ascii="Lato" w:hAnsi="Lato"/>
          <w:sz w:val="22"/>
          <w:szCs w:val="22"/>
        </w:rPr>
        <w:t xml:space="preserve"> dan </w:t>
      </w:r>
      <w:proofErr w:type="spellStart"/>
      <w:r w:rsidRPr="000D417A">
        <w:rPr>
          <w:rFonts w:ascii="Lato" w:hAnsi="Lato"/>
          <w:sz w:val="22"/>
          <w:szCs w:val="22"/>
        </w:rPr>
        <w:t>kepedulian</w:t>
      </w:r>
      <w:proofErr w:type="spellEnd"/>
      <w:r w:rsidRPr="000D417A">
        <w:rPr>
          <w:rFonts w:ascii="Lato" w:hAnsi="Lato"/>
          <w:sz w:val="22"/>
          <w:szCs w:val="22"/>
        </w:rPr>
        <w:t xml:space="preserve"> </w:t>
      </w:r>
      <w:proofErr w:type="spellStart"/>
      <w:r w:rsidRPr="000D417A">
        <w:rPr>
          <w:rFonts w:ascii="Lato" w:hAnsi="Lato"/>
          <w:sz w:val="22"/>
          <w:szCs w:val="22"/>
        </w:rPr>
        <w:t>siswa</w:t>
      </w:r>
      <w:proofErr w:type="spellEnd"/>
      <w:r w:rsidRPr="000D417A">
        <w:rPr>
          <w:rFonts w:ascii="Lato" w:hAnsi="Lato"/>
          <w:sz w:val="22"/>
          <w:szCs w:val="22"/>
        </w:rPr>
        <w:t xml:space="preserve"> </w:t>
      </w:r>
      <w:proofErr w:type="spellStart"/>
      <w:r w:rsidRPr="000D417A">
        <w:rPr>
          <w:rFonts w:ascii="Lato" w:hAnsi="Lato"/>
          <w:sz w:val="22"/>
          <w:szCs w:val="22"/>
        </w:rPr>
        <w:t>menunjukkan</w:t>
      </w:r>
      <w:proofErr w:type="spellEnd"/>
      <w:r w:rsidRPr="000D417A">
        <w:rPr>
          <w:rFonts w:ascii="Lato" w:hAnsi="Lato"/>
          <w:sz w:val="22"/>
          <w:szCs w:val="22"/>
        </w:rPr>
        <w:t xml:space="preserve"> </w:t>
      </w:r>
      <w:proofErr w:type="spellStart"/>
      <w:r w:rsidRPr="000D417A">
        <w:rPr>
          <w:rFonts w:ascii="Lato" w:hAnsi="Lato"/>
          <w:sz w:val="22"/>
          <w:szCs w:val="22"/>
        </w:rPr>
        <w:t>potensi</w:t>
      </w:r>
      <w:proofErr w:type="spellEnd"/>
      <w:r w:rsidRPr="000D417A">
        <w:rPr>
          <w:rFonts w:ascii="Lato" w:hAnsi="Lato"/>
          <w:sz w:val="22"/>
          <w:szCs w:val="22"/>
        </w:rPr>
        <w:t xml:space="preserve"> yang </w:t>
      </w:r>
      <w:proofErr w:type="spellStart"/>
      <w:r w:rsidRPr="000D417A">
        <w:rPr>
          <w:rFonts w:ascii="Lato" w:hAnsi="Lato"/>
          <w:sz w:val="22"/>
          <w:szCs w:val="22"/>
        </w:rPr>
        <w:t>positif</w:t>
      </w:r>
      <w:proofErr w:type="spellEnd"/>
      <w:r w:rsidRPr="000D417A">
        <w:rPr>
          <w:rFonts w:ascii="Lato" w:hAnsi="Lato"/>
          <w:sz w:val="22"/>
          <w:szCs w:val="22"/>
        </w:rPr>
        <w:t xml:space="preserve">, </w:t>
      </w:r>
      <w:proofErr w:type="spellStart"/>
      <w:r w:rsidRPr="000D417A">
        <w:rPr>
          <w:rFonts w:ascii="Lato" w:hAnsi="Lato"/>
          <w:sz w:val="22"/>
          <w:szCs w:val="22"/>
        </w:rPr>
        <w:t>meskipun</w:t>
      </w:r>
      <w:proofErr w:type="spellEnd"/>
      <w:r w:rsidRPr="000D417A">
        <w:rPr>
          <w:rFonts w:ascii="Lato" w:hAnsi="Lato"/>
          <w:sz w:val="22"/>
          <w:szCs w:val="22"/>
        </w:rPr>
        <w:t xml:space="preserve"> bertahan </w:t>
      </w:r>
      <w:proofErr w:type="spellStart"/>
      <w:r w:rsidRPr="000D417A">
        <w:rPr>
          <w:rFonts w:ascii="Lato" w:hAnsi="Lato"/>
          <w:sz w:val="22"/>
          <w:szCs w:val="22"/>
        </w:rPr>
        <w:t>terhadap</w:t>
      </w:r>
      <w:proofErr w:type="spellEnd"/>
      <w:r w:rsidRPr="000D417A">
        <w:rPr>
          <w:rFonts w:ascii="Lato" w:hAnsi="Lato"/>
          <w:sz w:val="22"/>
          <w:szCs w:val="22"/>
        </w:rPr>
        <w:t xml:space="preserve"> </w:t>
      </w:r>
      <w:proofErr w:type="spellStart"/>
      <w:r w:rsidRPr="000D417A">
        <w:rPr>
          <w:rFonts w:ascii="Lato" w:hAnsi="Lato"/>
          <w:sz w:val="22"/>
          <w:szCs w:val="22"/>
        </w:rPr>
        <w:t>tantangan</w:t>
      </w:r>
      <w:proofErr w:type="spellEnd"/>
      <w:r w:rsidRPr="000D417A">
        <w:rPr>
          <w:rFonts w:ascii="Lato" w:hAnsi="Lato"/>
          <w:sz w:val="22"/>
          <w:szCs w:val="22"/>
        </w:rPr>
        <w:t xml:space="preserve"> </w:t>
      </w:r>
      <w:proofErr w:type="spellStart"/>
      <w:r w:rsidRPr="000D417A">
        <w:rPr>
          <w:rFonts w:ascii="Lato" w:hAnsi="Lato"/>
          <w:sz w:val="22"/>
          <w:szCs w:val="22"/>
        </w:rPr>
        <w:t>modernisasi</w:t>
      </w:r>
      <w:proofErr w:type="spellEnd"/>
      <w:r w:rsidRPr="000D417A">
        <w:rPr>
          <w:rFonts w:ascii="Lato" w:hAnsi="Lato"/>
          <w:sz w:val="22"/>
          <w:szCs w:val="22"/>
        </w:rPr>
        <w:t xml:space="preserve">. Peran </w:t>
      </w:r>
      <w:proofErr w:type="spellStart"/>
      <w:r w:rsidRPr="000D417A">
        <w:rPr>
          <w:rFonts w:ascii="Lato" w:hAnsi="Lato"/>
          <w:sz w:val="22"/>
          <w:szCs w:val="22"/>
        </w:rPr>
        <w:t>sekolah</w:t>
      </w:r>
      <w:proofErr w:type="spellEnd"/>
      <w:r w:rsidRPr="000D417A">
        <w:rPr>
          <w:rFonts w:ascii="Lato" w:hAnsi="Lato"/>
          <w:sz w:val="22"/>
          <w:szCs w:val="22"/>
        </w:rPr>
        <w:t xml:space="preserve">, </w:t>
      </w:r>
      <w:proofErr w:type="spellStart"/>
      <w:r w:rsidRPr="000D417A">
        <w:rPr>
          <w:rFonts w:ascii="Lato" w:hAnsi="Lato"/>
          <w:sz w:val="22"/>
          <w:szCs w:val="22"/>
        </w:rPr>
        <w:t>keluarga</w:t>
      </w:r>
      <w:proofErr w:type="spellEnd"/>
      <w:r w:rsidRPr="000D417A">
        <w:rPr>
          <w:rFonts w:ascii="Lato" w:hAnsi="Lato"/>
          <w:sz w:val="22"/>
          <w:szCs w:val="22"/>
        </w:rPr>
        <w:t xml:space="preserve">, dan </w:t>
      </w:r>
      <w:proofErr w:type="spellStart"/>
      <w:r w:rsidRPr="000D417A">
        <w:rPr>
          <w:rFonts w:ascii="Lato" w:hAnsi="Lato"/>
          <w:sz w:val="22"/>
          <w:szCs w:val="22"/>
        </w:rPr>
        <w:t>masyarakat</w:t>
      </w:r>
      <w:proofErr w:type="spellEnd"/>
      <w:r w:rsidRPr="000D417A">
        <w:rPr>
          <w:rFonts w:ascii="Lato" w:hAnsi="Lato"/>
          <w:sz w:val="22"/>
          <w:szCs w:val="22"/>
        </w:rPr>
        <w:t xml:space="preserve"> </w:t>
      </w:r>
      <w:proofErr w:type="spellStart"/>
      <w:r w:rsidRPr="000D417A">
        <w:rPr>
          <w:rFonts w:ascii="Lato" w:hAnsi="Lato"/>
          <w:sz w:val="22"/>
          <w:szCs w:val="22"/>
        </w:rPr>
        <w:t>menjadi</w:t>
      </w:r>
      <w:proofErr w:type="spellEnd"/>
      <w:r w:rsidRPr="000D417A">
        <w:rPr>
          <w:rFonts w:ascii="Lato" w:hAnsi="Lato"/>
          <w:sz w:val="22"/>
          <w:szCs w:val="22"/>
        </w:rPr>
        <w:t xml:space="preserve"> faktor </w:t>
      </w:r>
      <w:proofErr w:type="spellStart"/>
      <w:r w:rsidRPr="000D417A">
        <w:rPr>
          <w:rFonts w:ascii="Lato" w:hAnsi="Lato"/>
          <w:sz w:val="22"/>
          <w:szCs w:val="22"/>
        </w:rPr>
        <w:t>kunci</w:t>
      </w:r>
      <w:proofErr w:type="spellEnd"/>
      <w:r w:rsidRPr="000D417A">
        <w:rPr>
          <w:rFonts w:ascii="Lato" w:hAnsi="Lato"/>
          <w:sz w:val="22"/>
          <w:szCs w:val="22"/>
        </w:rPr>
        <w:t xml:space="preserve"> dalam </w:t>
      </w:r>
      <w:proofErr w:type="spellStart"/>
      <w:r w:rsidRPr="000D417A">
        <w:rPr>
          <w:rFonts w:ascii="Lato" w:hAnsi="Lato"/>
          <w:sz w:val="22"/>
          <w:szCs w:val="22"/>
        </w:rPr>
        <w:t>menjamin</w:t>
      </w:r>
      <w:proofErr w:type="spellEnd"/>
      <w:r w:rsidRPr="000D417A">
        <w:rPr>
          <w:rFonts w:ascii="Lato" w:hAnsi="Lato"/>
          <w:sz w:val="22"/>
          <w:szCs w:val="22"/>
        </w:rPr>
        <w:t xml:space="preserve"> proses adaptasi budaya berjalan </w:t>
      </w:r>
      <w:proofErr w:type="spellStart"/>
      <w:r w:rsidRPr="000D417A">
        <w:rPr>
          <w:rFonts w:ascii="Lato" w:hAnsi="Lato"/>
          <w:sz w:val="22"/>
          <w:szCs w:val="22"/>
        </w:rPr>
        <w:t>secara</w:t>
      </w:r>
      <w:proofErr w:type="spellEnd"/>
      <w:r w:rsidRPr="000D417A">
        <w:rPr>
          <w:rFonts w:ascii="Lato" w:hAnsi="Lato"/>
          <w:sz w:val="22"/>
          <w:szCs w:val="22"/>
        </w:rPr>
        <w:t xml:space="preserve"> </w:t>
      </w:r>
      <w:proofErr w:type="spellStart"/>
      <w:r w:rsidRPr="000D417A">
        <w:rPr>
          <w:rFonts w:ascii="Lato" w:hAnsi="Lato"/>
          <w:sz w:val="22"/>
          <w:szCs w:val="22"/>
        </w:rPr>
        <w:t>sehat</w:t>
      </w:r>
      <w:proofErr w:type="spellEnd"/>
      <w:r w:rsidRPr="000D417A">
        <w:rPr>
          <w:rFonts w:ascii="Lato" w:hAnsi="Lato"/>
          <w:sz w:val="22"/>
          <w:szCs w:val="22"/>
        </w:rPr>
        <w:t xml:space="preserve">. Upaya </w:t>
      </w:r>
      <w:proofErr w:type="spellStart"/>
      <w:r w:rsidRPr="000D417A">
        <w:rPr>
          <w:rFonts w:ascii="Lato" w:hAnsi="Lato"/>
          <w:sz w:val="22"/>
          <w:szCs w:val="22"/>
        </w:rPr>
        <w:t>pelestarian</w:t>
      </w:r>
      <w:proofErr w:type="spellEnd"/>
      <w:r w:rsidRPr="000D417A">
        <w:rPr>
          <w:rFonts w:ascii="Lato" w:hAnsi="Lato"/>
          <w:sz w:val="22"/>
          <w:szCs w:val="22"/>
        </w:rPr>
        <w:t xml:space="preserve"> budaya </w:t>
      </w:r>
      <w:proofErr w:type="spellStart"/>
      <w:r w:rsidRPr="000D417A">
        <w:rPr>
          <w:rFonts w:ascii="Lato" w:hAnsi="Lato"/>
          <w:sz w:val="22"/>
          <w:szCs w:val="22"/>
        </w:rPr>
        <w:t>perlu</w:t>
      </w:r>
      <w:proofErr w:type="spellEnd"/>
      <w:r w:rsidRPr="000D417A">
        <w:rPr>
          <w:rFonts w:ascii="Lato" w:hAnsi="Lato"/>
          <w:sz w:val="22"/>
          <w:szCs w:val="22"/>
        </w:rPr>
        <w:t xml:space="preserve"> diarahkan </w:t>
      </w:r>
      <w:r w:rsidRPr="000D417A">
        <w:rPr>
          <w:rFonts w:ascii="Lato" w:hAnsi="Lato"/>
          <w:sz w:val="22"/>
          <w:szCs w:val="22"/>
        </w:rPr>
        <w:lastRenderedPageBreak/>
        <w:t xml:space="preserve">pada </w:t>
      </w:r>
      <w:proofErr w:type="spellStart"/>
      <w:r w:rsidRPr="000D417A">
        <w:rPr>
          <w:rFonts w:ascii="Lato" w:hAnsi="Lato"/>
          <w:sz w:val="22"/>
          <w:szCs w:val="22"/>
        </w:rPr>
        <w:t>pendekatan</w:t>
      </w:r>
      <w:proofErr w:type="spellEnd"/>
      <w:r w:rsidRPr="000D417A">
        <w:rPr>
          <w:rFonts w:ascii="Lato" w:hAnsi="Lato"/>
          <w:sz w:val="22"/>
          <w:szCs w:val="22"/>
        </w:rPr>
        <w:t xml:space="preserve"> </w:t>
      </w:r>
      <w:proofErr w:type="spellStart"/>
      <w:r w:rsidRPr="000D417A">
        <w:rPr>
          <w:rFonts w:ascii="Lato" w:hAnsi="Lato"/>
          <w:sz w:val="22"/>
          <w:szCs w:val="22"/>
        </w:rPr>
        <w:t>partisipatif</w:t>
      </w:r>
      <w:proofErr w:type="spellEnd"/>
      <w:r w:rsidRPr="000D417A">
        <w:rPr>
          <w:rFonts w:ascii="Lato" w:hAnsi="Lato"/>
          <w:sz w:val="22"/>
          <w:szCs w:val="22"/>
        </w:rPr>
        <w:t xml:space="preserve">, </w:t>
      </w:r>
      <w:proofErr w:type="spellStart"/>
      <w:r w:rsidRPr="000D417A">
        <w:rPr>
          <w:rFonts w:ascii="Lato" w:hAnsi="Lato"/>
          <w:sz w:val="22"/>
          <w:szCs w:val="22"/>
        </w:rPr>
        <w:t>kontekstual</w:t>
      </w:r>
      <w:proofErr w:type="spellEnd"/>
      <w:r w:rsidRPr="000D417A">
        <w:rPr>
          <w:rFonts w:ascii="Lato" w:hAnsi="Lato"/>
          <w:sz w:val="22"/>
          <w:szCs w:val="22"/>
        </w:rPr>
        <w:t xml:space="preserve">, dan </w:t>
      </w:r>
      <w:proofErr w:type="spellStart"/>
      <w:r w:rsidRPr="000D417A">
        <w:rPr>
          <w:rFonts w:ascii="Lato" w:hAnsi="Lato"/>
          <w:sz w:val="22"/>
          <w:szCs w:val="22"/>
        </w:rPr>
        <w:t>reflektif</w:t>
      </w:r>
      <w:proofErr w:type="spellEnd"/>
      <w:r w:rsidRPr="000D417A">
        <w:rPr>
          <w:rFonts w:ascii="Lato" w:hAnsi="Lato"/>
          <w:sz w:val="22"/>
          <w:szCs w:val="22"/>
        </w:rPr>
        <w:t xml:space="preserve"> agar </w:t>
      </w:r>
      <w:proofErr w:type="spellStart"/>
      <w:r w:rsidRPr="000D417A">
        <w:rPr>
          <w:rFonts w:ascii="Lato" w:hAnsi="Lato"/>
          <w:sz w:val="22"/>
          <w:szCs w:val="22"/>
        </w:rPr>
        <w:t>nilai-nilai</w:t>
      </w:r>
      <w:proofErr w:type="spellEnd"/>
      <w:r w:rsidRPr="000D417A">
        <w:rPr>
          <w:rFonts w:ascii="Lato" w:hAnsi="Lato"/>
          <w:sz w:val="22"/>
          <w:szCs w:val="22"/>
        </w:rPr>
        <w:t xml:space="preserve"> budaya </w:t>
      </w:r>
      <w:proofErr w:type="spellStart"/>
      <w:r w:rsidRPr="000D417A">
        <w:rPr>
          <w:rFonts w:ascii="Lato" w:hAnsi="Lato"/>
          <w:sz w:val="22"/>
          <w:szCs w:val="22"/>
        </w:rPr>
        <w:t>Toraja</w:t>
      </w:r>
      <w:proofErr w:type="spellEnd"/>
      <w:r w:rsidRPr="000D417A">
        <w:rPr>
          <w:rFonts w:ascii="Lato" w:hAnsi="Lato"/>
          <w:sz w:val="22"/>
          <w:szCs w:val="22"/>
        </w:rPr>
        <w:t xml:space="preserve"> </w:t>
      </w:r>
      <w:proofErr w:type="spellStart"/>
      <w:r w:rsidRPr="000D417A">
        <w:rPr>
          <w:rFonts w:ascii="Lato" w:hAnsi="Lato"/>
          <w:sz w:val="22"/>
          <w:szCs w:val="22"/>
        </w:rPr>
        <w:t>tidak</w:t>
      </w:r>
      <w:proofErr w:type="spellEnd"/>
      <w:r w:rsidRPr="000D417A">
        <w:rPr>
          <w:rFonts w:ascii="Lato" w:hAnsi="Lato"/>
          <w:sz w:val="22"/>
          <w:szCs w:val="22"/>
        </w:rPr>
        <w:t xml:space="preserve"> hanya dikenal </w:t>
      </w:r>
      <w:proofErr w:type="spellStart"/>
      <w:r w:rsidRPr="000D417A">
        <w:rPr>
          <w:rFonts w:ascii="Lato" w:hAnsi="Lato"/>
          <w:sz w:val="22"/>
          <w:szCs w:val="22"/>
        </w:rPr>
        <w:t>sebagai</w:t>
      </w:r>
      <w:proofErr w:type="spellEnd"/>
      <w:r w:rsidRPr="000D417A">
        <w:rPr>
          <w:rFonts w:ascii="Lato" w:hAnsi="Lato"/>
          <w:sz w:val="22"/>
          <w:szCs w:val="22"/>
        </w:rPr>
        <w:t xml:space="preserve"> </w:t>
      </w:r>
      <w:proofErr w:type="spellStart"/>
      <w:r w:rsidRPr="000D417A">
        <w:rPr>
          <w:rFonts w:ascii="Lato" w:hAnsi="Lato"/>
          <w:sz w:val="22"/>
          <w:szCs w:val="22"/>
        </w:rPr>
        <w:t>simbol</w:t>
      </w:r>
      <w:proofErr w:type="spellEnd"/>
      <w:r w:rsidRPr="000D417A">
        <w:rPr>
          <w:rFonts w:ascii="Lato" w:hAnsi="Lato"/>
          <w:sz w:val="22"/>
          <w:szCs w:val="22"/>
        </w:rPr>
        <w:t xml:space="preserve"> </w:t>
      </w:r>
      <w:proofErr w:type="spellStart"/>
      <w:r w:rsidRPr="000D417A">
        <w:rPr>
          <w:rFonts w:ascii="Lato" w:hAnsi="Lato"/>
          <w:sz w:val="22"/>
          <w:szCs w:val="22"/>
        </w:rPr>
        <w:t>tradisi</w:t>
      </w:r>
      <w:proofErr w:type="spellEnd"/>
      <w:r w:rsidRPr="000D417A">
        <w:rPr>
          <w:rFonts w:ascii="Lato" w:hAnsi="Lato"/>
          <w:sz w:val="22"/>
          <w:szCs w:val="22"/>
        </w:rPr>
        <w:t xml:space="preserve">, </w:t>
      </w:r>
      <w:proofErr w:type="spellStart"/>
      <w:r w:rsidRPr="000D417A">
        <w:rPr>
          <w:rFonts w:ascii="Lato" w:hAnsi="Lato"/>
          <w:sz w:val="22"/>
          <w:szCs w:val="22"/>
        </w:rPr>
        <w:t>tetapi</w:t>
      </w:r>
      <w:proofErr w:type="spellEnd"/>
      <w:r w:rsidRPr="000D417A">
        <w:rPr>
          <w:rFonts w:ascii="Lato" w:hAnsi="Lato"/>
          <w:sz w:val="22"/>
          <w:szCs w:val="22"/>
        </w:rPr>
        <w:t xml:space="preserve"> juga dihayati </w:t>
      </w:r>
      <w:proofErr w:type="spellStart"/>
      <w:r w:rsidRPr="000D417A">
        <w:rPr>
          <w:rFonts w:ascii="Lato" w:hAnsi="Lato"/>
          <w:sz w:val="22"/>
          <w:szCs w:val="22"/>
        </w:rPr>
        <w:t>sebagai</w:t>
      </w:r>
      <w:proofErr w:type="spellEnd"/>
      <w:r w:rsidRPr="000D417A">
        <w:rPr>
          <w:rFonts w:ascii="Lato" w:hAnsi="Lato"/>
          <w:sz w:val="22"/>
          <w:szCs w:val="22"/>
        </w:rPr>
        <w:t xml:space="preserve"> bagian integral dari identitas dan karakter generasi </w:t>
      </w:r>
      <w:proofErr w:type="spellStart"/>
      <w:r w:rsidRPr="000D417A">
        <w:rPr>
          <w:rFonts w:ascii="Lato" w:hAnsi="Lato"/>
          <w:sz w:val="22"/>
          <w:szCs w:val="22"/>
        </w:rPr>
        <w:t>muda</w:t>
      </w:r>
      <w:proofErr w:type="spellEnd"/>
      <w:r w:rsidRPr="000D417A">
        <w:rPr>
          <w:rFonts w:ascii="Lato" w:hAnsi="Lato"/>
          <w:sz w:val="22"/>
          <w:szCs w:val="22"/>
        </w:rPr>
        <w:t>.</w:t>
      </w:r>
    </w:p>
    <w:p w14:paraId="00F0AF92" w14:textId="77777777" w:rsidR="000F4AED" w:rsidRDefault="000F4AED" w:rsidP="002C460B">
      <w:pPr>
        <w:ind w:firstLine="567"/>
        <w:jc w:val="both"/>
        <w:rPr>
          <w:rFonts w:ascii="Lato" w:hAnsi="Lato"/>
          <w:sz w:val="22"/>
          <w:szCs w:val="22"/>
        </w:rPr>
      </w:pPr>
      <w:proofErr w:type="spellStart"/>
      <w:r w:rsidRPr="000F4AED">
        <w:rPr>
          <w:rFonts w:ascii="Lato" w:hAnsi="Lato"/>
          <w:sz w:val="22"/>
          <w:szCs w:val="22"/>
        </w:rPr>
        <w:t>Teori</w:t>
      </w:r>
      <w:proofErr w:type="spellEnd"/>
      <w:r w:rsidRPr="000F4AED">
        <w:rPr>
          <w:rFonts w:ascii="Lato" w:hAnsi="Lato"/>
          <w:sz w:val="22"/>
          <w:szCs w:val="22"/>
        </w:rPr>
        <w:t xml:space="preserve"> Adaptasi Budaya yang dikemukakan oleh Young Yun Kim, adaptasi budaya </w:t>
      </w:r>
      <w:proofErr w:type="spellStart"/>
      <w:r w:rsidRPr="000F4AED">
        <w:rPr>
          <w:rFonts w:ascii="Lato" w:hAnsi="Lato"/>
          <w:sz w:val="22"/>
          <w:szCs w:val="22"/>
        </w:rPr>
        <w:t>merupakan</w:t>
      </w:r>
      <w:proofErr w:type="spellEnd"/>
      <w:r w:rsidRPr="000F4AED">
        <w:rPr>
          <w:rFonts w:ascii="Lato" w:hAnsi="Lato"/>
          <w:sz w:val="22"/>
          <w:szCs w:val="22"/>
        </w:rPr>
        <w:t xml:space="preserve"> proses dinamis </w:t>
      </w:r>
      <w:proofErr w:type="spellStart"/>
      <w:r w:rsidRPr="000F4AED">
        <w:rPr>
          <w:rFonts w:ascii="Lato" w:hAnsi="Lato"/>
          <w:sz w:val="22"/>
          <w:szCs w:val="22"/>
        </w:rPr>
        <w:t>ketika</w:t>
      </w:r>
      <w:proofErr w:type="spellEnd"/>
      <w:r w:rsidRPr="000F4AED">
        <w:rPr>
          <w:rFonts w:ascii="Lato" w:hAnsi="Lato"/>
          <w:sz w:val="22"/>
          <w:szCs w:val="22"/>
        </w:rPr>
        <w:t xml:space="preserve"> individu </w:t>
      </w:r>
      <w:proofErr w:type="spellStart"/>
      <w:r w:rsidRPr="000F4AED">
        <w:rPr>
          <w:rFonts w:ascii="Lato" w:hAnsi="Lato"/>
          <w:sz w:val="22"/>
          <w:szCs w:val="22"/>
        </w:rPr>
        <w:t>menyesuaikan</w:t>
      </w:r>
      <w:proofErr w:type="spellEnd"/>
      <w:r w:rsidRPr="000F4AED">
        <w:rPr>
          <w:rFonts w:ascii="Lato" w:hAnsi="Lato"/>
          <w:sz w:val="22"/>
          <w:szCs w:val="22"/>
        </w:rPr>
        <w:t xml:space="preserve"> diri dengan </w:t>
      </w:r>
      <w:proofErr w:type="spellStart"/>
      <w:r w:rsidRPr="000F4AED">
        <w:rPr>
          <w:rFonts w:ascii="Lato" w:hAnsi="Lato"/>
          <w:sz w:val="22"/>
          <w:szCs w:val="22"/>
        </w:rPr>
        <w:t>lingkungan</w:t>
      </w:r>
      <w:proofErr w:type="spellEnd"/>
      <w:r w:rsidRPr="000F4AED">
        <w:rPr>
          <w:rFonts w:ascii="Lato" w:hAnsi="Lato"/>
          <w:sz w:val="22"/>
          <w:szCs w:val="22"/>
        </w:rPr>
        <w:t xml:space="preserve"> </w:t>
      </w:r>
      <w:proofErr w:type="spellStart"/>
      <w:r w:rsidRPr="000F4AED">
        <w:rPr>
          <w:rFonts w:ascii="Lato" w:hAnsi="Lato"/>
          <w:sz w:val="22"/>
          <w:szCs w:val="22"/>
        </w:rPr>
        <w:t>sosial</w:t>
      </w:r>
      <w:proofErr w:type="spellEnd"/>
      <w:r w:rsidRPr="000F4AED">
        <w:rPr>
          <w:rFonts w:ascii="Lato" w:hAnsi="Lato"/>
          <w:sz w:val="22"/>
          <w:szCs w:val="22"/>
        </w:rPr>
        <w:t xml:space="preserve">-budaya yang berubah </w:t>
      </w:r>
      <w:proofErr w:type="spellStart"/>
      <w:r w:rsidRPr="000F4AED">
        <w:rPr>
          <w:rFonts w:ascii="Lato" w:hAnsi="Lato"/>
          <w:sz w:val="22"/>
          <w:szCs w:val="22"/>
        </w:rPr>
        <w:t>melalui</w:t>
      </w:r>
      <w:proofErr w:type="spellEnd"/>
      <w:r w:rsidRPr="000F4AED">
        <w:rPr>
          <w:rFonts w:ascii="Lato" w:hAnsi="Lato"/>
          <w:sz w:val="22"/>
          <w:szCs w:val="22"/>
        </w:rPr>
        <w:t xml:space="preserve"> </w:t>
      </w:r>
      <w:proofErr w:type="spellStart"/>
      <w:r w:rsidRPr="000F4AED">
        <w:rPr>
          <w:rFonts w:ascii="Lato" w:hAnsi="Lato"/>
          <w:sz w:val="22"/>
          <w:szCs w:val="22"/>
        </w:rPr>
        <w:t>mekanisme</w:t>
      </w:r>
      <w:proofErr w:type="spellEnd"/>
      <w:r w:rsidRPr="000F4AED">
        <w:rPr>
          <w:rFonts w:ascii="Lato" w:hAnsi="Lato"/>
          <w:sz w:val="22"/>
          <w:szCs w:val="22"/>
        </w:rPr>
        <w:t xml:space="preserve"> </w:t>
      </w:r>
      <w:proofErr w:type="spellStart"/>
      <w:r w:rsidRPr="000F4AED">
        <w:rPr>
          <w:rFonts w:ascii="Lato" w:hAnsi="Lato"/>
          <w:sz w:val="22"/>
          <w:szCs w:val="22"/>
        </w:rPr>
        <w:t>stres</w:t>
      </w:r>
      <w:proofErr w:type="spellEnd"/>
      <w:r w:rsidRPr="000F4AED">
        <w:rPr>
          <w:rFonts w:ascii="Lato" w:hAnsi="Lato"/>
          <w:sz w:val="22"/>
          <w:szCs w:val="22"/>
        </w:rPr>
        <w:t>–adaptasi–</w:t>
      </w:r>
      <w:proofErr w:type="spellStart"/>
      <w:r w:rsidRPr="000F4AED">
        <w:rPr>
          <w:rFonts w:ascii="Lato" w:hAnsi="Lato"/>
          <w:sz w:val="22"/>
          <w:szCs w:val="22"/>
        </w:rPr>
        <w:t>pertumbuhan</w:t>
      </w:r>
      <w:proofErr w:type="spellEnd"/>
      <w:r w:rsidRPr="000F4AED">
        <w:rPr>
          <w:rFonts w:ascii="Lato" w:hAnsi="Lato"/>
          <w:sz w:val="22"/>
          <w:szCs w:val="22"/>
        </w:rPr>
        <w:t xml:space="preserve"> (</w:t>
      </w:r>
      <w:r w:rsidRPr="000F4AED">
        <w:rPr>
          <w:rFonts w:ascii="Lato" w:hAnsi="Lato"/>
          <w:i/>
          <w:iCs/>
          <w:sz w:val="22"/>
          <w:szCs w:val="22"/>
        </w:rPr>
        <w:t>stress–adaptation–growth</w:t>
      </w:r>
      <w:r w:rsidRPr="000F4AED">
        <w:rPr>
          <w:rFonts w:ascii="Lato" w:hAnsi="Lato"/>
          <w:sz w:val="22"/>
          <w:szCs w:val="22"/>
        </w:rPr>
        <w:t>) (</w:t>
      </w:r>
      <w:proofErr w:type="spellStart"/>
      <w:r w:rsidRPr="000F4AED">
        <w:rPr>
          <w:rFonts w:ascii="Lato" w:hAnsi="Lato"/>
          <w:sz w:val="22"/>
          <w:szCs w:val="22"/>
        </w:rPr>
        <w:t>Af'idati</w:t>
      </w:r>
      <w:proofErr w:type="spellEnd"/>
      <w:r w:rsidRPr="000F4AED">
        <w:rPr>
          <w:rFonts w:ascii="Lato" w:hAnsi="Lato"/>
          <w:sz w:val="22"/>
          <w:szCs w:val="22"/>
        </w:rPr>
        <w:t xml:space="preserve">, V. W. 2022). Dalam </w:t>
      </w:r>
      <w:proofErr w:type="spellStart"/>
      <w:r w:rsidRPr="000F4AED">
        <w:rPr>
          <w:rFonts w:ascii="Lato" w:hAnsi="Lato"/>
          <w:sz w:val="22"/>
          <w:szCs w:val="22"/>
        </w:rPr>
        <w:t>konteks</w:t>
      </w:r>
      <w:proofErr w:type="spellEnd"/>
      <w:r w:rsidRPr="000F4AED">
        <w:rPr>
          <w:rFonts w:ascii="Lato" w:hAnsi="Lato"/>
          <w:sz w:val="22"/>
          <w:szCs w:val="22"/>
        </w:rPr>
        <w:t xml:space="preserve"> </w:t>
      </w:r>
      <w:proofErr w:type="spellStart"/>
      <w:r w:rsidRPr="000F4AED">
        <w:rPr>
          <w:rFonts w:ascii="Lato" w:hAnsi="Lato"/>
          <w:sz w:val="22"/>
          <w:szCs w:val="22"/>
        </w:rPr>
        <w:t>siswa</w:t>
      </w:r>
      <w:proofErr w:type="spellEnd"/>
      <w:r w:rsidRPr="000F4AED">
        <w:rPr>
          <w:rFonts w:ascii="Lato" w:hAnsi="Lato"/>
          <w:sz w:val="22"/>
          <w:szCs w:val="22"/>
        </w:rPr>
        <w:t xml:space="preserve"> SMA Negeri di Tana </w:t>
      </w:r>
      <w:proofErr w:type="spellStart"/>
      <w:r w:rsidRPr="000F4AED">
        <w:rPr>
          <w:rFonts w:ascii="Lato" w:hAnsi="Lato"/>
          <w:sz w:val="22"/>
          <w:szCs w:val="22"/>
        </w:rPr>
        <w:t>Toraja</w:t>
      </w:r>
      <w:proofErr w:type="spellEnd"/>
      <w:r w:rsidRPr="000F4AED">
        <w:rPr>
          <w:rFonts w:ascii="Lato" w:hAnsi="Lato"/>
          <w:sz w:val="22"/>
          <w:szCs w:val="22"/>
        </w:rPr>
        <w:t xml:space="preserve">, proses adaptasi ini </w:t>
      </w:r>
      <w:proofErr w:type="spellStart"/>
      <w:r w:rsidRPr="000F4AED">
        <w:rPr>
          <w:rFonts w:ascii="Lato" w:hAnsi="Lato"/>
          <w:sz w:val="22"/>
          <w:szCs w:val="22"/>
        </w:rPr>
        <w:t>tampak</w:t>
      </w:r>
      <w:proofErr w:type="spellEnd"/>
      <w:r w:rsidRPr="000F4AED">
        <w:rPr>
          <w:rFonts w:ascii="Lato" w:hAnsi="Lato"/>
          <w:sz w:val="22"/>
          <w:szCs w:val="22"/>
        </w:rPr>
        <w:t xml:space="preserve"> </w:t>
      </w:r>
      <w:proofErr w:type="spellStart"/>
      <w:r w:rsidRPr="000F4AED">
        <w:rPr>
          <w:rFonts w:ascii="Lato" w:hAnsi="Lato"/>
          <w:sz w:val="22"/>
          <w:szCs w:val="22"/>
        </w:rPr>
        <w:t>ketika</w:t>
      </w:r>
      <w:proofErr w:type="spellEnd"/>
      <w:r w:rsidRPr="000F4AED">
        <w:rPr>
          <w:rFonts w:ascii="Lato" w:hAnsi="Lato"/>
          <w:sz w:val="22"/>
          <w:szCs w:val="22"/>
        </w:rPr>
        <w:t xml:space="preserve"> </w:t>
      </w:r>
      <w:proofErr w:type="spellStart"/>
      <w:r w:rsidRPr="000F4AED">
        <w:rPr>
          <w:rFonts w:ascii="Lato" w:hAnsi="Lato"/>
          <w:sz w:val="22"/>
          <w:szCs w:val="22"/>
        </w:rPr>
        <w:t>siswa</w:t>
      </w:r>
      <w:proofErr w:type="spellEnd"/>
      <w:r w:rsidRPr="000F4AED">
        <w:rPr>
          <w:rFonts w:ascii="Lato" w:hAnsi="Lato"/>
          <w:sz w:val="22"/>
          <w:szCs w:val="22"/>
        </w:rPr>
        <w:t xml:space="preserve"> berada di </w:t>
      </w:r>
      <w:proofErr w:type="spellStart"/>
      <w:r w:rsidRPr="000F4AED">
        <w:rPr>
          <w:rFonts w:ascii="Lato" w:hAnsi="Lato"/>
          <w:sz w:val="22"/>
          <w:szCs w:val="22"/>
        </w:rPr>
        <w:t>persimpangan</w:t>
      </w:r>
      <w:proofErr w:type="spellEnd"/>
      <w:r w:rsidRPr="000F4AED">
        <w:rPr>
          <w:rFonts w:ascii="Lato" w:hAnsi="Lato"/>
          <w:sz w:val="22"/>
          <w:szCs w:val="22"/>
        </w:rPr>
        <w:t xml:space="preserve"> antara budaya </w:t>
      </w:r>
      <w:proofErr w:type="spellStart"/>
      <w:r w:rsidRPr="000F4AED">
        <w:rPr>
          <w:rFonts w:ascii="Lato" w:hAnsi="Lato"/>
          <w:sz w:val="22"/>
          <w:szCs w:val="22"/>
        </w:rPr>
        <w:t>lokal</w:t>
      </w:r>
      <w:proofErr w:type="spellEnd"/>
      <w:r w:rsidRPr="000F4AED">
        <w:rPr>
          <w:rFonts w:ascii="Lato" w:hAnsi="Lato"/>
          <w:sz w:val="22"/>
          <w:szCs w:val="22"/>
        </w:rPr>
        <w:t xml:space="preserve"> </w:t>
      </w:r>
      <w:proofErr w:type="spellStart"/>
      <w:r w:rsidRPr="000F4AED">
        <w:rPr>
          <w:rFonts w:ascii="Lato" w:hAnsi="Lato"/>
          <w:sz w:val="22"/>
          <w:szCs w:val="22"/>
        </w:rPr>
        <w:t>Toraja</w:t>
      </w:r>
      <w:proofErr w:type="spellEnd"/>
      <w:r w:rsidRPr="000F4AED">
        <w:rPr>
          <w:rFonts w:ascii="Lato" w:hAnsi="Lato"/>
          <w:sz w:val="22"/>
          <w:szCs w:val="22"/>
        </w:rPr>
        <w:t xml:space="preserve"> dan budaya global yang </w:t>
      </w:r>
      <w:proofErr w:type="spellStart"/>
      <w:r w:rsidRPr="000F4AED">
        <w:rPr>
          <w:rFonts w:ascii="Lato" w:hAnsi="Lato"/>
          <w:sz w:val="22"/>
          <w:szCs w:val="22"/>
        </w:rPr>
        <w:t>masuk</w:t>
      </w:r>
      <w:proofErr w:type="spellEnd"/>
      <w:r w:rsidRPr="000F4AED">
        <w:rPr>
          <w:rFonts w:ascii="Lato" w:hAnsi="Lato"/>
          <w:sz w:val="22"/>
          <w:szCs w:val="22"/>
        </w:rPr>
        <w:t xml:space="preserve"> </w:t>
      </w:r>
      <w:proofErr w:type="spellStart"/>
      <w:r w:rsidRPr="000F4AED">
        <w:rPr>
          <w:rFonts w:ascii="Lato" w:hAnsi="Lato"/>
          <w:sz w:val="22"/>
          <w:szCs w:val="22"/>
        </w:rPr>
        <w:t>melalui</w:t>
      </w:r>
      <w:proofErr w:type="spellEnd"/>
      <w:r w:rsidRPr="000F4AED">
        <w:rPr>
          <w:rFonts w:ascii="Lato" w:hAnsi="Lato"/>
          <w:sz w:val="22"/>
          <w:szCs w:val="22"/>
        </w:rPr>
        <w:t xml:space="preserve"> </w:t>
      </w:r>
      <w:proofErr w:type="spellStart"/>
      <w:r w:rsidRPr="000F4AED">
        <w:rPr>
          <w:rFonts w:ascii="Lato" w:hAnsi="Lato"/>
          <w:sz w:val="22"/>
          <w:szCs w:val="22"/>
        </w:rPr>
        <w:t>pendidikan</w:t>
      </w:r>
      <w:proofErr w:type="spellEnd"/>
      <w:r w:rsidRPr="000F4AED">
        <w:rPr>
          <w:rFonts w:ascii="Lato" w:hAnsi="Lato"/>
          <w:sz w:val="22"/>
          <w:szCs w:val="22"/>
        </w:rPr>
        <w:t xml:space="preserve"> modern dan media digital. </w:t>
      </w:r>
      <w:proofErr w:type="spellStart"/>
      <w:r w:rsidRPr="000F4AED">
        <w:rPr>
          <w:rFonts w:ascii="Lato" w:hAnsi="Lato"/>
          <w:sz w:val="22"/>
          <w:szCs w:val="22"/>
        </w:rPr>
        <w:t>Temuan</w:t>
      </w:r>
      <w:proofErr w:type="spellEnd"/>
      <w:r w:rsidRPr="000F4AED">
        <w:rPr>
          <w:rFonts w:ascii="Lato" w:hAnsi="Lato"/>
          <w:sz w:val="22"/>
          <w:szCs w:val="22"/>
        </w:rPr>
        <w:t xml:space="preserve"> </w:t>
      </w:r>
      <w:proofErr w:type="spellStart"/>
      <w:r w:rsidRPr="000F4AED">
        <w:rPr>
          <w:rFonts w:ascii="Lato" w:hAnsi="Lato"/>
          <w:sz w:val="22"/>
          <w:szCs w:val="22"/>
        </w:rPr>
        <w:t>penelitian</w:t>
      </w:r>
      <w:proofErr w:type="spellEnd"/>
      <w:r w:rsidRPr="000F4AED">
        <w:rPr>
          <w:rFonts w:ascii="Lato" w:hAnsi="Lato"/>
          <w:sz w:val="22"/>
          <w:szCs w:val="22"/>
        </w:rPr>
        <w:t xml:space="preserve"> </w:t>
      </w:r>
      <w:proofErr w:type="spellStart"/>
      <w:r w:rsidRPr="000F4AED">
        <w:rPr>
          <w:rFonts w:ascii="Lato" w:hAnsi="Lato"/>
          <w:sz w:val="22"/>
          <w:szCs w:val="22"/>
        </w:rPr>
        <w:t>menunjukkan</w:t>
      </w:r>
      <w:proofErr w:type="spellEnd"/>
      <w:r w:rsidRPr="000F4AED">
        <w:rPr>
          <w:rFonts w:ascii="Lato" w:hAnsi="Lato"/>
          <w:sz w:val="22"/>
          <w:szCs w:val="22"/>
        </w:rPr>
        <w:t xml:space="preserve"> bahwa </w:t>
      </w:r>
      <w:proofErr w:type="spellStart"/>
      <w:r w:rsidRPr="000F4AED">
        <w:rPr>
          <w:rFonts w:ascii="Lato" w:hAnsi="Lato"/>
          <w:sz w:val="22"/>
          <w:szCs w:val="22"/>
        </w:rPr>
        <w:t>siswa</w:t>
      </w:r>
      <w:proofErr w:type="spellEnd"/>
      <w:r w:rsidRPr="000F4AED">
        <w:rPr>
          <w:rFonts w:ascii="Lato" w:hAnsi="Lato"/>
          <w:sz w:val="22"/>
          <w:szCs w:val="22"/>
        </w:rPr>
        <w:t xml:space="preserve"> </w:t>
      </w:r>
      <w:proofErr w:type="spellStart"/>
      <w:r w:rsidRPr="000F4AED">
        <w:rPr>
          <w:rFonts w:ascii="Lato" w:hAnsi="Lato"/>
          <w:sz w:val="22"/>
          <w:szCs w:val="22"/>
        </w:rPr>
        <w:t>masih</w:t>
      </w:r>
      <w:proofErr w:type="spellEnd"/>
      <w:r w:rsidRPr="000F4AED">
        <w:rPr>
          <w:rFonts w:ascii="Lato" w:hAnsi="Lato"/>
          <w:sz w:val="22"/>
          <w:szCs w:val="22"/>
        </w:rPr>
        <w:t xml:space="preserve"> </w:t>
      </w:r>
      <w:proofErr w:type="spellStart"/>
      <w:r w:rsidRPr="000F4AED">
        <w:rPr>
          <w:rFonts w:ascii="Lato" w:hAnsi="Lato"/>
          <w:sz w:val="22"/>
          <w:szCs w:val="22"/>
        </w:rPr>
        <w:t>mempertahankan</w:t>
      </w:r>
      <w:proofErr w:type="spellEnd"/>
      <w:r w:rsidRPr="000F4AED">
        <w:rPr>
          <w:rFonts w:ascii="Lato" w:hAnsi="Lato"/>
          <w:sz w:val="22"/>
          <w:szCs w:val="22"/>
        </w:rPr>
        <w:t xml:space="preserve"> </w:t>
      </w:r>
      <w:proofErr w:type="spellStart"/>
      <w:r w:rsidRPr="000F4AED">
        <w:rPr>
          <w:rFonts w:ascii="Lato" w:hAnsi="Lato"/>
          <w:sz w:val="22"/>
          <w:szCs w:val="22"/>
        </w:rPr>
        <w:t>simbol-simbol</w:t>
      </w:r>
      <w:proofErr w:type="spellEnd"/>
      <w:r w:rsidRPr="000F4AED">
        <w:rPr>
          <w:rFonts w:ascii="Lato" w:hAnsi="Lato"/>
          <w:sz w:val="22"/>
          <w:szCs w:val="22"/>
        </w:rPr>
        <w:t xml:space="preserve"> budaya yang </w:t>
      </w:r>
      <w:proofErr w:type="spellStart"/>
      <w:r w:rsidRPr="000F4AED">
        <w:rPr>
          <w:rFonts w:ascii="Lato" w:hAnsi="Lato"/>
          <w:sz w:val="22"/>
          <w:szCs w:val="22"/>
        </w:rPr>
        <w:t>kuat</w:t>
      </w:r>
      <w:proofErr w:type="spellEnd"/>
      <w:r w:rsidRPr="000F4AED">
        <w:rPr>
          <w:rFonts w:ascii="Lato" w:hAnsi="Lato"/>
          <w:sz w:val="22"/>
          <w:szCs w:val="22"/>
        </w:rPr>
        <w:t xml:space="preserve"> dan </w:t>
      </w:r>
      <w:proofErr w:type="spellStart"/>
      <w:r w:rsidRPr="000F4AED">
        <w:rPr>
          <w:rFonts w:ascii="Lato" w:hAnsi="Lato"/>
          <w:sz w:val="22"/>
          <w:szCs w:val="22"/>
        </w:rPr>
        <w:t>mudah</w:t>
      </w:r>
      <w:proofErr w:type="spellEnd"/>
      <w:r w:rsidRPr="000F4AED">
        <w:rPr>
          <w:rFonts w:ascii="Lato" w:hAnsi="Lato"/>
          <w:sz w:val="22"/>
          <w:szCs w:val="22"/>
        </w:rPr>
        <w:t xml:space="preserve"> dikenal, </w:t>
      </w:r>
      <w:proofErr w:type="spellStart"/>
      <w:r w:rsidRPr="000F4AED">
        <w:rPr>
          <w:rFonts w:ascii="Lato" w:hAnsi="Lato"/>
          <w:sz w:val="22"/>
          <w:szCs w:val="22"/>
        </w:rPr>
        <w:t>seperti</w:t>
      </w:r>
      <w:proofErr w:type="spellEnd"/>
      <w:r w:rsidRPr="000F4AED">
        <w:rPr>
          <w:rFonts w:ascii="Lato" w:hAnsi="Lato"/>
          <w:sz w:val="22"/>
          <w:szCs w:val="22"/>
        </w:rPr>
        <w:t xml:space="preserve"> </w:t>
      </w:r>
      <w:proofErr w:type="spellStart"/>
      <w:r w:rsidRPr="000F4AED">
        <w:rPr>
          <w:rFonts w:ascii="Lato" w:hAnsi="Lato"/>
          <w:sz w:val="22"/>
          <w:szCs w:val="22"/>
        </w:rPr>
        <w:t>Rambu</w:t>
      </w:r>
      <w:proofErr w:type="spellEnd"/>
      <w:r w:rsidRPr="000F4AED">
        <w:rPr>
          <w:rFonts w:ascii="Lato" w:hAnsi="Lato"/>
          <w:sz w:val="22"/>
          <w:szCs w:val="22"/>
        </w:rPr>
        <w:t xml:space="preserve"> Solo', </w:t>
      </w:r>
      <w:proofErr w:type="spellStart"/>
      <w:r w:rsidRPr="000F4AED">
        <w:rPr>
          <w:rFonts w:ascii="Lato" w:hAnsi="Lato"/>
          <w:sz w:val="22"/>
          <w:szCs w:val="22"/>
        </w:rPr>
        <w:t>Tongkonan</w:t>
      </w:r>
      <w:proofErr w:type="spellEnd"/>
      <w:r w:rsidRPr="000F4AED">
        <w:rPr>
          <w:rFonts w:ascii="Lato" w:hAnsi="Lato"/>
          <w:sz w:val="22"/>
          <w:szCs w:val="22"/>
        </w:rPr>
        <w:t xml:space="preserve">, dan </w:t>
      </w:r>
      <w:proofErr w:type="spellStart"/>
      <w:r w:rsidRPr="000F4AED">
        <w:rPr>
          <w:rFonts w:ascii="Lato" w:hAnsi="Lato"/>
          <w:sz w:val="22"/>
          <w:szCs w:val="22"/>
        </w:rPr>
        <w:t>nilai</w:t>
      </w:r>
      <w:proofErr w:type="spellEnd"/>
      <w:r w:rsidRPr="000F4AED">
        <w:rPr>
          <w:rFonts w:ascii="Lato" w:hAnsi="Lato"/>
          <w:sz w:val="22"/>
          <w:szCs w:val="22"/>
        </w:rPr>
        <w:t xml:space="preserve"> gotong royong (</w:t>
      </w:r>
      <w:proofErr w:type="spellStart"/>
      <w:r w:rsidRPr="000F4AED">
        <w:rPr>
          <w:rFonts w:ascii="Lato" w:hAnsi="Lato"/>
          <w:sz w:val="22"/>
          <w:szCs w:val="22"/>
        </w:rPr>
        <w:t>sikamalambi</w:t>
      </w:r>
      <w:proofErr w:type="spellEnd"/>
      <w:r w:rsidRPr="000F4AED">
        <w:rPr>
          <w:rFonts w:ascii="Lato" w:hAnsi="Lato"/>
          <w:sz w:val="22"/>
          <w:szCs w:val="22"/>
        </w:rPr>
        <w:t xml:space="preserve">'), </w:t>
      </w:r>
      <w:proofErr w:type="spellStart"/>
      <w:r w:rsidRPr="000F4AED">
        <w:rPr>
          <w:rFonts w:ascii="Lato" w:hAnsi="Lato"/>
          <w:sz w:val="22"/>
          <w:szCs w:val="22"/>
        </w:rPr>
        <w:t>namun</w:t>
      </w:r>
      <w:proofErr w:type="spellEnd"/>
      <w:r w:rsidRPr="000F4AED">
        <w:rPr>
          <w:rFonts w:ascii="Lato" w:hAnsi="Lato"/>
          <w:sz w:val="22"/>
          <w:szCs w:val="22"/>
        </w:rPr>
        <w:t xml:space="preserve"> belum </w:t>
      </w:r>
      <w:proofErr w:type="spellStart"/>
      <w:r w:rsidRPr="000F4AED">
        <w:rPr>
          <w:rFonts w:ascii="Lato" w:hAnsi="Lato"/>
          <w:sz w:val="22"/>
          <w:szCs w:val="22"/>
        </w:rPr>
        <w:t>sepenuhnya</w:t>
      </w:r>
      <w:proofErr w:type="spellEnd"/>
      <w:r w:rsidRPr="000F4AED">
        <w:rPr>
          <w:rFonts w:ascii="Lato" w:hAnsi="Lato"/>
          <w:sz w:val="22"/>
          <w:szCs w:val="22"/>
        </w:rPr>
        <w:t xml:space="preserve"> </w:t>
      </w:r>
      <w:proofErr w:type="spellStart"/>
      <w:r w:rsidRPr="000F4AED">
        <w:rPr>
          <w:rFonts w:ascii="Lato" w:hAnsi="Lato"/>
          <w:sz w:val="22"/>
          <w:szCs w:val="22"/>
        </w:rPr>
        <w:t>memahami</w:t>
      </w:r>
      <w:proofErr w:type="spellEnd"/>
      <w:r w:rsidRPr="000F4AED">
        <w:rPr>
          <w:rFonts w:ascii="Lato" w:hAnsi="Lato"/>
          <w:sz w:val="22"/>
          <w:szCs w:val="22"/>
        </w:rPr>
        <w:t xml:space="preserve"> </w:t>
      </w:r>
      <w:proofErr w:type="spellStart"/>
      <w:r w:rsidRPr="000F4AED">
        <w:rPr>
          <w:rFonts w:ascii="Lato" w:hAnsi="Lato"/>
          <w:sz w:val="22"/>
          <w:szCs w:val="22"/>
        </w:rPr>
        <w:t>nilai-nilai</w:t>
      </w:r>
      <w:proofErr w:type="spellEnd"/>
      <w:r w:rsidRPr="000F4AED">
        <w:rPr>
          <w:rFonts w:ascii="Lato" w:hAnsi="Lato"/>
          <w:sz w:val="22"/>
          <w:szCs w:val="22"/>
        </w:rPr>
        <w:t xml:space="preserve"> filosofis </w:t>
      </w:r>
      <w:proofErr w:type="spellStart"/>
      <w:r w:rsidRPr="000F4AED">
        <w:rPr>
          <w:rFonts w:ascii="Lato" w:hAnsi="Lato"/>
          <w:sz w:val="22"/>
          <w:szCs w:val="22"/>
        </w:rPr>
        <w:t>mendalam</w:t>
      </w:r>
      <w:proofErr w:type="spellEnd"/>
      <w:r w:rsidRPr="000F4AED">
        <w:rPr>
          <w:rFonts w:ascii="Lato" w:hAnsi="Lato"/>
          <w:sz w:val="22"/>
          <w:szCs w:val="22"/>
        </w:rPr>
        <w:t xml:space="preserve"> </w:t>
      </w:r>
      <w:proofErr w:type="spellStart"/>
      <w:r w:rsidRPr="000F4AED">
        <w:rPr>
          <w:rFonts w:ascii="Lato" w:hAnsi="Lato"/>
          <w:sz w:val="22"/>
          <w:szCs w:val="22"/>
        </w:rPr>
        <w:t>seperti</w:t>
      </w:r>
      <w:proofErr w:type="spellEnd"/>
      <w:r w:rsidRPr="000F4AED">
        <w:rPr>
          <w:rFonts w:ascii="Lato" w:hAnsi="Lato"/>
          <w:sz w:val="22"/>
          <w:szCs w:val="22"/>
        </w:rPr>
        <w:t xml:space="preserve"> </w:t>
      </w:r>
      <w:proofErr w:type="spellStart"/>
      <w:r w:rsidRPr="000F4AED">
        <w:rPr>
          <w:rFonts w:ascii="Lato" w:hAnsi="Lato"/>
          <w:sz w:val="22"/>
          <w:szCs w:val="22"/>
        </w:rPr>
        <w:t>prinsip</w:t>
      </w:r>
      <w:proofErr w:type="spellEnd"/>
      <w:r w:rsidRPr="000F4AED">
        <w:rPr>
          <w:rFonts w:ascii="Lato" w:hAnsi="Lato"/>
          <w:sz w:val="22"/>
          <w:szCs w:val="22"/>
        </w:rPr>
        <w:t xml:space="preserve"> </w:t>
      </w:r>
      <w:proofErr w:type="spellStart"/>
      <w:r w:rsidRPr="000F4AED">
        <w:rPr>
          <w:rFonts w:ascii="Lato" w:hAnsi="Lato"/>
          <w:sz w:val="22"/>
          <w:szCs w:val="22"/>
        </w:rPr>
        <w:t>Aluk</w:t>
      </w:r>
      <w:proofErr w:type="spellEnd"/>
      <w:r w:rsidRPr="000F4AED">
        <w:rPr>
          <w:rFonts w:ascii="Lato" w:hAnsi="Lato"/>
          <w:sz w:val="22"/>
          <w:szCs w:val="22"/>
        </w:rPr>
        <w:t xml:space="preserve"> </w:t>
      </w:r>
      <w:proofErr w:type="gramStart"/>
      <w:r w:rsidRPr="000F4AED">
        <w:rPr>
          <w:rFonts w:ascii="Lato" w:hAnsi="Lato"/>
          <w:sz w:val="22"/>
          <w:szCs w:val="22"/>
        </w:rPr>
        <w:t>To</w:t>
      </w:r>
      <w:proofErr w:type="gramEnd"/>
      <w:r w:rsidRPr="000F4AED">
        <w:rPr>
          <w:rFonts w:ascii="Lato" w:hAnsi="Lato"/>
          <w:sz w:val="22"/>
          <w:szCs w:val="22"/>
        </w:rPr>
        <w:t xml:space="preserve"> Dolo. Hal ini </w:t>
      </w:r>
      <w:proofErr w:type="spellStart"/>
      <w:r w:rsidRPr="000F4AED">
        <w:rPr>
          <w:rFonts w:ascii="Lato" w:hAnsi="Lato"/>
          <w:sz w:val="22"/>
          <w:szCs w:val="22"/>
        </w:rPr>
        <w:t>mengindikasikan</w:t>
      </w:r>
      <w:proofErr w:type="spellEnd"/>
      <w:r w:rsidRPr="000F4AED">
        <w:rPr>
          <w:rFonts w:ascii="Lato" w:hAnsi="Lato"/>
          <w:sz w:val="22"/>
          <w:szCs w:val="22"/>
        </w:rPr>
        <w:t xml:space="preserve"> bahwa adaptasi budaya </w:t>
      </w:r>
      <w:proofErr w:type="spellStart"/>
      <w:r w:rsidRPr="000F4AED">
        <w:rPr>
          <w:rFonts w:ascii="Lato" w:hAnsi="Lato"/>
          <w:sz w:val="22"/>
          <w:szCs w:val="22"/>
        </w:rPr>
        <w:t>siswa</w:t>
      </w:r>
      <w:proofErr w:type="spellEnd"/>
      <w:r w:rsidRPr="000F4AED">
        <w:rPr>
          <w:rFonts w:ascii="Lato" w:hAnsi="Lato"/>
          <w:sz w:val="22"/>
          <w:szCs w:val="22"/>
        </w:rPr>
        <w:t xml:space="preserve"> berada pada </w:t>
      </w:r>
      <w:proofErr w:type="spellStart"/>
      <w:r w:rsidRPr="000F4AED">
        <w:rPr>
          <w:rFonts w:ascii="Lato" w:hAnsi="Lato"/>
          <w:sz w:val="22"/>
          <w:szCs w:val="22"/>
        </w:rPr>
        <w:t>tahap</w:t>
      </w:r>
      <w:proofErr w:type="spellEnd"/>
      <w:r w:rsidRPr="000F4AED">
        <w:rPr>
          <w:rFonts w:ascii="Lato" w:hAnsi="Lato"/>
          <w:sz w:val="22"/>
          <w:szCs w:val="22"/>
        </w:rPr>
        <w:t xml:space="preserve"> </w:t>
      </w:r>
      <w:proofErr w:type="spellStart"/>
      <w:r w:rsidRPr="000F4AED">
        <w:rPr>
          <w:rFonts w:ascii="Lato" w:hAnsi="Lato"/>
          <w:sz w:val="22"/>
          <w:szCs w:val="22"/>
        </w:rPr>
        <w:t>penyesuaian</w:t>
      </w:r>
      <w:proofErr w:type="spellEnd"/>
      <w:r w:rsidRPr="000F4AED">
        <w:rPr>
          <w:rFonts w:ascii="Lato" w:hAnsi="Lato"/>
          <w:sz w:val="22"/>
          <w:szCs w:val="22"/>
        </w:rPr>
        <w:t xml:space="preserve"> awal, di mana elemen budaya yang paling adaptif dan </w:t>
      </w:r>
      <w:proofErr w:type="spellStart"/>
      <w:r w:rsidRPr="000F4AED">
        <w:rPr>
          <w:rFonts w:ascii="Lato" w:hAnsi="Lato"/>
          <w:sz w:val="22"/>
          <w:szCs w:val="22"/>
        </w:rPr>
        <w:t>kompatibel</w:t>
      </w:r>
      <w:proofErr w:type="spellEnd"/>
      <w:r w:rsidRPr="000F4AED">
        <w:rPr>
          <w:rFonts w:ascii="Lato" w:hAnsi="Lato"/>
          <w:sz w:val="22"/>
          <w:szCs w:val="22"/>
        </w:rPr>
        <w:t xml:space="preserve"> dengan </w:t>
      </w:r>
      <w:proofErr w:type="spellStart"/>
      <w:r w:rsidRPr="000F4AED">
        <w:rPr>
          <w:rFonts w:ascii="Lato" w:hAnsi="Lato"/>
          <w:sz w:val="22"/>
          <w:szCs w:val="22"/>
        </w:rPr>
        <w:t>kehidupan</w:t>
      </w:r>
      <w:proofErr w:type="spellEnd"/>
      <w:r w:rsidRPr="000F4AED">
        <w:rPr>
          <w:rFonts w:ascii="Lato" w:hAnsi="Lato"/>
          <w:sz w:val="22"/>
          <w:szCs w:val="22"/>
        </w:rPr>
        <w:t xml:space="preserve"> modern </w:t>
      </w:r>
      <w:proofErr w:type="spellStart"/>
      <w:r w:rsidRPr="000F4AED">
        <w:rPr>
          <w:rFonts w:ascii="Lato" w:hAnsi="Lato"/>
          <w:sz w:val="22"/>
          <w:szCs w:val="22"/>
        </w:rPr>
        <w:t>lebih</w:t>
      </w:r>
      <w:proofErr w:type="spellEnd"/>
      <w:r w:rsidRPr="000F4AED">
        <w:rPr>
          <w:rFonts w:ascii="Lato" w:hAnsi="Lato"/>
          <w:sz w:val="22"/>
          <w:szCs w:val="22"/>
        </w:rPr>
        <w:t xml:space="preserve"> </w:t>
      </w:r>
      <w:proofErr w:type="spellStart"/>
      <w:r w:rsidRPr="000F4AED">
        <w:rPr>
          <w:rFonts w:ascii="Lato" w:hAnsi="Lato"/>
          <w:sz w:val="22"/>
          <w:szCs w:val="22"/>
        </w:rPr>
        <w:t>mudah</w:t>
      </w:r>
      <w:proofErr w:type="spellEnd"/>
      <w:r w:rsidRPr="000F4AED">
        <w:rPr>
          <w:rFonts w:ascii="Lato" w:hAnsi="Lato"/>
          <w:sz w:val="22"/>
          <w:szCs w:val="22"/>
        </w:rPr>
        <w:t xml:space="preserve"> dipertahankan, </w:t>
      </w:r>
      <w:proofErr w:type="spellStart"/>
      <w:r w:rsidRPr="000F4AED">
        <w:rPr>
          <w:rFonts w:ascii="Lato" w:hAnsi="Lato"/>
          <w:sz w:val="22"/>
          <w:szCs w:val="22"/>
        </w:rPr>
        <w:t>sementara</w:t>
      </w:r>
      <w:proofErr w:type="spellEnd"/>
      <w:r w:rsidRPr="000F4AED">
        <w:rPr>
          <w:rFonts w:ascii="Lato" w:hAnsi="Lato"/>
          <w:sz w:val="22"/>
          <w:szCs w:val="22"/>
        </w:rPr>
        <w:t xml:space="preserve"> </w:t>
      </w:r>
      <w:proofErr w:type="spellStart"/>
      <w:r w:rsidRPr="000F4AED">
        <w:rPr>
          <w:rFonts w:ascii="Lato" w:hAnsi="Lato"/>
          <w:sz w:val="22"/>
          <w:szCs w:val="22"/>
        </w:rPr>
        <w:t>nilai-nilai</w:t>
      </w:r>
      <w:proofErr w:type="spellEnd"/>
      <w:r w:rsidRPr="000F4AED">
        <w:rPr>
          <w:rFonts w:ascii="Lato" w:hAnsi="Lato"/>
          <w:sz w:val="22"/>
          <w:szCs w:val="22"/>
        </w:rPr>
        <w:t xml:space="preserve"> yang </w:t>
      </w:r>
      <w:proofErr w:type="spellStart"/>
      <w:r w:rsidRPr="000F4AED">
        <w:rPr>
          <w:rFonts w:ascii="Lato" w:hAnsi="Lato"/>
          <w:sz w:val="22"/>
          <w:szCs w:val="22"/>
        </w:rPr>
        <w:t>menuntut</w:t>
      </w:r>
      <w:proofErr w:type="spellEnd"/>
      <w:r w:rsidRPr="000F4AED">
        <w:rPr>
          <w:rFonts w:ascii="Lato" w:hAnsi="Lato"/>
          <w:sz w:val="22"/>
          <w:szCs w:val="22"/>
        </w:rPr>
        <w:t xml:space="preserve"> </w:t>
      </w:r>
      <w:proofErr w:type="spellStart"/>
      <w:r w:rsidRPr="000F4AED">
        <w:rPr>
          <w:rFonts w:ascii="Lato" w:hAnsi="Lato"/>
          <w:sz w:val="22"/>
          <w:szCs w:val="22"/>
        </w:rPr>
        <w:t>refleksi</w:t>
      </w:r>
      <w:proofErr w:type="spellEnd"/>
      <w:r w:rsidRPr="000F4AED">
        <w:rPr>
          <w:rFonts w:ascii="Lato" w:hAnsi="Lato"/>
          <w:sz w:val="22"/>
          <w:szCs w:val="22"/>
        </w:rPr>
        <w:t xml:space="preserve"> </w:t>
      </w:r>
      <w:proofErr w:type="spellStart"/>
      <w:r w:rsidRPr="000F4AED">
        <w:rPr>
          <w:rFonts w:ascii="Lato" w:hAnsi="Lato"/>
          <w:sz w:val="22"/>
          <w:szCs w:val="22"/>
        </w:rPr>
        <w:t>mendalam</w:t>
      </w:r>
      <w:proofErr w:type="spellEnd"/>
      <w:r w:rsidRPr="000F4AED">
        <w:rPr>
          <w:rFonts w:ascii="Lato" w:hAnsi="Lato"/>
          <w:sz w:val="22"/>
          <w:szCs w:val="22"/>
        </w:rPr>
        <w:t xml:space="preserve"> </w:t>
      </w:r>
      <w:proofErr w:type="spellStart"/>
      <w:r w:rsidRPr="000F4AED">
        <w:rPr>
          <w:rFonts w:ascii="Lato" w:hAnsi="Lato"/>
          <w:sz w:val="22"/>
          <w:szCs w:val="22"/>
        </w:rPr>
        <w:t>mengalami</w:t>
      </w:r>
      <w:proofErr w:type="spellEnd"/>
      <w:r w:rsidRPr="000F4AED">
        <w:rPr>
          <w:rFonts w:ascii="Lato" w:hAnsi="Lato"/>
          <w:sz w:val="22"/>
          <w:szCs w:val="22"/>
        </w:rPr>
        <w:t xml:space="preserve"> </w:t>
      </w:r>
      <w:proofErr w:type="spellStart"/>
      <w:r w:rsidRPr="000F4AED">
        <w:rPr>
          <w:rFonts w:ascii="Lato" w:hAnsi="Lato"/>
          <w:sz w:val="22"/>
          <w:szCs w:val="22"/>
        </w:rPr>
        <w:t>penyederhanaan</w:t>
      </w:r>
      <w:proofErr w:type="spellEnd"/>
      <w:r w:rsidRPr="000F4AED">
        <w:rPr>
          <w:rFonts w:ascii="Lato" w:hAnsi="Lato"/>
          <w:sz w:val="22"/>
          <w:szCs w:val="22"/>
        </w:rPr>
        <w:t xml:space="preserve"> </w:t>
      </w:r>
      <w:proofErr w:type="spellStart"/>
      <w:r w:rsidRPr="000F4AED">
        <w:rPr>
          <w:rFonts w:ascii="Lato" w:hAnsi="Lato"/>
          <w:sz w:val="22"/>
          <w:szCs w:val="22"/>
        </w:rPr>
        <w:t>makna</w:t>
      </w:r>
      <w:proofErr w:type="spellEnd"/>
      <w:r w:rsidRPr="000F4AED">
        <w:rPr>
          <w:rFonts w:ascii="Lato" w:hAnsi="Lato"/>
          <w:sz w:val="22"/>
          <w:szCs w:val="22"/>
        </w:rPr>
        <w:t>.</w:t>
      </w:r>
    </w:p>
    <w:p w14:paraId="375B09EB" w14:textId="77777777" w:rsidR="00135E1B" w:rsidRDefault="000F4AED" w:rsidP="002C460B">
      <w:pPr>
        <w:ind w:firstLine="567"/>
        <w:jc w:val="both"/>
        <w:rPr>
          <w:rFonts w:ascii="Lato" w:hAnsi="Lato"/>
          <w:sz w:val="22"/>
          <w:szCs w:val="22"/>
        </w:rPr>
      </w:pPr>
      <w:r w:rsidRPr="000F4AED">
        <w:rPr>
          <w:rFonts w:ascii="Lato" w:hAnsi="Lato"/>
          <w:sz w:val="22"/>
          <w:szCs w:val="22"/>
        </w:rPr>
        <w:t xml:space="preserve">Jika dikaitkan dengan model strategi adaptasi budaya, </w:t>
      </w:r>
      <w:proofErr w:type="spellStart"/>
      <w:r w:rsidRPr="000F4AED">
        <w:rPr>
          <w:rFonts w:ascii="Lato" w:hAnsi="Lato"/>
          <w:sz w:val="22"/>
          <w:szCs w:val="22"/>
        </w:rPr>
        <w:t>siswa</w:t>
      </w:r>
      <w:proofErr w:type="spellEnd"/>
      <w:r w:rsidRPr="000F4AED">
        <w:rPr>
          <w:rFonts w:ascii="Lato" w:hAnsi="Lato"/>
          <w:sz w:val="22"/>
          <w:szCs w:val="22"/>
        </w:rPr>
        <w:t xml:space="preserve"> SMA di Tana </w:t>
      </w:r>
      <w:proofErr w:type="spellStart"/>
      <w:r w:rsidRPr="000F4AED">
        <w:rPr>
          <w:rFonts w:ascii="Lato" w:hAnsi="Lato"/>
          <w:sz w:val="22"/>
          <w:szCs w:val="22"/>
        </w:rPr>
        <w:t>Toraja</w:t>
      </w:r>
      <w:proofErr w:type="spellEnd"/>
      <w:r w:rsidRPr="000F4AED">
        <w:rPr>
          <w:rFonts w:ascii="Lato" w:hAnsi="Lato"/>
          <w:sz w:val="22"/>
          <w:szCs w:val="22"/>
        </w:rPr>
        <w:t xml:space="preserve"> cenderung </w:t>
      </w:r>
      <w:proofErr w:type="spellStart"/>
      <w:r w:rsidRPr="000F4AED">
        <w:rPr>
          <w:rFonts w:ascii="Lato" w:hAnsi="Lato"/>
          <w:sz w:val="22"/>
          <w:szCs w:val="22"/>
        </w:rPr>
        <w:t>menunjukkan</w:t>
      </w:r>
      <w:proofErr w:type="spellEnd"/>
      <w:r w:rsidRPr="000F4AED">
        <w:rPr>
          <w:rFonts w:ascii="Lato" w:hAnsi="Lato"/>
          <w:sz w:val="22"/>
          <w:szCs w:val="22"/>
        </w:rPr>
        <w:t xml:space="preserve"> </w:t>
      </w:r>
      <w:proofErr w:type="spellStart"/>
      <w:r w:rsidRPr="000F4AED">
        <w:rPr>
          <w:rFonts w:ascii="Lato" w:hAnsi="Lato"/>
          <w:sz w:val="22"/>
          <w:szCs w:val="22"/>
        </w:rPr>
        <w:t>pola</w:t>
      </w:r>
      <w:proofErr w:type="spellEnd"/>
      <w:r w:rsidRPr="000F4AED">
        <w:rPr>
          <w:rFonts w:ascii="Lato" w:hAnsi="Lato"/>
          <w:sz w:val="22"/>
          <w:szCs w:val="22"/>
        </w:rPr>
        <w:t xml:space="preserve"> integrasi, </w:t>
      </w:r>
      <w:proofErr w:type="spellStart"/>
      <w:r w:rsidRPr="000F4AED">
        <w:rPr>
          <w:rFonts w:ascii="Lato" w:hAnsi="Lato"/>
          <w:sz w:val="22"/>
          <w:szCs w:val="22"/>
        </w:rPr>
        <w:t>yaitu</w:t>
      </w:r>
      <w:proofErr w:type="spellEnd"/>
      <w:r w:rsidRPr="000F4AED">
        <w:rPr>
          <w:rFonts w:ascii="Lato" w:hAnsi="Lato"/>
          <w:sz w:val="22"/>
          <w:szCs w:val="22"/>
        </w:rPr>
        <w:t xml:space="preserve"> </w:t>
      </w:r>
      <w:proofErr w:type="spellStart"/>
      <w:r w:rsidRPr="000F4AED">
        <w:rPr>
          <w:rFonts w:ascii="Lato" w:hAnsi="Lato"/>
          <w:sz w:val="22"/>
          <w:szCs w:val="22"/>
        </w:rPr>
        <w:t>tetap</w:t>
      </w:r>
      <w:proofErr w:type="spellEnd"/>
      <w:r w:rsidRPr="000F4AED">
        <w:rPr>
          <w:rFonts w:ascii="Lato" w:hAnsi="Lato"/>
          <w:sz w:val="22"/>
          <w:szCs w:val="22"/>
        </w:rPr>
        <w:t xml:space="preserve"> </w:t>
      </w:r>
      <w:proofErr w:type="spellStart"/>
      <w:r w:rsidRPr="000F4AED">
        <w:rPr>
          <w:rFonts w:ascii="Lato" w:hAnsi="Lato"/>
          <w:sz w:val="22"/>
          <w:szCs w:val="22"/>
        </w:rPr>
        <w:t>mempertahankan</w:t>
      </w:r>
      <w:proofErr w:type="spellEnd"/>
      <w:r w:rsidRPr="000F4AED">
        <w:rPr>
          <w:rFonts w:ascii="Lato" w:hAnsi="Lato"/>
          <w:sz w:val="22"/>
          <w:szCs w:val="22"/>
        </w:rPr>
        <w:t xml:space="preserve"> identitas budaya </w:t>
      </w:r>
      <w:proofErr w:type="spellStart"/>
      <w:r w:rsidRPr="000F4AED">
        <w:rPr>
          <w:rFonts w:ascii="Lato" w:hAnsi="Lato"/>
          <w:sz w:val="22"/>
          <w:szCs w:val="22"/>
        </w:rPr>
        <w:t>lokal</w:t>
      </w:r>
      <w:proofErr w:type="spellEnd"/>
      <w:r w:rsidRPr="000F4AED">
        <w:rPr>
          <w:rFonts w:ascii="Lato" w:hAnsi="Lato"/>
          <w:sz w:val="22"/>
          <w:szCs w:val="22"/>
        </w:rPr>
        <w:t xml:space="preserve"> </w:t>
      </w:r>
      <w:proofErr w:type="spellStart"/>
      <w:r w:rsidRPr="000F4AED">
        <w:rPr>
          <w:rFonts w:ascii="Lato" w:hAnsi="Lato"/>
          <w:sz w:val="22"/>
          <w:szCs w:val="22"/>
        </w:rPr>
        <w:t>sambil</w:t>
      </w:r>
      <w:proofErr w:type="spellEnd"/>
      <w:r w:rsidRPr="000F4AED">
        <w:rPr>
          <w:rFonts w:ascii="Lato" w:hAnsi="Lato"/>
          <w:sz w:val="22"/>
          <w:szCs w:val="22"/>
        </w:rPr>
        <w:t xml:space="preserve"> berinteraksi dengan budaya modern. Pola ini </w:t>
      </w:r>
      <w:proofErr w:type="spellStart"/>
      <w:r w:rsidRPr="000F4AED">
        <w:rPr>
          <w:rFonts w:ascii="Lato" w:hAnsi="Lato"/>
          <w:sz w:val="22"/>
          <w:szCs w:val="22"/>
        </w:rPr>
        <w:t>terlihat</w:t>
      </w:r>
      <w:proofErr w:type="spellEnd"/>
      <w:r w:rsidRPr="000F4AED">
        <w:rPr>
          <w:rFonts w:ascii="Lato" w:hAnsi="Lato"/>
          <w:sz w:val="22"/>
          <w:szCs w:val="22"/>
        </w:rPr>
        <w:t xml:space="preserve"> dari </w:t>
      </w:r>
      <w:proofErr w:type="spellStart"/>
      <w:r w:rsidRPr="000F4AED">
        <w:rPr>
          <w:rFonts w:ascii="Lato" w:hAnsi="Lato"/>
          <w:sz w:val="22"/>
          <w:szCs w:val="22"/>
        </w:rPr>
        <w:t>sikap</w:t>
      </w:r>
      <w:proofErr w:type="spellEnd"/>
      <w:r w:rsidRPr="000F4AED">
        <w:rPr>
          <w:rFonts w:ascii="Lato" w:hAnsi="Lato"/>
          <w:sz w:val="22"/>
          <w:szCs w:val="22"/>
        </w:rPr>
        <w:t xml:space="preserve"> </w:t>
      </w:r>
      <w:proofErr w:type="spellStart"/>
      <w:r w:rsidRPr="000F4AED">
        <w:rPr>
          <w:rFonts w:ascii="Lato" w:hAnsi="Lato"/>
          <w:sz w:val="22"/>
          <w:szCs w:val="22"/>
        </w:rPr>
        <w:t>siswa</w:t>
      </w:r>
      <w:proofErr w:type="spellEnd"/>
      <w:r w:rsidRPr="000F4AED">
        <w:rPr>
          <w:rFonts w:ascii="Lato" w:hAnsi="Lato"/>
          <w:sz w:val="22"/>
          <w:szCs w:val="22"/>
        </w:rPr>
        <w:t xml:space="preserve"> yang </w:t>
      </w:r>
      <w:proofErr w:type="spellStart"/>
      <w:r w:rsidRPr="000F4AED">
        <w:rPr>
          <w:rFonts w:ascii="Lato" w:hAnsi="Lato"/>
          <w:sz w:val="22"/>
          <w:szCs w:val="22"/>
        </w:rPr>
        <w:t>masih</w:t>
      </w:r>
      <w:proofErr w:type="spellEnd"/>
      <w:r w:rsidRPr="000F4AED">
        <w:rPr>
          <w:rFonts w:ascii="Lato" w:hAnsi="Lato"/>
          <w:sz w:val="22"/>
          <w:szCs w:val="22"/>
        </w:rPr>
        <w:t xml:space="preserve"> bangga </w:t>
      </w:r>
      <w:proofErr w:type="spellStart"/>
      <w:r w:rsidRPr="000F4AED">
        <w:rPr>
          <w:rFonts w:ascii="Lato" w:hAnsi="Lato"/>
          <w:sz w:val="22"/>
          <w:szCs w:val="22"/>
        </w:rPr>
        <w:t>terhadap</w:t>
      </w:r>
      <w:proofErr w:type="spellEnd"/>
      <w:r w:rsidRPr="000F4AED">
        <w:rPr>
          <w:rFonts w:ascii="Lato" w:hAnsi="Lato"/>
          <w:sz w:val="22"/>
          <w:szCs w:val="22"/>
        </w:rPr>
        <w:t xml:space="preserve"> budaya </w:t>
      </w:r>
      <w:proofErr w:type="spellStart"/>
      <w:r w:rsidRPr="000F4AED">
        <w:rPr>
          <w:rFonts w:ascii="Lato" w:hAnsi="Lato"/>
          <w:sz w:val="22"/>
          <w:szCs w:val="22"/>
        </w:rPr>
        <w:t>Toraja</w:t>
      </w:r>
      <w:proofErr w:type="spellEnd"/>
      <w:r w:rsidRPr="000F4AED">
        <w:rPr>
          <w:rFonts w:ascii="Lato" w:hAnsi="Lato"/>
          <w:sz w:val="22"/>
          <w:szCs w:val="22"/>
        </w:rPr>
        <w:t xml:space="preserve"> dan bersedia </w:t>
      </w:r>
      <w:proofErr w:type="spellStart"/>
      <w:r w:rsidRPr="000F4AED">
        <w:rPr>
          <w:rFonts w:ascii="Lato" w:hAnsi="Lato"/>
          <w:sz w:val="22"/>
          <w:szCs w:val="22"/>
        </w:rPr>
        <w:t>terlibat</w:t>
      </w:r>
      <w:proofErr w:type="spellEnd"/>
      <w:r w:rsidRPr="000F4AED">
        <w:rPr>
          <w:rFonts w:ascii="Lato" w:hAnsi="Lato"/>
          <w:sz w:val="22"/>
          <w:szCs w:val="22"/>
        </w:rPr>
        <w:t xml:space="preserve"> dalam </w:t>
      </w:r>
      <w:proofErr w:type="spellStart"/>
      <w:r w:rsidRPr="000F4AED">
        <w:rPr>
          <w:rFonts w:ascii="Lato" w:hAnsi="Lato"/>
          <w:sz w:val="22"/>
          <w:szCs w:val="22"/>
        </w:rPr>
        <w:t>kegiatan</w:t>
      </w:r>
      <w:proofErr w:type="spellEnd"/>
      <w:r w:rsidRPr="000F4AED">
        <w:rPr>
          <w:rFonts w:ascii="Lato" w:hAnsi="Lato"/>
          <w:sz w:val="22"/>
          <w:szCs w:val="22"/>
        </w:rPr>
        <w:t xml:space="preserve"> </w:t>
      </w:r>
      <w:proofErr w:type="spellStart"/>
      <w:r w:rsidRPr="000F4AED">
        <w:rPr>
          <w:rFonts w:ascii="Lato" w:hAnsi="Lato"/>
          <w:sz w:val="22"/>
          <w:szCs w:val="22"/>
        </w:rPr>
        <w:t>pelestarian</w:t>
      </w:r>
      <w:proofErr w:type="spellEnd"/>
      <w:r w:rsidRPr="000F4AED">
        <w:rPr>
          <w:rFonts w:ascii="Lato" w:hAnsi="Lato"/>
          <w:sz w:val="22"/>
          <w:szCs w:val="22"/>
        </w:rPr>
        <w:t xml:space="preserve"> budaya, </w:t>
      </w:r>
      <w:proofErr w:type="spellStart"/>
      <w:r w:rsidRPr="000F4AED">
        <w:rPr>
          <w:rFonts w:ascii="Lato" w:hAnsi="Lato"/>
          <w:sz w:val="22"/>
          <w:szCs w:val="22"/>
        </w:rPr>
        <w:t>meskipun</w:t>
      </w:r>
      <w:proofErr w:type="spellEnd"/>
      <w:r w:rsidRPr="000F4AED">
        <w:rPr>
          <w:rFonts w:ascii="Lato" w:hAnsi="Lato"/>
          <w:sz w:val="22"/>
          <w:szCs w:val="22"/>
        </w:rPr>
        <w:t xml:space="preserve"> dalam </w:t>
      </w:r>
      <w:proofErr w:type="spellStart"/>
      <w:r w:rsidRPr="000F4AED">
        <w:rPr>
          <w:rFonts w:ascii="Lato" w:hAnsi="Lato"/>
          <w:sz w:val="22"/>
          <w:szCs w:val="22"/>
        </w:rPr>
        <w:t>kehidupan</w:t>
      </w:r>
      <w:proofErr w:type="spellEnd"/>
      <w:r w:rsidRPr="000F4AED">
        <w:rPr>
          <w:rFonts w:ascii="Lato" w:hAnsi="Lato"/>
          <w:sz w:val="22"/>
          <w:szCs w:val="22"/>
        </w:rPr>
        <w:t xml:space="preserve"> </w:t>
      </w:r>
      <w:proofErr w:type="spellStart"/>
      <w:r w:rsidRPr="000F4AED">
        <w:rPr>
          <w:rFonts w:ascii="Lato" w:hAnsi="Lato"/>
          <w:sz w:val="22"/>
          <w:szCs w:val="22"/>
        </w:rPr>
        <w:t>sehari</w:t>
      </w:r>
      <w:proofErr w:type="spellEnd"/>
      <w:r w:rsidRPr="000F4AED">
        <w:rPr>
          <w:rFonts w:ascii="Lato" w:hAnsi="Lato"/>
          <w:sz w:val="22"/>
          <w:szCs w:val="22"/>
        </w:rPr>
        <w:t xml:space="preserve">-hari </w:t>
      </w:r>
      <w:proofErr w:type="spellStart"/>
      <w:r w:rsidRPr="000F4AED">
        <w:rPr>
          <w:rFonts w:ascii="Lato" w:hAnsi="Lato"/>
          <w:sz w:val="22"/>
          <w:szCs w:val="22"/>
        </w:rPr>
        <w:t>mereka</w:t>
      </w:r>
      <w:proofErr w:type="spellEnd"/>
      <w:r w:rsidRPr="000F4AED">
        <w:rPr>
          <w:rFonts w:ascii="Lato" w:hAnsi="Lato"/>
          <w:sz w:val="22"/>
          <w:szCs w:val="22"/>
        </w:rPr>
        <w:t xml:space="preserve"> juga aktif </w:t>
      </w:r>
      <w:proofErr w:type="spellStart"/>
      <w:r w:rsidRPr="000F4AED">
        <w:rPr>
          <w:rFonts w:ascii="Lato" w:hAnsi="Lato"/>
          <w:sz w:val="22"/>
          <w:szCs w:val="22"/>
        </w:rPr>
        <w:t>mengadopsi</w:t>
      </w:r>
      <w:proofErr w:type="spellEnd"/>
      <w:r w:rsidRPr="000F4AED">
        <w:rPr>
          <w:rFonts w:ascii="Lato" w:hAnsi="Lato"/>
          <w:sz w:val="22"/>
          <w:szCs w:val="22"/>
        </w:rPr>
        <w:t xml:space="preserve"> gaya hidup modern. Peran </w:t>
      </w:r>
      <w:proofErr w:type="spellStart"/>
      <w:r w:rsidRPr="000F4AED">
        <w:rPr>
          <w:rFonts w:ascii="Lato" w:hAnsi="Lato"/>
          <w:sz w:val="22"/>
          <w:szCs w:val="22"/>
        </w:rPr>
        <w:t>sekolah</w:t>
      </w:r>
      <w:proofErr w:type="spellEnd"/>
      <w:r w:rsidRPr="000F4AED">
        <w:rPr>
          <w:rFonts w:ascii="Lato" w:hAnsi="Lato"/>
          <w:sz w:val="22"/>
          <w:szCs w:val="22"/>
        </w:rPr>
        <w:t xml:space="preserve">, </w:t>
      </w:r>
      <w:proofErr w:type="spellStart"/>
      <w:r w:rsidRPr="000F4AED">
        <w:rPr>
          <w:rFonts w:ascii="Lato" w:hAnsi="Lato"/>
          <w:sz w:val="22"/>
          <w:szCs w:val="22"/>
        </w:rPr>
        <w:t>keluarga</w:t>
      </w:r>
      <w:proofErr w:type="spellEnd"/>
      <w:r w:rsidRPr="000F4AED">
        <w:rPr>
          <w:rFonts w:ascii="Lato" w:hAnsi="Lato"/>
          <w:sz w:val="22"/>
          <w:szCs w:val="22"/>
        </w:rPr>
        <w:t xml:space="preserve">, dan </w:t>
      </w:r>
      <w:proofErr w:type="spellStart"/>
      <w:r w:rsidRPr="000F4AED">
        <w:rPr>
          <w:rFonts w:ascii="Lato" w:hAnsi="Lato"/>
          <w:sz w:val="22"/>
          <w:szCs w:val="22"/>
        </w:rPr>
        <w:t>masyarakat</w:t>
      </w:r>
      <w:proofErr w:type="spellEnd"/>
      <w:r w:rsidRPr="000F4AED">
        <w:rPr>
          <w:rFonts w:ascii="Lato" w:hAnsi="Lato"/>
          <w:sz w:val="22"/>
          <w:szCs w:val="22"/>
        </w:rPr>
        <w:t xml:space="preserve"> dalam </w:t>
      </w:r>
      <w:proofErr w:type="spellStart"/>
      <w:r w:rsidRPr="000F4AED">
        <w:rPr>
          <w:rFonts w:ascii="Lato" w:hAnsi="Lato"/>
          <w:sz w:val="22"/>
          <w:szCs w:val="22"/>
        </w:rPr>
        <w:t>penelitian</w:t>
      </w:r>
      <w:proofErr w:type="spellEnd"/>
      <w:r w:rsidRPr="000F4AED">
        <w:rPr>
          <w:rFonts w:ascii="Lato" w:hAnsi="Lato"/>
          <w:sz w:val="22"/>
          <w:szCs w:val="22"/>
        </w:rPr>
        <w:t xml:space="preserve"> ini berfungsi </w:t>
      </w:r>
      <w:proofErr w:type="spellStart"/>
      <w:r w:rsidRPr="000F4AED">
        <w:rPr>
          <w:rFonts w:ascii="Lato" w:hAnsi="Lato"/>
          <w:sz w:val="22"/>
          <w:szCs w:val="22"/>
        </w:rPr>
        <w:t>sebagai</w:t>
      </w:r>
      <w:proofErr w:type="spellEnd"/>
      <w:r w:rsidRPr="000F4AED">
        <w:rPr>
          <w:rFonts w:ascii="Lato" w:hAnsi="Lato"/>
          <w:sz w:val="22"/>
          <w:szCs w:val="22"/>
        </w:rPr>
        <w:t xml:space="preserve"> </w:t>
      </w:r>
      <w:proofErr w:type="spellStart"/>
      <w:r w:rsidRPr="000F4AED">
        <w:rPr>
          <w:rFonts w:ascii="Lato" w:hAnsi="Lato"/>
          <w:sz w:val="22"/>
          <w:szCs w:val="22"/>
        </w:rPr>
        <w:t>sistem</w:t>
      </w:r>
      <w:proofErr w:type="spellEnd"/>
      <w:r w:rsidRPr="000F4AED">
        <w:rPr>
          <w:rFonts w:ascii="Lato" w:hAnsi="Lato"/>
          <w:sz w:val="22"/>
          <w:szCs w:val="22"/>
        </w:rPr>
        <w:t xml:space="preserve"> </w:t>
      </w:r>
      <w:proofErr w:type="spellStart"/>
      <w:r w:rsidRPr="000F4AED">
        <w:rPr>
          <w:rFonts w:ascii="Lato" w:hAnsi="Lato"/>
          <w:sz w:val="22"/>
          <w:szCs w:val="22"/>
        </w:rPr>
        <w:t>pendukung</w:t>
      </w:r>
      <w:proofErr w:type="spellEnd"/>
      <w:r w:rsidRPr="000F4AED">
        <w:rPr>
          <w:rFonts w:ascii="Lato" w:hAnsi="Lato"/>
          <w:sz w:val="22"/>
          <w:szCs w:val="22"/>
        </w:rPr>
        <w:t xml:space="preserve"> yang </w:t>
      </w:r>
      <w:proofErr w:type="spellStart"/>
      <w:r w:rsidRPr="000F4AED">
        <w:rPr>
          <w:rFonts w:ascii="Lato" w:hAnsi="Lato"/>
          <w:sz w:val="22"/>
          <w:szCs w:val="22"/>
        </w:rPr>
        <w:t>mendorong</w:t>
      </w:r>
      <w:proofErr w:type="spellEnd"/>
      <w:r w:rsidRPr="000F4AED">
        <w:rPr>
          <w:rFonts w:ascii="Lato" w:hAnsi="Lato"/>
          <w:sz w:val="22"/>
          <w:szCs w:val="22"/>
        </w:rPr>
        <w:t xml:space="preserve"> adaptasi budaya yang </w:t>
      </w:r>
      <w:proofErr w:type="spellStart"/>
      <w:r w:rsidRPr="000F4AED">
        <w:rPr>
          <w:rFonts w:ascii="Lato" w:hAnsi="Lato"/>
          <w:sz w:val="22"/>
          <w:szCs w:val="22"/>
        </w:rPr>
        <w:t>sehat</w:t>
      </w:r>
      <w:proofErr w:type="spellEnd"/>
      <w:r w:rsidRPr="000F4AED">
        <w:rPr>
          <w:rFonts w:ascii="Lato" w:hAnsi="Lato"/>
          <w:sz w:val="22"/>
          <w:szCs w:val="22"/>
        </w:rPr>
        <w:t xml:space="preserve">, </w:t>
      </w:r>
      <w:proofErr w:type="spellStart"/>
      <w:r w:rsidRPr="000F4AED">
        <w:rPr>
          <w:rFonts w:ascii="Lato" w:hAnsi="Lato"/>
          <w:sz w:val="22"/>
          <w:szCs w:val="22"/>
        </w:rPr>
        <w:t>sehingga</w:t>
      </w:r>
      <w:proofErr w:type="spellEnd"/>
      <w:r w:rsidRPr="000F4AED">
        <w:rPr>
          <w:rFonts w:ascii="Lato" w:hAnsi="Lato"/>
          <w:sz w:val="22"/>
          <w:szCs w:val="22"/>
        </w:rPr>
        <w:t xml:space="preserve"> proses adaptasi </w:t>
      </w:r>
      <w:proofErr w:type="spellStart"/>
      <w:r w:rsidRPr="000F4AED">
        <w:rPr>
          <w:rFonts w:ascii="Lato" w:hAnsi="Lato"/>
          <w:sz w:val="22"/>
          <w:szCs w:val="22"/>
        </w:rPr>
        <w:t>tidak</w:t>
      </w:r>
      <w:proofErr w:type="spellEnd"/>
      <w:r w:rsidRPr="000F4AED">
        <w:rPr>
          <w:rFonts w:ascii="Lato" w:hAnsi="Lato"/>
          <w:sz w:val="22"/>
          <w:szCs w:val="22"/>
        </w:rPr>
        <w:t xml:space="preserve"> </w:t>
      </w:r>
      <w:proofErr w:type="spellStart"/>
      <w:r w:rsidRPr="000F4AED">
        <w:rPr>
          <w:rFonts w:ascii="Lato" w:hAnsi="Lato"/>
          <w:sz w:val="22"/>
          <w:szCs w:val="22"/>
        </w:rPr>
        <w:t>mengarah</w:t>
      </w:r>
      <w:proofErr w:type="spellEnd"/>
      <w:r w:rsidRPr="000F4AED">
        <w:rPr>
          <w:rFonts w:ascii="Lato" w:hAnsi="Lato"/>
          <w:sz w:val="22"/>
          <w:szCs w:val="22"/>
        </w:rPr>
        <w:t xml:space="preserve"> pada asimilasi atau </w:t>
      </w:r>
      <w:proofErr w:type="spellStart"/>
      <w:r w:rsidRPr="000F4AED">
        <w:rPr>
          <w:rFonts w:ascii="Lato" w:hAnsi="Lato"/>
          <w:sz w:val="22"/>
          <w:szCs w:val="22"/>
        </w:rPr>
        <w:t>marginalisasi</w:t>
      </w:r>
      <w:proofErr w:type="spellEnd"/>
      <w:r w:rsidRPr="000F4AED">
        <w:rPr>
          <w:rFonts w:ascii="Lato" w:hAnsi="Lato"/>
          <w:sz w:val="22"/>
          <w:szCs w:val="22"/>
        </w:rPr>
        <w:t xml:space="preserve"> budaya </w:t>
      </w:r>
      <w:proofErr w:type="spellStart"/>
      <w:r w:rsidRPr="000F4AED">
        <w:rPr>
          <w:rFonts w:ascii="Lato" w:hAnsi="Lato"/>
          <w:sz w:val="22"/>
          <w:szCs w:val="22"/>
        </w:rPr>
        <w:t>lokal</w:t>
      </w:r>
      <w:proofErr w:type="spellEnd"/>
      <w:r w:rsidRPr="000F4AED">
        <w:rPr>
          <w:rFonts w:ascii="Lato" w:hAnsi="Lato"/>
          <w:sz w:val="22"/>
          <w:szCs w:val="22"/>
        </w:rPr>
        <w:t xml:space="preserve">. Adaptasi budaya yang dialami </w:t>
      </w:r>
      <w:proofErr w:type="spellStart"/>
      <w:r w:rsidRPr="000F4AED">
        <w:rPr>
          <w:rFonts w:ascii="Lato" w:hAnsi="Lato"/>
          <w:sz w:val="22"/>
          <w:szCs w:val="22"/>
        </w:rPr>
        <w:t>siswa</w:t>
      </w:r>
      <w:proofErr w:type="spellEnd"/>
      <w:r w:rsidRPr="000F4AED">
        <w:rPr>
          <w:rFonts w:ascii="Lato" w:hAnsi="Lato"/>
          <w:sz w:val="22"/>
          <w:szCs w:val="22"/>
        </w:rPr>
        <w:t xml:space="preserve"> bukan </w:t>
      </w:r>
      <w:proofErr w:type="spellStart"/>
      <w:r w:rsidRPr="000F4AED">
        <w:rPr>
          <w:rFonts w:ascii="Lato" w:hAnsi="Lato"/>
          <w:sz w:val="22"/>
          <w:szCs w:val="22"/>
        </w:rPr>
        <w:t>merupakan</w:t>
      </w:r>
      <w:proofErr w:type="spellEnd"/>
      <w:r w:rsidRPr="000F4AED">
        <w:rPr>
          <w:rFonts w:ascii="Lato" w:hAnsi="Lato"/>
          <w:sz w:val="22"/>
          <w:szCs w:val="22"/>
        </w:rPr>
        <w:t xml:space="preserve"> bentuk </w:t>
      </w:r>
      <w:proofErr w:type="spellStart"/>
      <w:r w:rsidRPr="000F4AED">
        <w:rPr>
          <w:rFonts w:ascii="Lato" w:hAnsi="Lato"/>
          <w:sz w:val="22"/>
          <w:szCs w:val="22"/>
        </w:rPr>
        <w:t>pengikisan</w:t>
      </w:r>
      <w:proofErr w:type="spellEnd"/>
      <w:r w:rsidRPr="000F4AED">
        <w:rPr>
          <w:rFonts w:ascii="Lato" w:hAnsi="Lato"/>
          <w:sz w:val="22"/>
          <w:szCs w:val="22"/>
        </w:rPr>
        <w:t xml:space="preserve"> identitas </w:t>
      </w:r>
      <w:proofErr w:type="spellStart"/>
      <w:r w:rsidRPr="000F4AED">
        <w:rPr>
          <w:rFonts w:ascii="Lato" w:hAnsi="Lato"/>
          <w:sz w:val="22"/>
          <w:szCs w:val="22"/>
        </w:rPr>
        <w:t>Toraja</w:t>
      </w:r>
      <w:proofErr w:type="spellEnd"/>
      <w:r w:rsidRPr="000F4AED">
        <w:rPr>
          <w:rFonts w:ascii="Lato" w:hAnsi="Lato"/>
          <w:sz w:val="22"/>
          <w:szCs w:val="22"/>
        </w:rPr>
        <w:t xml:space="preserve">, </w:t>
      </w:r>
      <w:proofErr w:type="spellStart"/>
      <w:r w:rsidRPr="000F4AED">
        <w:rPr>
          <w:rFonts w:ascii="Lato" w:hAnsi="Lato"/>
          <w:sz w:val="22"/>
          <w:szCs w:val="22"/>
        </w:rPr>
        <w:t>melainkan</w:t>
      </w:r>
      <w:proofErr w:type="spellEnd"/>
      <w:r w:rsidRPr="000F4AED">
        <w:rPr>
          <w:rFonts w:ascii="Lato" w:hAnsi="Lato"/>
          <w:sz w:val="22"/>
          <w:szCs w:val="22"/>
        </w:rPr>
        <w:t xml:space="preserve"> proses </w:t>
      </w:r>
      <w:proofErr w:type="spellStart"/>
      <w:r w:rsidRPr="000F4AED">
        <w:rPr>
          <w:rFonts w:ascii="Lato" w:hAnsi="Lato"/>
          <w:sz w:val="22"/>
          <w:szCs w:val="22"/>
        </w:rPr>
        <w:t>transformasi</w:t>
      </w:r>
      <w:proofErr w:type="spellEnd"/>
      <w:r w:rsidRPr="000F4AED">
        <w:rPr>
          <w:rFonts w:ascii="Lato" w:hAnsi="Lato"/>
          <w:sz w:val="22"/>
          <w:szCs w:val="22"/>
        </w:rPr>
        <w:t xml:space="preserve"> budaya yang </w:t>
      </w:r>
      <w:proofErr w:type="spellStart"/>
      <w:r w:rsidRPr="000F4AED">
        <w:rPr>
          <w:rFonts w:ascii="Lato" w:hAnsi="Lato"/>
          <w:sz w:val="22"/>
          <w:szCs w:val="22"/>
        </w:rPr>
        <w:t>memungkinkan</w:t>
      </w:r>
      <w:proofErr w:type="spellEnd"/>
      <w:r w:rsidRPr="000F4AED">
        <w:rPr>
          <w:rFonts w:ascii="Lato" w:hAnsi="Lato"/>
          <w:sz w:val="22"/>
          <w:szCs w:val="22"/>
        </w:rPr>
        <w:t xml:space="preserve"> </w:t>
      </w:r>
      <w:proofErr w:type="spellStart"/>
      <w:r w:rsidRPr="000F4AED">
        <w:rPr>
          <w:rFonts w:ascii="Lato" w:hAnsi="Lato"/>
          <w:sz w:val="22"/>
          <w:szCs w:val="22"/>
        </w:rPr>
        <w:t>nilai-nilai</w:t>
      </w:r>
      <w:proofErr w:type="spellEnd"/>
      <w:r w:rsidRPr="000F4AED">
        <w:rPr>
          <w:rFonts w:ascii="Lato" w:hAnsi="Lato"/>
          <w:sz w:val="22"/>
          <w:szCs w:val="22"/>
        </w:rPr>
        <w:t xml:space="preserve"> </w:t>
      </w:r>
      <w:proofErr w:type="spellStart"/>
      <w:r w:rsidRPr="000F4AED">
        <w:rPr>
          <w:rFonts w:ascii="Lato" w:hAnsi="Lato"/>
          <w:sz w:val="22"/>
          <w:szCs w:val="22"/>
        </w:rPr>
        <w:t>lokal</w:t>
      </w:r>
      <w:proofErr w:type="spellEnd"/>
      <w:r w:rsidRPr="000F4AED">
        <w:rPr>
          <w:rFonts w:ascii="Lato" w:hAnsi="Lato"/>
          <w:sz w:val="22"/>
          <w:szCs w:val="22"/>
        </w:rPr>
        <w:t xml:space="preserve"> </w:t>
      </w:r>
      <w:proofErr w:type="spellStart"/>
      <w:r w:rsidRPr="000F4AED">
        <w:rPr>
          <w:rFonts w:ascii="Lato" w:hAnsi="Lato"/>
          <w:sz w:val="22"/>
          <w:szCs w:val="22"/>
        </w:rPr>
        <w:t>tetap</w:t>
      </w:r>
      <w:proofErr w:type="spellEnd"/>
      <w:r w:rsidRPr="000F4AED">
        <w:rPr>
          <w:rFonts w:ascii="Lato" w:hAnsi="Lato"/>
          <w:sz w:val="22"/>
          <w:szCs w:val="22"/>
        </w:rPr>
        <w:t xml:space="preserve"> </w:t>
      </w:r>
      <w:proofErr w:type="spellStart"/>
      <w:r w:rsidRPr="000F4AED">
        <w:rPr>
          <w:rFonts w:ascii="Lato" w:hAnsi="Lato"/>
          <w:sz w:val="22"/>
          <w:szCs w:val="22"/>
        </w:rPr>
        <w:t>relevan</w:t>
      </w:r>
      <w:proofErr w:type="spellEnd"/>
      <w:r w:rsidRPr="000F4AED">
        <w:rPr>
          <w:rFonts w:ascii="Lato" w:hAnsi="Lato"/>
          <w:sz w:val="22"/>
          <w:szCs w:val="22"/>
        </w:rPr>
        <w:t xml:space="preserve">, </w:t>
      </w:r>
      <w:proofErr w:type="spellStart"/>
      <w:r w:rsidRPr="000F4AED">
        <w:rPr>
          <w:rFonts w:ascii="Lato" w:hAnsi="Lato"/>
          <w:sz w:val="22"/>
          <w:szCs w:val="22"/>
        </w:rPr>
        <w:t>kontekstual</w:t>
      </w:r>
      <w:proofErr w:type="spellEnd"/>
      <w:r w:rsidRPr="000F4AED">
        <w:rPr>
          <w:rFonts w:ascii="Lato" w:hAnsi="Lato"/>
          <w:sz w:val="22"/>
          <w:szCs w:val="22"/>
        </w:rPr>
        <w:t xml:space="preserve">, dan berkelanjutan dalam </w:t>
      </w:r>
      <w:proofErr w:type="spellStart"/>
      <w:r w:rsidRPr="000F4AED">
        <w:rPr>
          <w:rFonts w:ascii="Lato" w:hAnsi="Lato"/>
          <w:sz w:val="22"/>
          <w:szCs w:val="22"/>
        </w:rPr>
        <w:t>menghadapi</w:t>
      </w:r>
      <w:proofErr w:type="spellEnd"/>
      <w:r w:rsidRPr="000F4AED">
        <w:rPr>
          <w:rFonts w:ascii="Lato" w:hAnsi="Lato"/>
          <w:sz w:val="22"/>
          <w:szCs w:val="22"/>
        </w:rPr>
        <w:t xml:space="preserve"> </w:t>
      </w:r>
      <w:proofErr w:type="spellStart"/>
      <w:r w:rsidRPr="000F4AED">
        <w:rPr>
          <w:rFonts w:ascii="Lato" w:hAnsi="Lato"/>
          <w:sz w:val="22"/>
          <w:szCs w:val="22"/>
        </w:rPr>
        <w:t>perubahan</w:t>
      </w:r>
      <w:proofErr w:type="spellEnd"/>
      <w:r w:rsidRPr="000F4AED">
        <w:rPr>
          <w:rFonts w:ascii="Lato" w:hAnsi="Lato"/>
          <w:sz w:val="22"/>
          <w:szCs w:val="22"/>
        </w:rPr>
        <w:t xml:space="preserve"> </w:t>
      </w:r>
      <w:proofErr w:type="spellStart"/>
      <w:r w:rsidRPr="000F4AED">
        <w:rPr>
          <w:rFonts w:ascii="Lato" w:hAnsi="Lato"/>
          <w:sz w:val="22"/>
          <w:szCs w:val="22"/>
        </w:rPr>
        <w:t>sosial</w:t>
      </w:r>
      <w:proofErr w:type="spellEnd"/>
      <w:r w:rsidRPr="000F4AED">
        <w:rPr>
          <w:rFonts w:ascii="Lato" w:hAnsi="Lato"/>
          <w:sz w:val="22"/>
          <w:szCs w:val="22"/>
        </w:rPr>
        <w:t>.</w:t>
      </w:r>
    </w:p>
    <w:p w14:paraId="3642F8A2" w14:textId="77777777" w:rsidR="00135E1B" w:rsidRDefault="00135E1B" w:rsidP="002C460B">
      <w:pPr>
        <w:ind w:firstLine="567"/>
        <w:jc w:val="both"/>
        <w:rPr>
          <w:rFonts w:ascii="Lato" w:hAnsi="Lato"/>
          <w:sz w:val="22"/>
          <w:szCs w:val="22"/>
        </w:rPr>
      </w:pPr>
      <w:proofErr w:type="spellStart"/>
      <w:r w:rsidRPr="00135E1B">
        <w:rPr>
          <w:rFonts w:ascii="Lato" w:hAnsi="Lato"/>
          <w:sz w:val="22"/>
          <w:szCs w:val="22"/>
        </w:rPr>
        <w:t>Pemahaman</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terhadap</w:t>
      </w:r>
      <w:proofErr w:type="spellEnd"/>
      <w:r w:rsidRPr="00135E1B">
        <w:rPr>
          <w:rFonts w:ascii="Lato" w:hAnsi="Lato"/>
          <w:sz w:val="22"/>
          <w:szCs w:val="22"/>
        </w:rPr>
        <w:t xml:space="preserve"> </w:t>
      </w:r>
      <w:proofErr w:type="spellStart"/>
      <w:r w:rsidRPr="00135E1B">
        <w:rPr>
          <w:rFonts w:ascii="Lato" w:hAnsi="Lato"/>
          <w:sz w:val="22"/>
          <w:szCs w:val="22"/>
        </w:rPr>
        <w:t>nilai</w:t>
      </w:r>
      <w:proofErr w:type="spellEnd"/>
      <w:r w:rsidRPr="00135E1B">
        <w:rPr>
          <w:rFonts w:ascii="Lato" w:hAnsi="Lato"/>
          <w:sz w:val="22"/>
          <w:szCs w:val="22"/>
        </w:rPr>
        <w:t xml:space="preserve"> dan </w:t>
      </w:r>
      <w:proofErr w:type="spellStart"/>
      <w:r w:rsidRPr="00135E1B">
        <w:rPr>
          <w:rFonts w:ascii="Lato" w:hAnsi="Lato"/>
          <w:sz w:val="22"/>
          <w:szCs w:val="22"/>
        </w:rPr>
        <w:t>tradisi</w:t>
      </w:r>
      <w:proofErr w:type="spellEnd"/>
      <w:r w:rsidRPr="00135E1B">
        <w:rPr>
          <w:rFonts w:ascii="Lato" w:hAnsi="Lato"/>
          <w:sz w:val="22"/>
          <w:szCs w:val="22"/>
        </w:rPr>
        <w:t xml:space="preserve"> budaya </w:t>
      </w:r>
      <w:proofErr w:type="spellStart"/>
      <w:r w:rsidRPr="00135E1B">
        <w:rPr>
          <w:rFonts w:ascii="Lato" w:hAnsi="Lato"/>
          <w:sz w:val="22"/>
          <w:szCs w:val="22"/>
        </w:rPr>
        <w:t>lokal</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hanya </w:t>
      </w:r>
      <w:proofErr w:type="spellStart"/>
      <w:r w:rsidRPr="00135E1B">
        <w:rPr>
          <w:rFonts w:ascii="Lato" w:hAnsi="Lato"/>
          <w:sz w:val="22"/>
          <w:szCs w:val="22"/>
        </w:rPr>
        <w:t>terbatas</w:t>
      </w:r>
      <w:proofErr w:type="spellEnd"/>
      <w:r w:rsidRPr="00135E1B">
        <w:rPr>
          <w:rFonts w:ascii="Lato" w:hAnsi="Lato"/>
          <w:sz w:val="22"/>
          <w:szCs w:val="22"/>
        </w:rPr>
        <w:t xml:space="preserve"> pada </w:t>
      </w:r>
      <w:proofErr w:type="spellStart"/>
      <w:r w:rsidRPr="00135E1B">
        <w:rPr>
          <w:rFonts w:ascii="Lato" w:hAnsi="Lato"/>
          <w:sz w:val="22"/>
          <w:szCs w:val="22"/>
        </w:rPr>
        <w:t>pengetahuan</w:t>
      </w:r>
      <w:proofErr w:type="spellEnd"/>
      <w:r w:rsidRPr="00135E1B">
        <w:rPr>
          <w:rFonts w:ascii="Lato" w:hAnsi="Lato"/>
          <w:sz w:val="22"/>
          <w:szCs w:val="22"/>
        </w:rPr>
        <w:t xml:space="preserve"> faktual </w:t>
      </w:r>
      <w:proofErr w:type="spellStart"/>
      <w:r w:rsidRPr="00135E1B">
        <w:rPr>
          <w:rFonts w:ascii="Lato" w:hAnsi="Lato"/>
          <w:sz w:val="22"/>
          <w:szCs w:val="22"/>
        </w:rPr>
        <w:t>mengenai</w:t>
      </w:r>
      <w:proofErr w:type="spellEnd"/>
      <w:r w:rsidRPr="00135E1B">
        <w:rPr>
          <w:rFonts w:ascii="Lato" w:hAnsi="Lato"/>
          <w:sz w:val="22"/>
          <w:szCs w:val="22"/>
        </w:rPr>
        <w:t xml:space="preserve"> budaya </w:t>
      </w:r>
      <w:proofErr w:type="spellStart"/>
      <w:r w:rsidRPr="00135E1B">
        <w:rPr>
          <w:rFonts w:ascii="Lato" w:hAnsi="Lato"/>
          <w:sz w:val="22"/>
          <w:szCs w:val="22"/>
        </w:rPr>
        <w:t>Toraja</w:t>
      </w:r>
      <w:proofErr w:type="spellEnd"/>
      <w:r w:rsidRPr="00135E1B">
        <w:rPr>
          <w:rFonts w:ascii="Lato" w:hAnsi="Lato"/>
          <w:sz w:val="22"/>
          <w:szCs w:val="22"/>
        </w:rPr>
        <w:t xml:space="preserve">, </w:t>
      </w:r>
      <w:proofErr w:type="spellStart"/>
      <w:r w:rsidRPr="00135E1B">
        <w:rPr>
          <w:rFonts w:ascii="Lato" w:hAnsi="Lato"/>
          <w:sz w:val="22"/>
          <w:szCs w:val="22"/>
        </w:rPr>
        <w:t>tetapi</w:t>
      </w:r>
      <w:proofErr w:type="spellEnd"/>
      <w:r w:rsidRPr="00135E1B">
        <w:rPr>
          <w:rFonts w:ascii="Lato" w:hAnsi="Lato"/>
          <w:sz w:val="22"/>
          <w:szCs w:val="22"/>
        </w:rPr>
        <w:t xml:space="preserve"> juga </w:t>
      </w:r>
      <w:proofErr w:type="spellStart"/>
      <w:r w:rsidRPr="00135E1B">
        <w:rPr>
          <w:rFonts w:ascii="Lato" w:hAnsi="Lato"/>
          <w:sz w:val="22"/>
          <w:szCs w:val="22"/>
        </w:rPr>
        <w:t>mencakup</w:t>
      </w:r>
      <w:proofErr w:type="spellEnd"/>
      <w:r w:rsidRPr="00135E1B">
        <w:rPr>
          <w:rFonts w:ascii="Lato" w:hAnsi="Lato"/>
          <w:sz w:val="22"/>
          <w:szCs w:val="22"/>
        </w:rPr>
        <w:t xml:space="preserve"> dimensi </w:t>
      </w:r>
      <w:proofErr w:type="spellStart"/>
      <w:r w:rsidRPr="00135E1B">
        <w:rPr>
          <w:rFonts w:ascii="Lato" w:hAnsi="Lato"/>
          <w:sz w:val="22"/>
          <w:szCs w:val="22"/>
        </w:rPr>
        <w:t>kesadaran</w:t>
      </w:r>
      <w:proofErr w:type="spellEnd"/>
      <w:r w:rsidRPr="00135E1B">
        <w:rPr>
          <w:rFonts w:ascii="Lato" w:hAnsi="Lato"/>
          <w:sz w:val="22"/>
          <w:szCs w:val="22"/>
        </w:rPr>
        <w:t xml:space="preserve"> </w:t>
      </w:r>
      <w:proofErr w:type="spellStart"/>
      <w:r w:rsidRPr="00135E1B">
        <w:rPr>
          <w:rFonts w:ascii="Lato" w:hAnsi="Lato"/>
          <w:sz w:val="22"/>
          <w:szCs w:val="22"/>
        </w:rPr>
        <w:t>kultural</w:t>
      </w:r>
      <w:proofErr w:type="spellEnd"/>
      <w:r w:rsidRPr="00135E1B">
        <w:rPr>
          <w:rFonts w:ascii="Lato" w:hAnsi="Lato"/>
          <w:sz w:val="22"/>
          <w:szCs w:val="22"/>
        </w:rPr>
        <w:t xml:space="preserve"> dan </w:t>
      </w:r>
      <w:proofErr w:type="spellStart"/>
      <w:r w:rsidRPr="00135E1B">
        <w:rPr>
          <w:rFonts w:ascii="Lato" w:hAnsi="Lato"/>
          <w:sz w:val="22"/>
          <w:szCs w:val="22"/>
        </w:rPr>
        <w:t>sikap</w:t>
      </w:r>
      <w:proofErr w:type="spellEnd"/>
      <w:r w:rsidRPr="00135E1B">
        <w:rPr>
          <w:rFonts w:ascii="Lato" w:hAnsi="Lato"/>
          <w:sz w:val="22"/>
          <w:szCs w:val="22"/>
        </w:rPr>
        <w:t xml:space="preserve"> apresiatif </w:t>
      </w:r>
      <w:proofErr w:type="spellStart"/>
      <w:r w:rsidRPr="00135E1B">
        <w:rPr>
          <w:rFonts w:ascii="Lato" w:hAnsi="Lato"/>
          <w:sz w:val="22"/>
          <w:szCs w:val="22"/>
        </w:rPr>
        <w:t>terhadap</w:t>
      </w:r>
      <w:proofErr w:type="spellEnd"/>
      <w:r w:rsidRPr="00135E1B">
        <w:rPr>
          <w:rFonts w:ascii="Lato" w:hAnsi="Lato"/>
          <w:sz w:val="22"/>
          <w:szCs w:val="22"/>
        </w:rPr>
        <w:t xml:space="preserve"> </w:t>
      </w:r>
      <w:proofErr w:type="spellStart"/>
      <w:r w:rsidRPr="00135E1B">
        <w:rPr>
          <w:rFonts w:ascii="Lato" w:hAnsi="Lato"/>
          <w:sz w:val="22"/>
          <w:szCs w:val="22"/>
        </w:rPr>
        <w:t>warisan</w:t>
      </w:r>
      <w:proofErr w:type="spellEnd"/>
      <w:r w:rsidRPr="00135E1B">
        <w:rPr>
          <w:rFonts w:ascii="Lato" w:hAnsi="Lato"/>
          <w:sz w:val="22"/>
          <w:szCs w:val="22"/>
        </w:rPr>
        <w:t xml:space="preserve"> budaya daerah. </w:t>
      </w:r>
      <w:proofErr w:type="spellStart"/>
      <w:r w:rsidRPr="00135E1B">
        <w:rPr>
          <w:rFonts w:ascii="Lato" w:hAnsi="Lato"/>
          <w:sz w:val="22"/>
          <w:szCs w:val="22"/>
        </w:rPr>
        <w:t>Pemahaman</w:t>
      </w:r>
      <w:proofErr w:type="spellEnd"/>
      <w:r w:rsidRPr="00135E1B">
        <w:rPr>
          <w:rFonts w:ascii="Lato" w:hAnsi="Lato"/>
          <w:sz w:val="22"/>
          <w:szCs w:val="22"/>
        </w:rPr>
        <w:t xml:space="preserve"> </w:t>
      </w:r>
      <w:proofErr w:type="spellStart"/>
      <w:r w:rsidRPr="00135E1B">
        <w:rPr>
          <w:rFonts w:ascii="Lato" w:hAnsi="Lato"/>
          <w:sz w:val="22"/>
          <w:szCs w:val="22"/>
        </w:rPr>
        <w:t>tersebut</w:t>
      </w:r>
      <w:proofErr w:type="spellEnd"/>
      <w:r w:rsidRPr="00135E1B">
        <w:rPr>
          <w:rFonts w:ascii="Lato" w:hAnsi="Lato"/>
          <w:sz w:val="22"/>
          <w:szCs w:val="22"/>
        </w:rPr>
        <w:t xml:space="preserve"> </w:t>
      </w:r>
      <w:proofErr w:type="spellStart"/>
      <w:r w:rsidRPr="00135E1B">
        <w:rPr>
          <w:rFonts w:ascii="Lato" w:hAnsi="Lato"/>
          <w:sz w:val="22"/>
          <w:szCs w:val="22"/>
        </w:rPr>
        <w:t>terbentuk</w:t>
      </w:r>
      <w:proofErr w:type="spellEnd"/>
      <w:r w:rsidRPr="00135E1B">
        <w:rPr>
          <w:rFonts w:ascii="Lato" w:hAnsi="Lato"/>
          <w:sz w:val="22"/>
          <w:szCs w:val="22"/>
        </w:rPr>
        <w:t xml:space="preserve"> </w:t>
      </w:r>
      <w:proofErr w:type="spellStart"/>
      <w:r w:rsidRPr="00135E1B">
        <w:rPr>
          <w:rFonts w:ascii="Lato" w:hAnsi="Lato"/>
          <w:sz w:val="22"/>
          <w:szCs w:val="22"/>
        </w:rPr>
        <w:t>melalui</w:t>
      </w:r>
      <w:proofErr w:type="spellEnd"/>
      <w:r w:rsidRPr="00135E1B">
        <w:rPr>
          <w:rFonts w:ascii="Lato" w:hAnsi="Lato"/>
          <w:sz w:val="22"/>
          <w:szCs w:val="22"/>
        </w:rPr>
        <w:t xml:space="preserve"> proses </w:t>
      </w:r>
      <w:proofErr w:type="spellStart"/>
      <w:r w:rsidRPr="00135E1B">
        <w:rPr>
          <w:rFonts w:ascii="Lato" w:hAnsi="Lato"/>
          <w:sz w:val="22"/>
          <w:szCs w:val="22"/>
        </w:rPr>
        <w:t>pembelajaran</w:t>
      </w:r>
      <w:proofErr w:type="spellEnd"/>
      <w:r w:rsidRPr="00135E1B">
        <w:rPr>
          <w:rFonts w:ascii="Lato" w:hAnsi="Lato"/>
          <w:sz w:val="22"/>
          <w:szCs w:val="22"/>
        </w:rPr>
        <w:t xml:space="preserve"> di </w:t>
      </w:r>
      <w:proofErr w:type="spellStart"/>
      <w:r w:rsidRPr="00135E1B">
        <w:rPr>
          <w:rFonts w:ascii="Lato" w:hAnsi="Lato"/>
          <w:sz w:val="22"/>
          <w:szCs w:val="22"/>
        </w:rPr>
        <w:t>sekolah</w:t>
      </w:r>
      <w:proofErr w:type="spellEnd"/>
      <w:r w:rsidRPr="00135E1B">
        <w:rPr>
          <w:rFonts w:ascii="Lato" w:hAnsi="Lato"/>
          <w:sz w:val="22"/>
          <w:szCs w:val="22"/>
        </w:rPr>
        <w:t xml:space="preserve">, interaksi </w:t>
      </w:r>
      <w:proofErr w:type="spellStart"/>
      <w:r w:rsidRPr="00135E1B">
        <w:rPr>
          <w:rFonts w:ascii="Lato" w:hAnsi="Lato"/>
          <w:sz w:val="22"/>
          <w:szCs w:val="22"/>
        </w:rPr>
        <w:t>sosial</w:t>
      </w:r>
      <w:proofErr w:type="spellEnd"/>
      <w:r w:rsidRPr="00135E1B">
        <w:rPr>
          <w:rFonts w:ascii="Lato" w:hAnsi="Lato"/>
          <w:sz w:val="22"/>
          <w:szCs w:val="22"/>
        </w:rPr>
        <w:t xml:space="preserve"> dengan </w:t>
      </w:r>
      <w:proofErr w:type="spellStart"/>
      <w:r w:rsidRPr="00135E1B">
        <w:rPr>
          <w:rFonts w:ascii="Lato" w:hAnsi="Lato"/>
          <w:sz w:val="22"/>
          <w:szCs w:val="22"/>
        </w:rPr>
        <w:t>lingkungan</w:t>
      </w:r>
      <w:proofErr w:type="spellEnd"/>
      <w:r w:rsidRPr="00135E1B">
        <w:rPr>
          <w:rFonts w:ascii="Lato" w:hAnsi="Lato"/>
          <w:sz w:val="22"/>
          <w:szCs w:val="22"/>
        </w:rPr>
        <w:t xml:space="preserve"> </w:t>
      </w:r>
      <w:proofErr w:type="spellStart"/>
      <w:r w:rsidRPr="00135E1B">
        <w:rPr>
          <w:rFonts w:ascii="Lato" w:hAnsi="Lato"/>
          <w:sz w:val="22"/>
          <w:szCs w:val="22"/>
        </w:rPr>
        <w:t>masyarakat</w:t>
      </w:r>
      <w:proofErr w:type="spellEnd"/>
      <w:r w:rsidRPr="00135E1B">
        <w:rPr>
          <w:rFonts w:ascii="Lato" w:hAnsi="Lato"/>
          <w:sz w:val="22"/>
          <w:szCs w:val="22"/>
        </w:rPr>
        <w:t xml:space="preserve">, </w:t>
      </w:r>
      <w:proofErr w:type="spellStart"/>
      <w:r w:rsidRPr="00135E1B">
        <w:rPr>
          <w:rFonts w:ascii="Lato" w:hAnsi="Lato"/>
          <w:sz w:val="22"/>
          <w:szCs w:val="22"/>
        </w:rPr>
        <w:t>serta</w:t>
      </w:r>
      <w:proofErr w:type="spellEnd"/>
      <w:r w:rsidRPr="00135E1B">
        <w:rPr>
          <w:rFonts w:ascii="Lato" w:hAnsi="Lato"/>
          <w:sz w:val="22"/>
          <w:szCs w:val="22"/>
        </w:rPr>
        <w:t xml:space="preserve"> </w:t>
      </w:r>
      <w:proofErr w:type="spellStart"/>
      <w:r w:rsidRPr="00135E1B">
        <w:rPr>
          <w:rFonts w:ascii="Lato" w:hAnsi="Lato"/>
          <w:sz w:val="22"/>
          <w:szCs w:val="22"/>
        </w:rPr>
        <w:t>pengalaman</w:t>
      </w:r>
      <w:proofErr w:type="spellEnd"/>
      <w:r w:rsidRPr="00135E1B">
        <w:rPr>
          <w:rFonts w:ascii="Lato" w:hAnsi="Lato"/>
          <w:sz w:val="22"/>
          <w:szCs w:val="22"/>
        </w:rPr>
        <w:t xml:space="preserve"> </w:t>
      </w:r>
      <w:proofErr w:type="spellStart"/>
      <w:r w:rsidRPr="00135E1B">
        <w:rPr>
          <w:rFonts w:ascii="Lato" w:hAnsi="Lato"/>
          <w:sz w:val="22"/>
          <w:szCs w:val="22"/>
        </w:rPr>
        <w:t>kultural</w:t>
      </w:r>
      <w:proofErr w:type="spellEnd"/>
      <w:r w:rsidRPr="00135E1B">
        <w:rPr>
          <w:rFonts w:ascii="Lato" w:hAnsi="Lato"/>
          <w:sz w:val="22"/>
          <w:szCs w:val="22"/>
        </w:rPr>
        <w:t xml:space="preserve"> yang dialami </w:t>
      </w:r>
      <w:proofErr w:type="spellStart"/>
      <w:r w:rsidRPr="00135E1B">
        <w:rPr>
          <w:rFonts w:ascii="Lato" w:hAnsi="Lato"/>
          <w:sz w:val="22"/>
          <w:szCs w:val="22"/>
        </w:rPr>
        <w:t>siswa</w:t>
      </w:r>
      <w:proofErr w:type="spellEnd"/>
      <w:r w:rsidRPr="00135E1B">
        <w:rPr>
          <w:rFonts w:ascii="Lato" w:hAnsi="Lato"/>
          <w:sz w:val="22"/>
          <w:szCs w:val="22"/>
        </w:rPr>
        <w:t xml:space="preserve"> dalam </w:t>
      </w:r>
      <w:proofErr w:type="spellStart"/>
      <w:r w:rsidRPr="00135E1B">
        <w:rPr>
          <w:rFonts w:ascii="Lato" w:hAnsi="Lato"/>
          <w:sz w:val="22"/>
          <w:szCs w:val="22"/>
        </w:rPr>
        <w:t>kehidupan</w:t>
      </w:r>
      <w:proofErr w:type="spellEnd"/>
      <w:r w:rsidRPr="00135E1B">
        <w:rPr>
          <w:rFonts w:ascii="Lato" w:hAnsi="Lato"/>
          <w:sz w:val="22"/>
          <w:szCs w:val="22"/>
        </w:rPr>
        <w:t xml:space="preserve"> </w:t>
      </w:r>
      <w:proofErr w:type="spellStart"/>
      <w:r w:rsidRPr="00135E1B">
        <w:rPr>
          <w:rFonts w:ascii="Lato" w:hAnsi="Lato"/>
          <w:sz w:val="22"/>
          <w:szCs w:val="22"/>
        </w:rPr>
        <w:t>sehari</w:t>
      </w:r>
      <w:proofErr w:type="spellEnd"/>
      <w:r w:rsidRPr="00135E1B">
        <w:rPr>
          <w:rFonts w:ascii="Lato" w:hAnsi="Lato"/>
          <w:sz w:val="22"/>
          <w:szCs w:val="22"/>
        </w:rPr>
        <w:t xml:space="preserve">-hari. Hal ini </w:t>
      </w:r>
      <w:proofErr w:type="spellStart"/>
      <w:r w:rsidRPr="00135E1B">
        <w:rPr>
          <w:rFonts w:ascii="Lato" w:hAnsi="Lato"/>
          <w:sz w:val="22"/>
          <w:szCs w:val="22"/>
        </w:rPr>
        <w:t>menunjukkan</w:t>
      </w:r>
      <w:proofErr w:type="spellEnd"/>
      <w:r w:rsidRPr="00135E1B">
        <w:rPr>
          <w:rFonts w:ascii="Lato" w:hAnsi="Lato"/>
          <w:sz w:val="22"/>
          <w:szCs w:val="22"/>
        </w:rPr>
        <w:t xml:space="preserve"> bahwa </w:t>
      </w:r>
      <w:proofErr w:type="spellStart"/>
      <w:r w:rsidRPr="00135E1B">
        <w:rPr>
          <w:rFonts w:ascii="Lato" w:hAnsi="Lato"/>
          <w:sz w:val="22"/>
          <w:szCs w:val="22"/>
        </w:rPr>
        <w:t>literasi</w:t>
      </w:r>
      <w:proofErr w:type="spellEnd"/>
      <w:r w:rsidRPr="00135E1B">
        <w:rPr>
          <w:rFonts w:ascii="Lato" w:hAnsi="Lato"/>
          <w:sz w:val="22"/>
          <w:szCs w:val="22"/>
        </w:rPr>
        <w:t xml:space="preserve"> budaya </w:t>
      </w:r>
      <w:proofErr w:type="spellStart"/>
      <w:r w:rsidRPr="00135E1B">
        <w:rPr>
          <w:rFonts w:ascii="Lato" w:hAnsi="Lato"/>
          <w:sz w:val="22"/>
          <w:szCs w:val="22"/>
        </w:rPr>
        <w:t>tidak</w:t>
      </w:r>
      <w:proofErr w:type="spellEnd"/>
      <w:r w:rsidRPr="00135E1B">
        <w:rPr>
          <w:rFonts w:ascii="Lato" w:hAnsi="Lato"/>
          <w:sz w:val="22"/>
          <w:szCs w:val="22"/>
        </w:rPr>
        <w:t xml:space="preserve"> hanya berfungsi </w:t>
      </w:r>
      <w:proofErr w:type="spellStart"/>
      <w:r w:rsidRPr="00135E1B">
        <w:rPr>
          <w:rFonts w:ascii="Lato" w:hAnsi="Lato"/>
          <w:sz w:val="22"/>
          <w:szCs w:val="22"/>
        </w:rPr>
        <w:t>sebagai</w:t>
      </w:r>
      <w:proofErr w:type="spellEnd"/>
      <w:r w:rsidRPr="00135E1B">
        <w:rPr>
          <w:rFonts w:ascii="Lato" w:hAnsi="Lato"/>
          <w:sz w:val="22"/>
          <w:szCs w:val="22"/>
        </w:rPr>
        <w:t xml:space="preserve"> </w:t>
      </w:r>
      <w:proofErr w:type="spellStart"/>
      <w:r w:rsidRPr="00135E1B">
        <w:rPr>
          <w:rFonts w:ascii="Lato" w:hAnsi="Lato"/>
          <w:sz w:val="22"/>
          <w:szCs w:val="22"/>
        </w:rPr>
        <w:t>sarana</w:t>
      </w:r>
      <w:proofErr w:type="spellEnd"/>
      <w:r w:rsidRPr="00135E1B">
        <w:rPr>
          <w:rFonts w:ascii="Lato" w:hAnsi="Lato"/>
          <w:sz w:val="22"/>
          <w:szCs w:val="22"/>
        </w:rPr>
        <w:t xml:space="preserve"> transfer </w:t>
      </w:r>
      <w:proofErr w:type="spellStart"/>
      <w:r w:rsidRPr="00135E1B">
        <w:rPr>
          <w:rFonts w:ascii="Lato" w:hAnsi="Lato"/>
          <w:sz w:val="22"/>
          <w:szCs w:val="22"/>
        </w:rPr>
        <w:t>pengetahuan</w:t>
      </w:r>
      <w:proofErr w:type="spellEnd"/>
      <w:r w:rsidRPr="00135E1B">
        <w:rPr>
          <w:rFonts w:ascii="Lato" w:hAnsi="Lato"/>
          <w:sz w:val="22"/>
          <w:szCs w:val="22"/>
        </w:rPr>
        <w:t xml:space="preserve">, </w:t>
      </w:r>
      <w:proofErr w:type="spellStart"/>
      <w:r w:rsidRPr="00135E1B">
        <w:rPr>
          <w:rFonts w:ascii="Lato" w:hAnsi="Lato"/>
          <w:sz w:val="22"/>
          <w:szCs w:val="22"/>
        </w:rPr>
        <w:t>tetapi</w:t>
      </w:r>
      <w:proofErr w:type="spellEnd"/>
      <w:r w:rsidRPr="00135E1B">
        <w:rPr>
          <w:rFonts w:ascii="Lato" w:hAnsi="Lato"/>
          <w:sz w:val="22"/>
          <w:szCs w:val="22"/>
        </w:rPr>
        <w:t xml:space="preserve"> juga </w:t>
      </w:r>
      <w:proofErr w:type="spellStart"/>
      <w:r w:rsidRPr="00135E1B">
        <w:rPr>
          <w:rFonts w:ascii="Lato" w:hAnsi="Lato"/>
          <w:sz w:val="22"/>
          <w:szCs w:val="22"/>
        </w:rPr>
        <w:t>sebagai</w:t>
      </w:r>
      <w:proofErr w:type="spellEnd"/>
      <w:r w:rsidRPr="00135E1B">
        <w:rPr>
          <w:rFonts w:ascii="Lato" w:hAnsi="Lato"/>
          <w:sz w:val="22"/>
          <w:szCs w:val="22"/>
        </w:rPr>
        <w:t xml:space="preserve"> </w:t>
      </w:r>
      <w:proofErr w:type="spellStart"/>
      <w:r w:rsidRPr="00135E1B">
        <w:rPr>
          <w:rFonts w:ascii="Lato" w:hAnsi="Lato"/>
          <w:sz w:val="22"/>
          <w:szCs w:val="22"/>
        </w:rPr>
        <w:t>mekanisme</w:t>
      </w:r>
      <w:proofErr w:type="spellEnd"/>
      <w:r w:rsidRPr="00135E1B">
        <w:rPr>
          <w:rFonts w:ascii="Lato" w:hAnsi="Lato"/>
          <w:sz w:val="22"/>
          <w:szCs w:val="22"/>
        </w:rPr>
        <w:t xml:space="preserve"> internalisasi </w:t>
      </w:r>
      <w:proofErr w:type="spellStart"/>
      <w:r w:rsidRPr="00135E1B">
        <w:rPr>
          <w:rFonts w:ascii="Lato" w:hAnsi="Lato"/>
          <w:sz w:val="22"/>
          <w:szCs w:val="22"/>
        </w:rPr>
        <w:t>nilai-nilai</w:t>
      </w:r>
      <w:proofErr w:type="spellEnd"/>
      <w:r w:rsidRPr="00135E1B">
        <w:rPr>
          <w:rFonts w:ascii="Lato" w:hAnsi="Lato"/>
          <w:sz w:val="22"/>
          <w:szCs w:val="22"/>
        </w:rPr>
        <w:t xml:space="preserve"> budaya.</w:t>
      </w:r>
    </w:p>
    <w:p w14:paraId="42568678" w14:textId="38BC39FF" w:rsidR="00135E1B" w:rsidRDefault="00135E1B" w:rsidP="002C460B">
      <w:pPr>
        <w:ind w:firstLine="567"/>
        <w:jc w:val="both"/>
        <w:rPr>
          <w:rFonts w:ascii="Lato" w:hAnsi="Lato"/>
          <w:sz w:val="22"/>
          <w:szCs w:val="22"/>
        </w:rPr>
      </w:pPr>
      <w:proofErr w:type="spellStart"/>
      <w:r w:rsidRPr="00135E1B">
        <w:rPr>
          <w:rFonts w:ascii="Lato" w:hAnsi="Lato"/>
          <w:sz w:val="22"/>
          <w:szCs w:val="22"/>
        </w:rPr>
        <w:t>Temuan</w:t>
      </w:r>
      <w:proofErr w:type="spellEnd"/>
      <w:r w:rsidRPr="00135E1B">
        <w:rPr>
          <w:rFonts w:ascii="Lato" w:hAnsi="Lato"/>
          <w:sz w:val="22"/>
          <w:szCs w:val="22"/>
        </w:rPr>
        <w:t xml:space="preserve"> ini </w:t>
      </w:r>
      <w:proofErr w:type="spellStart"/>
      <w:r w:rsidRPr="00135E1B">
        <w:rPr>
          <w:rFonts w:ascii="Lato" w:hAnsi="Lato"/>
          <w:sz w:val="22"/>
          <w:szCs w:val="22"/>
        </w:rPr>
        <w:t>memiliki</w:t>
      </w:r>
      <w:proofErr w:type="spellEnd"/>
      <w:r w:rsidRPr="00135E1B">
        <w:rPr>
          <w:rFonts w:ascii="Lato" w:hAnsi="Lato"/>
          <w:sz w:val="22"/>
          <w:szCs w:val="22"/>
        </w:rPr>
        <w:t xml:space="preserve"> </w:t>
      </w:r>
      <w:proofErr w:type="spellStart"/>
      <w:r w:rsidRPr="00135E1B">
        <w:rPr>
          <w:rFonts w:ascii="Lato" w:hAnsi="Lato"/>
          <w:sz w:val="22"/>
          <w:szCs w:val="22"/>
        </w:rPr>
        <w:t>keterkaitan</w:t>
      </w:r>
      <w:proofErr w:type="spellEnd"/>
      <w:r w:rsidRPr="00135E1B">
        <w:rPr>
          <w:rFonts w:ascii="Lato" w:hAnsi="Lato"/>
          <w:sz w:val="22"/>
          <w:szCs w:val="22"/>
        </w:rPr>
        <w:t xml:space="preserve"> dengan </w:t>
      </w:r>
      <w:proofErr w:type="spellStart"/>
      <w:r w:rsidRPr="00135E1B">
        <w:rPr>
          <w:rFonts w:ascii="Lato" w:hAnsi="Lato"/>
          <w:sz w:val="22"/>
          <w:szCs w:val="22"/>
        </w:rPr>
        <w:t>penelitian</w:t>
      </w:r>
      <w:proofErr w:type="spellEnd"/>
      <w:r w:rsidRPr="00135E1B">
        <w:rPr>
          <w:rFonts w:ascii="Lato" w:hAnsi="Lato"/>
          <w:sz w:val="22"/>
          <w:szCs w:val="22"/>
        </w:rPr>
        <w:t xml:space="preserve"> </w:t>
      </w:r>
      <w:proofErr w:type="spellStart"/>
      <w:r w:rsidRPr="00135E1B">
        <w:rPr>
          <w:rFonts w:ascii="Lato" w:hAnsi="Lato"/>
          <w:sz w:val="22"/>
          <w:szCs w:val="22"/>
        </w:rPr>
        <w:t>Rimbo</w:t>
      </w:r>
      <w:proofErr w:type="spellEnd"/>
      <w:r w:rsidRPr="00135E1B">
        <w:rPr>
          <w:rFonts w:ascii="Lato" w:hAnsi="Lato"/>
          <w:sz w:val="22"/>
          <w:szCs w:val="22"/>
        </w:rPr>
        <w:t xml:space="preserve"> (2024) yang </w:t>
      </w:r>
      <w:proofErr w:type="spellStart"/>
      <w:r w:rsidRPr="00135E1B">
        <w:rPr>
          <w:rFonts w:ascii="Lato" w:hAnsi="Lato"/>
          <w:sz w:val="22"/>
          <w:szCs w:val="22"/>
        </w:rPr>
        <w:t>menemukan</w:t>
      </w:r>
      <w:proofErr w:type="spellEnd"/>
      <w:r w:rsidRPr="00135E1B">
        <w:rPr>
          <w:rFonts w:ascii="Lato" w:hAnsi="Lato"/>
          <w:sz w:val="22"/>
          <w:szCs w:val="22"/>
        </w:rPr>
        <w:t xml:space="preserve"> bahwa </w:t>
      </w:r>
      <w:proofErr w:type="spellStart"/>
      <w:r w:rsidRPr="00135E1B">
        <w:rPr>
          <w:rFonts w:ascii="Lato" w:hAnsi="Lato"/>
          <w:sz w:val="22"/>
          <w:szCs w:val="22"/>
        </w:rPr>
        <w:t>literasi</w:t>
      </w:r>
      <w:proofErr w:type="spellEnd"/>
      <w:r w:rsidRPr="00135E1B">
        <w:rPr>
          <w:rFonts w:ascii="Lato" w:hAnsi="Lato"/>
          <w:sz w:val="22"/>
          <w:szCs w:val="22"/>
        </w:rPr>
        <w:t xml:space="preserve"> berbasis </w:t>
      </w:r>
      <w:proofErr w:type="spellStart"/>
      <w:r w:rsidRPr="00135E1B">
        <w:rPr>
          <w:rFonts w:ascii="Lato" w:hAnsi="Lato"/>
          <w:sz w:val="22"/>
          <w:szCs w:val="22"/>
        </w:rPr>
        <w:t>nilai</w:t>
      </w:r>
      <w:proofErr w:type="spellEnd"/>
      <w:r w:rsidRPr="00135E1B">
        <w:rPr>
          <w:rFonts w:ascii="Lato" w:hAnsi="Lato"/>
          <w:sz w:val="22"/>
          <w:szCs w:val="22"/>
        </w:rPr>
        <w:t xml:space="preserve"> dapat </w:t>
      </w:r>
      <w:proofErr w:type="spellStart"/>
      <w:r w:rsidRPr="00135E1B">
        <w:rPr>
          <w:rFonts w:ascii="Lato" w:hAnsi="Lato"/>
          <w:sz w:val="22"/>
          <w:szCs w:val="22"/>
        </w:rPr>
        <w:t>meningkatkan</w:t>
      </w:r>
      <w:proofErr w:type="spellEnd"/>
      <w:r w:rsidRPr="00135E1B">
        <w:rPr>
          <w:rFonts w:ascii="Lato" w:hAnsi="Lato"/>
          <w:sz w:val="22"/>
          <w:szCs w:val="22"/>
        </w:rPr>
        <w:t xml:space="preserve"> </w:t>
      </w:r>
      <w:proofErr w:type="spellStart"/>
      <w:r w:rsidRPr="00135E1B">
        <w:rPr>
          <w:rFonts w:ascii="Lato" w:hAnsi="Lato"/>
          <w:sz w:val="22"/>
          <w:szCs w:val="22"/>
        </w:rPr>
        <w:t>pemahaman</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terhadap</w:t>
      </w:r>
      <w:proofErr w:type="spellEnd"/>
      <w:r w:rsidRPr="00135E1B">
        <w:rPr>
          <w:rFonts w:ascii="Lato" w:hAnsi="Lato"/>
          <w:sz w:val="22"/>
          <w:szCs w:val="22"/>
        </w:rPr>
        <w:t xml:space="preserve"> ajaran yang </w:t>
      </w:r>
      <w:proofErr w:type="spellStart"/>
      <w:r w:rsidRPr="00135E1B">
        <w:rPr>
          <w:rFonts w:ascii="Lato" w:hAnsi="Lato"/>
          <w:sz w:val="22"/>
          <w:szCs w:val="22"/>
        </w:rPr>
        <w:t>terkandung</w:t>
      </w:r>
      <w:proofErr w:type="spellEnd"/>
      <w:r w:rsidRPr="00135E1B">
        <w:rPr>
          <w:rFonts w:ascii="Lato" w:hAnsi="Lato"/>
          <w:sz w:val="22"/>
          <w:szCs w:val="22"/>
        </w:rPr>
        <w:t xml:space="preserve"> dalam </w:t>
      </w:r>
      <w:proofErr w:type="spellStart"/>
      <w:r w:rsidRPr="00135E1B">
        <w:rPr>
          <w:rFonts w:ascii="Lato" w:hAnsi="Lato"/>
          <w:sz w:val="22"/>
          <w:szCs w:val="22"/>
        </w:rPr>
        <w:t>materi</w:t>
      </w:r>
      <w:proofErr w:type="spellEnd"/>
      <w:r w:rsidRPr="00135E1B">
        <w:rPr>
          <w:rFonts w:ascii="Lato" w:hAnsi="Lato"/>
          <w:sz w:val="22"/>
          <w:szCs w:val="22"/>
        </w:rPr>
        <w:t xml:space="preserve"> </w:t>
      </w:r>
      <w:proofErr w:type="spellStart"/>
      <w:r w:rsidRPr="00135E1B">
        <w:rPr>
          <w:rFonts w:ascii="Lato" w:hAnsi="Lato"/>
          <w:sz w:val="22"/>
          <w:szCs w:val="22"/>
        </w:rPr>
        <w:t>literasi</w:t>
      </w:r>
      <w:proofErr w:type="spellEnd"/>
      <w:r w:rsidRPr="00135E1B">
        <w:rPr>
          <w:rFonts w:ascii="Lato" w:hAnsi="Lato"/>
          <w:sz w:val="22"/>
          <w:szCs w:val="22"/>
        </w:rPr>
        <w:t xml:space="preserve"> </w:t>
      </w:r>
      <w:proofErr w:type="spellStart"/>
      <w:r w:rsidRPr="00135E1B">
        <w:rPr>
          <w:rFonts w:ascii="Lato" w:hAnsi="Lato"/>
          <w:sz w:val="22"/>
          <w:szCs w:val="22"/>
        </w:rPr>
        <w:t>tersebut</w:t>
      </w:r>
      <w:proofErr w:type="spellEnd"/>
      <w:r w:rsidRPr="00135E1B">
        <w:rPr>
          <w:rFonts w:ascii="Lato" w:hAnsi="Lato"/>
          <w:sz w:val="22"/>
          <w:szCs w:val="22"/>
        </w:rPr>
        <w:t xml:space="preserve">. Dalam </w:t>
      </w:r>
      <w:proofErr w:type="spellStart"/>
      <w:r w:rsidRPr="00135E1B">
        <w:rPr>
          <w:rFonts w:ascii="Lato" w:hAnsi="Lato"/>
          <w:sz w:val="22"/>
          <w:szCs w:val="22"/>
        </w:rPr>
        <w:t>penelitian</w:t>
      </w:r>
      <w:proofErr w:type="spellEnd"/>
      <w:r w:rsidRPr="00135E1B">
        <w:rPr>
          <w:rFonts w:ascii="Lato" w:hAnsi="Lato"/>
          <w:sz w:val="22"/>
          <w:szCs w:val="22"/>
        </w:rPr>
        <w:t xml:space="preserve"> </w:t>
      </w:r>
      <w:proofErr w:type="spellStart"/>
      <w:r w:rsidRPr="00135E1B">
        <w:rPr>
          <w:rFonts w:ascii="Lato" w:hAnsi="Lato"/>
          <w:sz w:val="22"/>
          <w:szCs w:val="22"/>
        </w:rPr>
        <w:t>Rimbo</w:t>
      </w:r>
      <w:proofErr w:type="spellEnd"/>
      <w:r w:rsidRPr="00135E1B">
        <w:rPr>
          <w:rFonts w:ascii="Lato" w:hAnsi="Lato"/>
          <w:sz w:val="22"/>
          <w:szCs w:val="22"/>
        </w:rPr>
        <w:t xml:space="preserve">, </w:t>
      </w:r>
      <w:proofErr w:type="spellStart"/>
      <w:r w:rsidRPr="00135E1B">
        <w:rPr>
          <w:rFonts w:ascii="Lato" w:hAnsi="Lato"/>
          <w:sz w:val="22"/>
          <w:szCs w:val="22"/>
        </w:rPr>
        <w:t>literasi</w:t>
      </w:r>
      <w:proofErr w:type="spellEnd"/>
      <w:r w:rsidRPr="00135E1B">
        <w:rPr>
          <w:rFonts w:ascii="Lato" w:hAnsi="Lato"/>
          <w:sz w:val="22"/>
          <w:szCs w:val="22"/>
        </w:rPr>
        <w:t xml:space="preserve"> Alkitab berfungsi </w:t>
      </w:r>
      <w:proofErr w:type="spellStart"/>
      <w:r w:rsidRPr="00135E1B">
        <w:rPr>
          <w:rFonts w:ascii="Lato" w:hAnsi="Lato"/>
          <w:sz w:val="22"/>
          <w:szCs w:val="22"/>
        </w:rPr>
        <w:t>sebagai</w:t>
      </w:r>
      <w:proofErr w:type="spellEnd"/>
      <w:r w:rsidRPr="00135E1B">
        <w:rPr>
          <w:rFonts w:ascii="Lato" w:hAnsi="Lato"/>
          <w:sz w:val="22"/>
          <w:szCs w:val="22"/>
        </w:rPr>
        <w:t xml:space="preserve"> media </w:t>
      </w:r>
      <w:proofErr w:type="spellStart"/>
      <w:r w:rsidRPr="00135E1B">
        <w:rPr>
          <w:rFonts w:ascii="Lato" w:hAnsi="Lato"/>
          <w:sz w:val="22"/>
          <w:szCs w:val="22"/>
        </w:rPr>
        <w:t>pembentukan</w:t>
      </w:r>
      <w:proofErr w:type="spellEnd"/>
      <w:r w:rsidRPr="00135E1B">
        <w:rPr>
          <w:rFonts w:ascii="Lato" w:hAnsi="Lato"/>
          <w:sz w:val="22"/>
          <w:szCs w:val="22"/>
        </w:rPr>
        <w:t xml:space="preserve"> karakter </w:t>
      </w:r>
      <w:proofErr w:type="spellStart"/>
      <w:r w:rsidRPr="00135E1B">
        <w:rPr>
          <w:rFonts w:ascii="Lato" w:hAnsi="Lato"/>
          <w:sz w:val="22"/>
          <w:szCs w:val="22"/>
        </w:rPr>
        <w:t>religius</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melalui</w:t>
      </w:r>
      <w:proofErr w:type="spellEnd"/>
      <w:r w:rsidRPr="00135E1B">
        <w:rPr>
          <w:rFonts w:ascii="Lato" w:hAnsi="Lato"/>
          <w:sz w:val="22"/>
          <w:szCs w:val="22"/>
        </w:rPr>
        <w:t xml:space="preserve"> </w:t>
      </w:r>
      <w:proofErr w:type="spellStart"/>
      <w:r w:rsidRPr="00135E1B">
        <w:rPr>
          <w:rFonts w:ascii="Lato" w:hAnsi="Lato"/>
          <w:sz w:val="22"/>
          <w:szCs w:val="22"/>
        </w:rPr>
        <w:t>pemahaman</w:t>
      </w:r>
      <w:proofErr w:type="spellEnd"/>
      <w:r w:rsidRPr="00135E1B">
        <w:rPr>
          <w:rFonts w:ascii="Lato" w:hAnsi="Lato"/>
          <w:sz w:val="22"/>
          <w:szCs w:val="22"/>
        </w:rPr>
        <w:t xml:space="preserve"> </w:t>
      </w:r>
      <w:proofErr w:type="spellStart"/>
      <w:r w:rsidR="002C460B">
        <w:rPr>
          <w:rFonts w:ascii="Lato" w:hAnsi="Lato"/>
          <w:sz w:val="22"/>
          <w:szCs w:val="22"/>
        </w:rPr>
        <w:t>terhadap</w:t>
      </w:r>
      <w:proofErr w:type="spellEnd"/>
      <w:r w:rsidR="002C460B">
        <w:rPr>
          <w:rFonts w:ascii="Lato" w:hAnsi="Lato"/>
          <w:sz w:val="22"/>
          <w:szCs w:val="22"/>
        </w:rPr>
        <w:t xml:space="preserve"> </w:t>
      </w:r>
      <w:proofErr w:type="spellStart"/>
      <w:r w:rsidRPr="00135E1B">
        <w:rPr>
          <w:rFonts w:ascii="Lato" w:hAnsi="Lato"/>
          <w:sz w:val="22"/>
          <w:szCs w:val="22"/>
        </w:rPr>
        <w:t>nilai-nilai</w:t>
      </w:r>
      <w:proofErr w:type="spellEnd"/>
      <w:r w:rsidRPr="00135E1B">
        <w:rPr>
          <w:rFonts w:ascii="Lato" w:hAnsi="Lato"/>
          <w:sz w:val="22"/>
          <w:szCs w:val="22"/>
        </w:rPr>
        <w:t xml:space="preserve"> spiritual. </w:t>
      </w:r>
      <w:proofErr w:type="spellStart"/>
      <w:r w:rsidRPr="00135E1B">
        <w:rPr>
          <w:rFonts w:ascii="Lato" w:hAnsi="Lato"/>
          <w:sz w:val="22"/>
          <w:szCs w:val="22"/>
        </w:rPr>
        <w:t>Kesamaan</w:t>
      </w:r>
      <w:proofErr w:type="spellEnd"/>
      <w:r w:rsidRPr="00135E1B">
        <w:rPr>
          <w:rFonts w:ascii="Lato" w:hAnsi="Lato"/>
          <w:sz w:val="22"/>
          <w:szCs w:val="22"/>
        </w:rPr>
        <w:t xml:space="preserve"> </w:t>
      </w:r>
      <w:proofErr w:type="spellStart"/>
      <w:r w:rsidRPr="00135E1B">
        <w:rPr>
          <w:rFonts w:ascii="Lato" w:hAnsi="Lato"/>
          <w:sz w:val="22"/>
          <w:szCs w:val="22"/>
        </w:rPr>
        <w:t>penelitian</w:t>
      </w:r>
      <w:proofErr w:type="spellEnd"/>
      <w:r w:rsidRPr="00135E1B">
        <w:rPr>
          <w:rFonts w:ascii="Lato" w:hAnsi="Lato"/>
          <w:sz w:val="22"/>
          <w:szCs w:val="22"/>
        </w:rPr>
        <w:t xml:space="preserve"> </w:t>
      </w:r>
      <w:proofErr w:type="spellStart"/>
      <w:r w:rsidRPr="00135E1B">
        <w:rPr>
          <w:rFonts w:ascii="Lato" w:hAnsi="Lato"/>
          <w:sz w:val="22"/>
          <w:szCs w:val="22"/>
        </w:rPr>
        <w:t>kedua</w:t>
      </w:r>
      <w:proofErr w:type="spellEnd"/>
      <w:r w:rsidRPr="00135E1B">
        <w:rPr>
          <w:rFonts w:ascii="Lato" w:hAnsi="Lato"/>
          <w:sz w:val="22"/>
          <w:szCs w:val="22"/>
        </w:rPr>
        <w:t xml:space="preserve"> ini </w:t>
      </w:r>
      <w:proofErr w:type="spellStart"/>
      <w:r w:rsidRPr="00135E1B">
        <w:rPr>
          <w:rFonts w:ascii="Lato" w:hAnsi="Lato"/>
          <w:sz w:val="22"/>
          <w:szCs w:val="22"/>
        </w:rPr>
        <w:t>terletak</w:t>
      </w:r>
      <w:proofErr w:type="spellEnd"/>
      <w:r w:rsidRPr="00135E1B">
        <w:rPr>
          <w:rFonts w:ascii="Lato" w:hAnsi="Lato"/>
          <w:sz w:val="22"/>
          <w:szCs w:val="22"/>
        </w:rPr>
        <w:t xml:space="preserve"> pada fungsi </w:t>
      </w:r>
      <w:proofErr w:type="spellStart"/>
      <w:r w:rsidRPr="00135E1B">
        <w:rPr>
          <w:rFonts w:ascii="Lato" w:hAnsi="Lato"/>
          <w:sz w:val="22"/>
          <w:szCs w:val="22"/>
        </w:rPr>
        <w:t>literasi</w:t>
      </w:r>
      <w:proofErr w:type="spellEnd"/>
      <w:r w:rsidRPr="00135E1B">
        <w:rPr>
          <w:rFonts w:ascii="Lato" w:hAnsi="Lato"/>
          <w:sz w:val="22"/>
          <w:szCs w:val="22"/>
        </w:rPr>
        <w:t xml:space="preserve"> </w:t>
      </w:r>
      <w:proofErr w:type="spellStart"/>
      <w:r w:rsidRPr="00135E1B">
        <w:rPr>
          <w:rFonts w:ascii="Lato" w:hAnsi="Lato"/>
          <w:sz w:val="22"/>
          <w:szCs w:val="22"/>
        </w:rPr>
        <w:t>sebagai</w:t>
      </w:r>
      <w:proofErr w:type="spellEnd"/>
      <w:r w:rsidRPr="00135E1B">
        <w:rPr>
          <w:rFonts w:ascii="Lato" w:hAnsi="Lato"/>
          <w:sz w:val="22"/>
          <w:szCs w:val="22"/>
        </w:rPr>
        <w:t xml:space="preserve"> instrumen </w:t>
      </w:r>
      <w:proofErr w:type="spellStart"/>
      <w:r w:rsidRPr="00135E1B">
        <w:rPr>
          <w:rFonts w:ascii="Lato" w:hAnsi="Lato"/>
          <w:sz w:val="22"/>
          <w:szCs w:val="22"/>
        </w:rPr>
        <w:t>pendidikan</w:t>
      </w:r>
      <w:proofErr w:type="spellEnd"/>
      <w:r w:rsidRPr="00135E1B">
        <w:rPr>
          <w:rFonts w:ascii="Lato" w:hAnsi="Lato"/>
          <w:sz w:val="22"/>
          <w:szCs w:val="22"/>
        </w:rPr>
        <w:t xml:space="preserve"> </w:t>
      </w:r>
      <w:proofErr w:type="spellStart"/>
      <w:r w:rsidRPr="00135E1B">
        <w:rPr>
          <w:rFonts w:ascii="Lato" w:hAnsi="Lato"/>
          <w:sz w:val="22"/>
          <w:szCs w:val="22"/>
        </w:rPr>
        <w:t>nilai</w:t>
      </w:r>
      <w:proofErr w:type="spellEnd"/>
      <w:r w:rsidRPr="00135E1B">
        <w:rPr>
          <w:rFonts w:ascii="Lato" w:hAnsi="Lato"/>
          <w:sz w:val="22"/>
          <w:szCs w:val="22"/>
        </w:rPr>
        <w:t>.</w:t>
      </w:r>
    </w:p>
    <w:p w14:paraId="45AB3E69" w14:textId="0C7171FA" w:rsidR="000F4AED" w:rsidRPr="00135E1B" w:rsidRDefault="00135E1B" w:rsidP="002C460B">
      <w:pPr>
        <w:ind w:firstLine="567"/>
        <w:jc w:val="both"/>
        <w:rPr>
          <w:rFonts w:ascii="Lato" w:hAnsi="Lato"/>
          <w:sz w:val="22"/>
          <w:szCs w:val="22"/>
        </w:rPr>
      </w:pPr>
      <w:proofErr w:type="spellStart"/>
      <w:r w:rsidRPr="00135E1B">
        <w:rPr>
          <w:rFonts w:ascii="Lato" w:hAnsi="Lato"/>
          <w:sz w:val="22"/>
          <w:szCs w:val="22"/>
        </w:rPr>
        <w:t>Terdapat</w:t>
      </w:r>
      <w:proofErr w:type="spellEnd"/>
      <w:r w:rsidRPr="00135E1B">
        <w:rPr>
          <w:rFonts w:ascii="Lato" w:hAnsi="Lato"/>
          <w:sz w:val="22"/>
          <w:szCs w:val="22"/>
        </w:rPr>
        <w:t xml:space="preserve"> </w:t>
      </w:r>
      <w:proofErr w:type="spellStart"/>
      <w:r w:rsidRPr="00135E1B">
        <w:rPr>
          <w:rFonts w:ascii="Lato" w:hAnsi="Lato"/>
          <w:sz w:val="22"/>
          <w:szCs w:val="22"/>
        </w:rPr>
        <w:t>perbedaan</w:t>
      </w:r>
      <w:proofErr w:type="spellEnd"/>
      <w:r w:rsidRPr="00135E1B">
        <w:rPr>
          <w:rFonts w:ascii="Lato" w:hAnsi="Lato"/>
          <w:sz w:val="22"/>
          <w:szCs w:val="22"/>
        </w:rPr>
        <w:t xml:space="preserve"> </w:t>
      </w:r>
      <w:proofErr w:type="spellStart"/>
      <w:r w:rsidRPr="00135E1B">
        <w:rPr>
          <w:rFonts w:ascii="Lato" w:hAnsi="Lato"/>
          <w:sz w:val="22"/>
          <w:szCs w:val="22"/>
        </w:rPr>
        <w:t>mendasar</w:t>
      </w:r>
      <w:proofErr w:type="spellEnd"/>
      <w:r w:rsidRPr="00135E1B">
        <w:rPr>
          <w:rFonts w:ascii="Lato" w:hAnsi="Lato"/>
          <w:sz w:val="22"/>
          <w:szCs w:val="22"/>
        </w:rPr>
        <w:t xml:space="preserve"> dalam </w:t>
      </w:r>
      <w:proofErr w:type="spellStart"/>
      <w:r w:rsidRPr="00135E1B">
        <w:rPr>
          <w:rFonts w:ascii="Lato" w:hAnsi="Lato"/>
          <w:sz w:val="22"/>
          <w:szCs w:val="22"/>
        </w:rPr>
        <w:t>ruang</w:t>
      </w:r>
      <w:proofErr w:type="spellEnd"/>
      <w:r w:rsidRPr="00135E1B">
        <w:rPr>
          <w:rFonts w:ascii="Lato" w:hAnsi="Lato"/>
          <w:sz w:val="22"/>
          <w:szCs w:val="22"/>
        </w:rPr>
        <w:t xml:space="preserve"> </w:t>
      </w:r>
      <w:proofErr w:type="spellStart"/>
      <w:r w:rsidRPr="00135E1B">
        <w:rPr>
          <w:rFonts w:ascii="Lato" w:hAnsi="Lato"/>
          <w:sz w:val="22"/>
          <w:szCs w:val="22"/>
        </w:rPr>
        <w:t>lingkup</w:t>
      </w:r>
      <w:proofErr w:type="spellEnd"/>
      <w:r w:rsidRPr="00135E1B">
        <w:rPr>
          <w:rFonts w:ascii="Lato" w:hAnsi="Lato"/>
          <w:sz w:val="22"/>
          <w:szCs w:val="22"/>
        </w:rPr>
        <w:t xml:space="preserve"> kajian. </w:t>
      </w:r>
      <w:proofErr w:type="spellStart"/>
      <w:r w:rsidRPr="00135E1B">
        <w:rPr>
          <w:rFonts w:ascii="Lato" w:hAnsi="Lato"/>
          <w:sz w:val="22"/>
          <w:szCs w:val="22"/>
        </w:rPr>
        <w:t>Penelitian</w:t>
      </w:r>
      <w:proofErr w:type="spellEnd"/>
      <w:r w:rsidRPr="00135E1B">
        <w:rPr>
          <w:rFonts w:ascii="Lato" w:hAnsi="Lato"/>
          <w:sz w:val="22"/>
          <w:szCs w:val="22"/>
        </w:rPr>
        <w:t xml:space="preserve"> </w:t>
      </w:r>
      <w:proofErr w:type="spellStart"/>
      <w:r w:rsidRPr="00135E1B">
        <w:rPr>
          <w:rFonts w:ascii="Lato" w:hAnsi="Lato"/>
          <w:sz w:val="22"/>
          <w:szCs w:val="22"/>
        </w:rPr>
        <w:t>Rimbo</w:t>
      </w:r>
      <w:proofErr w:type="spellEnd"/>
      <w:r w:rsidRPr="00135E1B">
        <w:rPr>
          <w:rFonts w:ascii="Lato" w:hAnsi="Lato"/>
          <w:sz w:val="22"/>
          <w:szCs w:val="22"/>
        </w:rPr>
        <w:t xml:space="preserve"> </w:t>
      </w:r>
      <w:proofErr w:type="spellStart"/>
      <w:r w:rsidRPr="00135E1B">
        <w:rPr>
          <w:rFonts w:ascii="Lato" w:hAnsi="Lato"/>
          <w:sz w:val="22"/>
          <w:szCs w:val="22"/>
        </w:rPr>
        <w:t>menempatkan</w:t>
      </w:r>
      <w:proofErr w:type="spellEnd"/>
      <w:r w:rsidRPr="00135E1B">
        <w:rPr>
          <w:rFonts w:ascii="Lato" w:hAnsi="Lato"/>
          <w:sz w:val="22"/>
          <w:szCs w:val="22"/>
        </w:rPr>
        <w:t xml:space="preserve"> </w:t>
      </w:r>
      <w:proofErr w:type="spellStart"/>
      <w:r w:rsidRPr="00135E1B">
        <w:rPr>
          <w:rFonts w:ascii="Lato" w:hAnsi="Lato"/>
          <w:sz w:val="22"/>
          <w:szCs w:val="22"/>
        </w:rPr>
        <w:t>literasi</w:t>
      </w:r>
      <w:proofErr w:type="spellEnd"/>
      <w:r w:rsidRPr="00135E1B">
        <w:rPr>
          <w:rFonts w:ascii="Lato" w:hAnsi="Lato"/>
          <w:sz w:val="22"/>
          <w:szCs w:val="22"/>
        </w:rPr>
        <w:t xml:space="preserve"> dalam </w:t>
      </w:r>
      <w:proofErr w:type="spellStart"/>
      <w:r w:rsidRPr="00135E1B">
        <w:rPr>
          <w:rFonts w:ascii="Lato" w:hAnsi="Lato"/>
          <w:sz w:val="22"/>
          <w:szCs w:val="22"/>
        </w:rPr>
        <w:t>konteks</w:t>
      </w:r>
      <w:proofErr w:type="spellEnd"/>
      <w:r w:rsidRPr="00135E1B">
        <w:rPr>
          <w:rFonts w:ascii="Lato" w:hAnsi="Lato"/>
          <w:sz w:val="22"/>
          <w:szCs w:val="22"/>
        </w:rPr>
        <w:t xml:space="preserve"> keagamaan, </w:t>
      </w:r>
      <w:proofErr w:type="spellStart"/>
      <w:r w:rsidRPr="00135E1B">
        <w:rPr>
          <w:rFonts w:ascii="Lato" w:hAnsi="Lato"/>
          <w:sz w:val="22"/>
          <w:szCs w:val="22"/>
        </w:rPr>
        <w:t>sedangkan</w:t>
      </w:r>
      <w:proofErr w:type="spellEnd"/>
      <w:r w:rsidRPr="00135E1B">
        <w:rPr>
          <w:rFonts w:ascii="Lato" w:hAnsi="Lato"/>
          <w:sz w:val="22"/>
          <w:szCs w:val="22"/>
        </w:rPr>
        <w:t xml:space="preserve"> </w:t>
      </w:r>
      <w:proofErr w:type="spellStart"/>
      <w:r w:rsidRPr="00135E1B">
        <w:rPr>
          <w:rFonts w:ascii="Lato" w:hAnsi="Lato"/>
          <w:sz w:val="22"/>
          <w:szCs w:val="22"/>
        </w:rPr>
        <w:t>penelitian</w:t>
      </w:r>
      <w:proofErr w:type="spellEnd"/>
      <w:r w:rsidRPr="00135E1B">
        <w:rPr>
          <w:rFonts w:ascii="Lato" w:hAnsi="Lato"/>
          <w:sz w:val="22"/>
          <w:szCs w:val="22"/>
        </w:rPr>
        <w:t xml:space="preserve"> ini </w:t>
      </w:r>
      <w:proofErr w:type="spellStart"/>
      <w:r w:rsidRPr="00135E1B">
        <w:rPr>
          <w:rFonts w:ascii="Lato" w:hAnsi="Lato"/>
          <w:sz w:val="22"/>
          <w:szCs w:val="22"/>
        </w:rPr>
        <w:t>menempatkan</w:t>
      </w:r>
      <w:proofErr w:type="spellEnd"/>
      <w:r w:rsidRPr="00135E1B">
        <w:rPr>
          <w:rFonts w:ascii="Lato" w:hAnsi="Lato"/>
          <w:sz w:val="22"/>
          <w:szCs w:val="22"/>
        </w:rPr>
        <w:t xml:space="preserve"> </w:t>
      </w:r>
      <w:proofErr w:type="spellStart"/>
      <w:r w:rsidRPr="00135E1B">
        <w:rPr>
          <w:rFonts w:ascii="Lato" w:hAnsi="Lato"/>
          <w:sz w:val="22"/>
          <w:szCs w:val="22"/>
        </w:rPr>
        <w:t>literasi</w:t>
      </w:r>
      <w:proofErr w:type="spellEnd"/>
      <w:r w:rsidRPr="00135E1B">
        <w:rPr>
          <w:rFonts w:ascii="Lato" w:hAnsi="Lato"/>
          <w:sz w:val="22"/>
          <w:szCs w:val="22"/>
        </w:rPr>
        <w:t xml:space="preserve"> dalam </w:t>
      </w:r>
      <w:proofErr w:type="spellStart"/>
      <w:r w:rsidRPr="00135E1B">
        <w:rPr>
          <w:rFonts w:ascii="Lato" w:hAnsi="Lato"/>
          <w:sz w:val="22"/>
          <w:szCs w:val="22"/>
        </w:rPr>
        <w:t>konteks</w:t>
      </w:r>
      <w:proofErr w:type="spellEnd"/>
      <w:r w:rsidRPr="00135E1B">
        <w:rPr>
          <w:rFonts w:ascii="Lato" w:hAnsi="Lato"/>
          <w:sz w:val="22"/>
          <w:szCs w:val="22"/>
        </w:rPr>
        <w:t xml:space="preserve"> budaya </w:t>
      </w:r>
      <w:proofErr w:type="spellStart"/>
      <w:r w:rsidRPr="00135E1B">
        <w:rPr>
          <w:rFonts w:ascii="Lato" w:hAnsi="Lato"/>
          <w:sz w:val="22"/>
          <w:szCs w:val="22"/>
        </w:rPr>
        <w:t>lokal</w:t>
      </w:r>
      <w:proofErr w:type="spellEnd"/>
      <w:r w:rsidRPr="00135E1B">
        <w:rPr>
          <w:rFonts w:ascii="Lato" w:hAnsi="Lato"/>
          <w:sz w:val="22"/>
          <w:szCs w:val="22"/>
        </w:rPr>
        <w:t xml:space="preserve"> </w:t>
      </w:r>
      <w:proofErr w:type="spellStart"/>
      <w:r w:rsidRPr="00135E1B">
        <w:rPr>
          <w:rFonts w:ascii="Lato" w:hAnsi="Lato"/>
          <w:sz w:val="22"/>
          <w:szCs w:val="22"/>
        </w:rPr>
        <w:t>sebagai</w:t>
      </w:r>
      <w:proofErr w:type="spellEnd"/>
      <w:r w:rsidRPr="00135E1B">
        <w:rPr>
          <w:rFonts w:ascii="Lato" w:hAnsi="Lato"/>
          <w:sz w:val="22"/>
          <w:szCs w:val="22"/>
        </w:rPr>
        <w:t xml:space="preserve"> bagian dari identitas </w:t>
      </w:r>
      <w:proofErr w:type="spellStart"/>
      <w:r w:rsidRPr="00135E1B">
        <w:rPr>
          <w:rFonts w:ascii="Lato" w:hAnsi="Lato"/>
          <w:sz w:val="22"/>
          <w:szCs w:val="22"/>
        </w:rPr>
        <w:t>sosial</w:t>
      </w:r>
      <w:proofErr w:type="spellEnd"/>
      <w:r w:rsidRPr="00135E1B">
        <w:rPr>
          <w:rFonts w:ascii="Lato" w:hAnsi="Lato"/>
          <w:sz w:val="22"/>
          <w:szCs w:val="22"/>
        </w:rPr>
        <w:t xml:space="preserve"> </w:t>
      </w:r>
      <w:proofErr w:type="spellStart"/>
      <w:r w:rsidRPr="00135E1B">
        <w:rPr>
          <w:rFonts w:ascii="Lato" w:hAnsi="Lato"/>
          <w:sz w:val="22"/>
          <w:szCs w:val="22"/>
        </w:rPr>
        <w:t>masyarakat</w:t>
      </w:r>
      <w:proofErr w:type="spellEnd"/>
      <w:r w:rsidRPr="00135E1B">
        <w:rPr>
          <w:rFonts w:ascii="Lato" w:hAnsi="Lato"/>
          <w:sz w:val="22"/>
          <w:szCs w:val="22"/>
        </w:rPr>
        <w:t xml:space="preserve">. Dengan demikian, </w:t>
      </w:r>
      <w:proofErr w:type="spellStart"/>
      <w:r w:rsidRPr="00135E1B">
        <w:rPr>
          <w:rFonts w:ascii="Lato" w:hAnsi="Lato"/>
          <w:sz w:val="22"/>
          <w:szCs w:val="22"/>
        </w:rPr>
        <w:t>penelitian</w:t>
      </w:r>
      <w:proofErr w:type="spellEnd"/>
      <w:r w:rsidRPr="00135E1B">
        <w:rPr>
          <w:rFonts w:ascii="Lato" w:hAnsi="Lato"/>
          <w:sz w:val="22"/>
          <w:szCs w:val="22"/>
        </w:rPr>
        <w:t xml:space="preserve"> ini </w:t>
      </w:r>
      <w:proofErr w:type="spellStart"/>
      <w:r w:rsidRPr="00135E1B">
        <w:rPr>
          <w:rFonts w:ascii="Lato" w:hAnsi="Lato"/>
          <w:sz w:val="22"/>
          <w:szCs w:val="22"/>
        </w:rPr>
        <w:t>memperluas</w:t>
      </w:r>
      <w:proofErr w:type="spellEnd"/>
      <w:r w:rsidRPr="00135E1B">
        <w:rPr>
          <w:rFonts w:ascii="Lato" w:hAnsi="Lato"/>
          <w:sz w:val="22"/>
          <w:szCs w:val="22"/>
        </w:rPr>
        <w:t xml:space="preserve"> </w:t>
      </w:r>
      <w:proofErr w:type="spellStart"/>
      <w:r w:rsidRPr="00135E1B">
        <w:rPr>
          <w:rFonts w:ascii="Lato" w:hAnsi="Lato"/>
          <w:sz w:val="22"/>
          <w:szCs w:val="22"/>
        </w:rPr>
        <w:t>perspektif</w:t>
      </w:r>
      <w:proofErr w:type="spellEnd"/>
      <w:r w:rsidRPr="00135E1B">
        <w:rPr>
          <w:rFonts w:ascii="Lato" w:hAnsi="Lato"/>
          <w:sz w:val="22"/>
          <w:szCs w:val="22"/>
        </w:rPr>
        <w:t xml:space="preserve"> </w:t>
      </w:r>
      <w:proofErr w:type="spellStart"/>
      <w:r w:rsidRPr="00135E1B">
        <w:rPr>
          <w:rFonts w:ascii="Lato" w:hAnsi="Lato"/>
          <w:sz w:val="22"/>
          <w:szCs w:val="22"/>
        </w:rPr>
        <w:t>literasi</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hanya </w:t>
      </w:r>
      <w:proofErr w:type="spellStart"/>
      <w:r w:rsidRPr="00135E1B">
        <w:rPr>
          <w:rFonts w:ascii="Lato" w:hAnsi="Lato"/>
          <w:sz w:val="22"/>
          <w:szCs w:val="22"/>
        </w:rPr>
        <w:t>sebagai</w:t>
      </w:r>
      <w:proofErr w:type="spellEnd"/>
      <w:r w:rsidRPr="00135E1B">
        <w:rPr>
          <w:rFonts w:ascii="Lato" w:hAnsi="Lato"/>
          <w:sz w:val="22"/>
          <w:szCs w:val="22"/>
        </w:rPr>
        <w:t xml:space="preserve"> </w:t>
      </w:r>
      <w:proofErr w:type="spellStart"/>
      <w:r w:rsidRPr="00135E1B">
        <w:rPr>
          <w:rFonts w:ascii="Lato" w:hAnsi="Lato"/>
          <w:sz w:val="22"/>
          <w:szCs w:val="22"/>
        </w:rPr>
        <w:t>sarana</w:t>
      </w:r>
      <w:proofErr w:type="spellEnd"/>
      <w:r w:rsidRPr="00135E1B">
        <w:rPr>
          <w:rFonts w:ascii="Lato" w:hAnsi="Lato"/>
          <w:sz w:val="22"/>
          <w:szCs w:val="22"/>
        </w:rPr>
        <w:t xml:space="preserve"> </w:t>
      </w:r>
      <w:proofErr w:type="spellStart"/>
      <w:r w:rsidRPr="00135E1B">
        <w:rPr>
          <w:rFonts w:ascii="Lato" w:hAnsi="Lato"/>
          <w:sz w:val="22"/>
          <w:szCs w:val="22"/>
        </w:rPr>
        <w:t>pembelajaran</w:t>
      </w:r>
      <w:proofErr w:type="spellEnd"/>
      <w:r w:rsidRPr="00135E1B">
        <w:rPr>
          <w:rFonts w:ascii="Lato" w:hAnsi="Lato"/>
          <w:sz w:val="22"/>
          <w:szCs w:val="22"/>
        </w:rPr>
        <w:t xml:space="preserve"> akademik atau keagamaan, </w:t>
      </w:r>
      <w:proofErr w:type="spellStart"/>
      <w:r w:rsidRPr="00135E1B">
        <w:rPr>
          <w:rFonts w:ascii="Lato" w:hAnsi="Lato"/>
          <w:sz w:val="22"/>
          <w:szCs w:val="22"/>
        </w:rPr>
        <w:t>tetapi</w:t>
      </w:r>
      <w:proofErr w:type="spellEnd"/>
      <w:r w:rsidRPr="00135E1B">
        <w:rPr>
          <w:rFonts w:ascii="Lato" w:hAnsi="Lato"/>
          <w:sz w:val="22"/>
          <w:szCs w:val="22"/>
        </w:rPr>
        <w:t xml:space="preserve"> juga </w:t>
      </w:r>
      <w:proofErr w:type="spellStart"/>
      <w:r w:rsidRPr="00135E1B">
        <w:rPr>
          <w:rFonts w:ascii="Lato" w:hAnsi="Lato"/>
          <w:sz w:val="22"/>
          <w:szCs w:val="22"/>
        </w:rPr>
        <w:t>sebagai</w:t>
      </w:r>
      <w:proofErr w:type="spellEnd"/>
      <w:r w:rsidRPr="00135E1B">
        <w:rPr>
          <w:rFonts w:ascii="Lato" w:hAnsi="Lato"/>
          <w:sz w:val="22"/>
          <w:szCs w:val="22"/>
        </w:rPr>
        <w:t xml:space="preserve"> instrumen </w:t>
      </w:r>
      <w:proofErr w:type="spellStart"/>
      <w:r w:rsidRPr="00135E1B">
        <w:rPr>
          <w:rFonts w:ascii="Lato" w:hAnsi="Lato"/>
          <w:sz w:val="22"/>
          <w:szCs w:val="22"/>
        </w:rPr>
        <w:t>pelestarian</w:t>
      </w:r>
      <w:proofErr w:type="spellEnd"/>
      <w:r w:rsidRPr="00135E1B">
        <w:rPr>
          <w:rFonts w:ascii="Lato" w:hAnsi="Lato"/>
          <w:sz w:val="22"/>
          <w:szCs w:val="22"/>
        </w:rPr>
        <w:t xml:space="preserve"> identitas budaya. </w:t>
      </w:r>
      <w:proofErr w:type="spellStart"/>
      <w:r w:rsidRPr="00135E1B">
        <w:rPr>
          <w:rFonts w:ascii="Lato" w:hAnsi="Lato"/>
          <w:sz w:val="22"/>
          <w:szCs w:val="22"/>
        </w:rPr>
        <w:t>Selain</w:t>
      </w:r>
      <w:proofErr w:type="spellEnd"/>
      <w:r w:rsidRPr="00135E1B">
        <w:rPr>
          <w:rFonts w:ascii="Lato" w:hAnsi="Lato"/>
          <w:sz w:val="22"/>
          <w:szCs w:val="22"/>
        </w:rPr>
        <w:t xml:space="preserve"> itu, </w:t>
      </w:r>
      <w:proofErr w:type="spellStart"/>
      <w:r w:rsidRPr="00135E1B">
        <w:rPr>
          <w:rFonts w:ascii="Lato" w:hAnsi="Lato"/>
          <w:sz w:val="22"/>
          <w:szCs w:val="22"/>
        </w:rPr>
        <w:t>penelitian</w:t>
      </w:r>
      <w:proofErr w:type="spellEnd"/>
      <w:r w:rsidRPr="00135E1B">
        <w:rPr>
          <w:rFonts w:ascii="Lato" w:hAnsi="Lato"/>
          <w:sz w:val="22"/>
          <w:szCs w:val="22"/>
        </w:rPr>
        <w:t xml:space="preserve"> ini juga </w:t>
      </w:r>
      <w:proofErr w:type="spellStart"/>
      <w:r w:rsidRPr="00135E1B">
        <w:rPr>
          <w:rFonts w:ascii="Lato" w:hAnsi="Lato"/>
          <w:sz w:val="22"/>
          <w:szCs w:val="22"/>
        </w:rPr>
        <w:t>menunjukkan</w:t>
      </w:r>
      <w:proofErr w:type="spellEnd"/>
      <w:r w:rsidRPr="00135E1B">
        <w:rPr>
          <w:rFonts w:ascii="Lato" w:hAnsi="Lato"/>
          <w:sz w:val="22"/>
          <w:szCs w:val="22"/>
        </w:rPr>
        <w:t xml:space="preserve"> bahwa </w:t>
      </w:r>
      <w:proofErr w:type="spellStart"/>
      <w:r w:rsidRPr="00135E1B">
        <w:rPr>
          <w:rFonts w:ascii="Lato" w:hAnsi="Lato"/>
          <w:sz w:val="22"/>
          <w:szCs w:val="22"/>
        </w:rPr>
        <w:t>pemahaman</w:t>
      </w:r>
      <w:proofErr w:type="spellEnd"/>
      <w:r w:rsidRPr="00135E1B">
        <w:rPr>
          <w:rFonts w:ascii="Lato" w:hAnsi="Lato"/>
          <w:sz w:val="22"/>
          <w:szCs w:val="22"/>
        </w:rPr>
        <w:t xml:space="preserve"> budaya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bersifat statis, </w:t>
      </w:r>
      <w:proofErr w:type="spellStart"/>
      <w:r w:rsidRPr="00135E1B">
        <w:rPr>
          <w:rFonts w:ascii="Lato" w:hAnsi="Lato"/>
          <w:sz w:val="22"/>
          <w:szCs w:val="22"/>
        </w:rPr>
        <w:t>melainkan</w:t>
      </w:r>
      <w:proofErr w:type="spellEnd"/>
      <w:r w:rsidRPr="00135E1B">
        <w:rPr>
          <w:rFonts w:ascii="Lato" w:hAnsi="Lato"/>
          <w:sz w:val="22"/>
          <w:szCs w:val="22"/>
        </w:rPr>
        <w:t xml:space="preserve"> dipengaruhi oleh dinamika </w:t>
      </w:r>
      <w:proofErr w:type="spellStart"/>
      <w:r w:rsidRPr="00135E1B">
        <w:rPr>
          <w:rFonts w:ascii="Lato" w:hAnsi="Lato"/>
          <w:sz w:val="22"/>
          <w:szCs w:val="22"/>
        </w:rPr>
        <w:t>sosial</w:t>
      </w:r>
      <w:proofErr w:type="spellEnd"/>
      <w:r w:rsidRPr="00135E1B">
        <w:rPr>
          <w:rFonts w:ascii="Lato" w:hAnsi="Lato"/>
          <w:sz w:val="22"/>
          <w:szCs w:val="22"/>
        </w:rPr>
        <w:t xml:space="preserve"> dan </w:t>
      </w:r>
      <w:proofErr w:type="spellStart"/>
      <w:r w:rsidRPr="00135E1B">
        <w:rPr>
          <w:rFonts w:ascii="Lato" w:hAnsi="Lato"/>
          <w:sz w:val="22"/>
          <w:szCs w:val="22"/>
        </w:rPr>
        <w:t>lingkungan</w:t>
      </w:r>
      <w:proofErr w:type="spellEnd"/>
      <w:r w:rsidRPr="00135E1B">
        <w:rPr>
          <w:rFonts w:ascii="Lato" w:hAnsi="Lato"/>
          <w:sz w:val="22"/>
          <w:szCs w:val="22"/>
        </w:rPr>
        <w:t xml:space="preserve"> </w:t>
      </w:r>
      <w:proofErr w:type="spellStart"/>
      <w:r w:rsidRPr="00135E1B">
        <w:rPr>
          <w:rFonts w:ascii="Lato" w:hAnsi="Lato"/>
          <w:sz w:val="22"/>
          <w:szCs w:val="22"/>
        </w:rPr>
        <w:t>pendidikan</w:t>
      </w:r>
      <w:proofErr w:type="spellEnd"/>
      <w:r w:rsidRPr="00135E1B">
        <w:rPr>
          <w:rFonts w:ascii="Lato" w:hAnsi="Lato"/>
          <w:sz w:val="22"/>
          <w:szCs w:val="22"/>
        </w:rPr>
        <w:t xml:space="preserve"> yang </w:t>
      </w:r>
      <w:proofErr w:type="spellStart"/>
      <w:r w:rsidRPr="00135E1B">
        <w:rPr>
          <w:rFonts w:ascii="Lato" w:hAnsi="Lato"/>
          <w:sz w:val="22"/>
          <w:szCs w:val="22"/>
        </w:rPr>
        <w:t>membentuk</w:t>
      </w:r>
      <w:proofErr w:type="spellEnd"/>
      <w:r w:rsidRPr="00135E1B">
        <w:rPr>
          <w:rFonts w:ascii="Lato" w:hAnsi="Lato"/>
          <w:sz w:val="22"/>
          <w:szCs w:val="22"/>
        </w:rPr>
        <w:t xml:space="preserve"> </w:t>
      </w:r>
      <w:proofErr w:type="spellStart"/>
      <w:r w:rsidRPr="00135E1B">
        <w:rPr>
          <w:rFonts w:ascii="Lato" w:hAnsi="Lato"/>
          <w:sz w:val="22"/>
          <w:szCs w:val="22"/>
        </w:rPr>
        <w:t>pengalaman</w:t>
      </w:r>
      <w:proofErr w:type="spellEnd"/>
      <w:r w:rsidRPr="00135E1B">
        <w:rPr>
          <w:rFonts w:ascii="Lato" w:hAnsi="Lato"/>
          <w:sz w:val="22"/>
          <w:szCs w:val="22"/>
        </w:rPr>
        <w:t xml:space="preserve"> budaya </w:t>
      </w:r>
      <w:proofErr w:type="spellStart"/>
      <w:r w:rsidRPr="00135E1B">
        <w:rPr>
          <w:rFonts w:ascii="Lato" w:hAnsi="Lato"/>
          <w:sz w:val="22"/>
          <w:szCs w:val="22"/>
        </w:rPr>
        <w:t>mereka</w:t>
      </w:r>
      <w:proofErr w:type="spellEnd"/>
      <w:r w:rsidRPr="00135E1B">
        <w:rPr>
          <w:rFonts w:ascii="Lato" w:hAnsi="Lato"/>
          <w:sz w:val="22"/>
          <w:szCs w:val="22"/>
        </w:rPr>
        <w:t>.</w:t>
      </w:r>
    </w:p>
    <w:p w14:paraId="346609E0" w14:textId="77777777" w:rsidR="002C460B" w:rsidRDefault="002C460B" w:rsidP="002C460B">
      <w:pPr>
        <w:widowControl w:val="0"/>
        <w:autoSpaceDE w:val="0"/>
        <w:autoSpaceDN w:val="0"/>
        <w:jc w:val="both"/>
        <w:rPr>
          <w:rFonts w:ascii="Lato" w:hAnsi="Lato"/>
          <w:b/>
          <w:bCs/>
        </w:rPr>
      </w:pPr>
    </w:p>
    <w:p w14:paraId="53FB97C1" w14:textId="3F65832C" w:rsidR="007C37D6" w:rsidRPr="002C460B" w:rsidRDefault="007C37D6" w:rsidP="002C460B">
      <w:pPr>
        <w:widowControl w:val="0"/>
        <w:autoSpaceDE w:val="0"/>
        <w:autoSpaceDN w:val="0"/>
        <w:jc w:val="both"/>
        <w:rPr>
          <w:rFonts w:ascii="Lato" w:hAnsi="Lato"/>
          <w:b/>
          <w:bCs/>
          <w:sz w:val="22"/>
          <w:szCs w:val="22"/>
        </w:rPr>
      </w:pPr>
      <w:r w:rsidRPr="002C460B">
        <w:rPr>
          <w:rFonts w:ascii="Lato" w:hAnsi="Lato"/>
          <w:b/>
          <w:bCs/>
          <w:sz w:val="22"/>
          <w:szCs w:val="22"/>
        </w:rPr>
        <w:t xml:space="preserve">Faktor-faktor yang </w:t>
      </w:r>
      <w:proofErr w:type="spellStart"/>
      <w:r w:rsidRPr="002C460B">
        <w:rPr>
          <w:rFonts w:ascii="Lato" w:hAnsi="Lato"/>
          <w:b/>
          <w:bCs/>
          <w:sz w:val="22"/>
          <w:szCs w:val="22"/>
        </w:rPr>
        <w:t>Mempengaruhi</w:t>
      </w:r>
      <w:proofErr w:type="spellEnd"/>
      <w:r w:rsidRPr="002C460B">
        <w:rPr>
          <w:rFonts w:ascii="Lato" w:hAnsi="Lato"/>
          <w:b/>
          <w:bCs/>
          <w:sz w:val="22"/>
          <w:szCs w:val="22"/>
        </w:rPr>
        <w:t xml:space="preserve"> </w:t>
      </w:r>
      <w:proofErr w:type="spellStart"/>
      <w:r w:rsidRPr="002C460B">
        <w:rPr>
          <w:rFonts w:ascii="Lato" w:hAnsi="Lato"/>
          <w:b/>
          <w:bCs/>
          <w:sz w:val="22"/>
          <w:szCs w:val="22"/>
        </w:rPr>
        <w:t>Minat</w:t>
      </w:r>
      <w:proofErr w:type="spellEnd"/>
      <w:r w:rsidRPr="002C460B">
        <w:rPr>
          <w:rFonts w:ascii="Lato" w:hAnsi="Lato"/>
          <w:b/>
          <w:bCs/>
          <w:sz w:val="22"/>
          <w:szCs w:val="22"/>
        </w:rPr>
        <w:t xml:space="preserve"> </w:t>
      </w:r>
      <w:proofErr w:type="spellStart"/>
      <w:r w:rsidRPr="002C460B">
        <w:rPr>
          <w:rFonts w:ascii="Lato" w:hAnsi="Lato"/>
          <w:b/>
          <w:bCs/>
          <w:sz w:val="22"/>
          <w:szCs w:val="22"/>
        </w:rPr>
        <w:t>Siswa</w:t>
      </w:r>
      <w:proofErr w:type="spellEnd"/>
      <w:r w:rsidRPr="002C460B">
        <w:rPr>
          <w:rFonts w:ascii="Lato" w:hAnsi="Lato"/>
          <w:b/>
          <w:bCs/>
          <w:sz w:val="22"/>
          <w:szCs w:val="22"/>
        </w:rPr>
        <w:t xml:space="preserve"> </w:t>
      </w:r>
      <w:proofErr w:type="spellStart"/>
      <w:r w:rsidRPr="002C460B">
        <w:rPr>
          <w:rFonts w:ascii="Lato" w:hAnsi="Lato"/>
          <w:b/>
          <w:bCs/>
          <w:sz w:val="22"/>
          <w:szCs w:val="22"/>
        </w:rPr>
        <w:t>Terhadap</w:t>
      </w:r>
      <w:proofErr w:type="spellEnd"/>
      <w:r w:rsidRPr="002C460B">
        <w:rPr>
          <w:rFonts w:ascii="Lato" w:hAnsi="Lato"/>
          <w:b/>
          <w:bCs/>
          <w:sz w:val="22"/>
          <w:szCs w:val="22"/>
        </w:rPr>
        <w:t xml:space="preserve"> Literasi Budaya di </w:t>
      </w:r>
      <w:proofErr w:type="spellStart"/>
      <w:r w:rsidRPr="002C460B">
        <w:rPr>
          <w:rFonts w:ascii="Lato" w:hAnsi="Lato"/>
          <w:b/>
          <w:bCs/>
          <w:sz w:val="22"/>
          <w:szCs w:val="22"/>
        </w:rPr>
        <w:t>Lingkungan</w:t>
      </w:r>
      <w:proofErr w:type="spellEnd"/>
      <w:r w:rsidRPr="002C460B">
        <w:rPr>
          <w:rFonts w:ascii="Lato" w:hAnsi="Lato"/>
          <w:b/>
          <w:bCs/>
          <w:sz w:val="22"/>
          <w:szCs w:val="22"/>
        </w:rPr>
        <w:t xml:space="preserve"> </w:t>
      </w:r>
      <w:proofErr w:type="spellStart"/>
      <w:r w:rsidRPr="002C460B">
        <w:rPr>
          <w:rFonts w:ascii="Lato" w:hAnsi="Lato"/>
          <w:b/>
          <w:bCs/>
          <w:sz w:val="22"/>
          <w:szCs w:val="22"/>
        </w:rPr>
        <w:t>Sekolah</w:t>
      </w:r>
      <w:proofErr w:type="spellEnd"/>
    </w:p>
    <w:p w14:paraId="75F997A9" w14:textId="77777777" w:rsidR="007C37D6" w:rsidRPr="007C37D6" w:rsidRDefault="007C37D6" w:rsidP="002C460B">
      <w:pPr>
        <w:ind w:firstLine="567"/>
        <w:jc w:val="both"/>
        <w:rPr>
          <w:rFonts w:ascii="Lato" w:hAnsi="Lato"/>
          <w:sz w:val="22"/>
          <w:szCs w:val="22"/>
        </w:rPr>
      </w:pPr>
      <w:proofErr w:type="spellStart"/>
      <w:r w:rsidRPr="007C37D6">
        <w:rPr>
          <w:rFonts w:ascii="Lato" w:hAnsi="Lato"/>
          <w:sz w:val="22"/>
          <w:szCs w:val="22"/>
          <w:lang w:val="en-ID"/>
        </w:rPr>
        <w:t>Minat</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siswa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terhadap</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literasi</w:t>
      </w:r>
      <w:proofErr w:type="spellEnd"/>
      <w:r w:rsidRPr="007C37D6">
        <w:rPr>
          <w:rFonts w:ascii="Lato" w:hAnsi="Lato"/>
          <w:sz w:val="22"/>
          <w:szCs w:val="22"/>
          <w:lang w:val="en-ID"/>
        </w:rPr>
        <w:t xml:space="preserve"> budaya </w:t>
      </w:r>
      <w:proofErr w:type="spellStart"/>
      <w:r w:rsidRPr="007C37D6">
        <w:rPr>
          <w:rFonts w:ascii="Lato" w:hAnsi="Lato"/>
          <w:sz w:val="22"/>
          <w:szCs w:val="22"/>
          <w:lang w:val="en-ID"/>
        </w:rPr>
        <w:t>Toraja</w:t>
      </w:r>
      <w:proofErr w:type="spellEnd"/>
      <w:r w:rsidRPr="007C37D6">
        <w:rPr>
          <w:rFonts w:ascii="Lato" w:hAnsi="Lato"/>
          <w:sz w:val="22"/>
          <w:szCs w:val="22"/>
          <w:lang w:val="en-ID"/>
        </w:rPr>
        <w:t xml:space="preserve"> di </w:t>
      </w:r>
      <w:proofErr w:type="spellStart"/>
      <w:r w:rsidRPr="007C37D6">
        <w:rPr>
          <w:rFonts w:ascii="Lato" w:hAnsi="Lato"/>
          <w:sz w:val="22"/>
          <w:szCs w:val="22"/>
          <w:lang w:val="en-ID"/>
        </w:rPr>
        <w:t>lingkungan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sekolah</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merupakan</w:t>
      </w:r>
      <w:proofErr w:type="spellEnd"/>
      <w:r w:rsidRPr="007C37D6">
        <w:rPr>
          <w:rFonts w:ascii="Lato" w:hAnsi="Lato"/>
          <w:sz w:val="22"/>
          <w:szCs w:val="22"/>
          <w:lang w:val="en-ID"/>
        </w:rPr>
        <w:t xml:space="preserve"> hasil interaksi </w:t>
      </w:r>
      <w:proofErr w:type="spellStart"/>
      <w:r w:rsidRPr="007C37D6">
        <w:rPr>
          <w:rFonts w:ascii="Lato" w:hAnsi="Lato"/>
          <w:sz w:val="22"/>
          <w:szCs w:val="22"/>
          <w:lang w:val="en-ID"/>
        </w:rPr>
        <w:t>kompleks</w:t>
      </w:r>
      <w:proofErr w:type="spellEnd"/>
      <w:r w:rsidRPr="007C37D6">
        <w:rPr>
          <w:rFonts w:ascii="Lato" w:hAnsi="Lato"/>
          <w:sz w:val="22"/>
          <w:szCs w:val="22"/>
          <w:lang w:val="en-ID"/>
        </w:rPr>
        <w:t xml:space="preserve"> antara faktor eksternal dan internal yang </w:t>
      </w:r>
      <w:proofErr w:type="spellStart"/>
      <w:r w:rsidRPr="007C37D6">
        <w:rPr>
          <w:rFonts w:ascii="Lato" w:hAnsi="Lato"/>
          <w:sz w:val="22"/>
          <w:szCs w:val="22"/>
          <w:lang w:val="en-ID"/>
        </w:rPr>
        <w:t>saling</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mempengaruhi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Temuan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penelitian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menunjukkan</w:t>
      </w:r>
      <w:proofErr w:type="spellEnd"/>
      <w:r w:rsidRPr="007C37D6">
        <w:rPr>
          <w:rFonts w:ascii="Lato" w:hAnsi="Lato"/>
          <w:sz w:val="22"/>
          <w:szCs w:val="22"/>
          <w:lang w:val="en-ID"/>
        </w:rPr>
        <w:t xml:space="preserve"> bahwa </w:t>
      </w:r>
      <w:proofErr w:type="spellStart"/>
      <w:r w:rsidRPr="007C37D6">
        <w:rPr>
          <w:rFonts w:ascii="Lato" w:hAnsi="Lato"/>
          <w:sz w:val="22"/>
          <w:szCs w:val="22"/>
          <w:lang w:val="en-ID"/>
        </w:rPr>
        <w:t>minat</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tersebut</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tidak</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tumbuh</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secara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spontan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melainkan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melalui</w:t>
      </w:r>
      <w:proofErr w:type="spellEnd"/>
      <w:r w:rsidRPr="007C37D6">
        <w:rPr>
          <w:rFonts w:ascii="Lato" w:hAnsi="Lato"/>
          <w:sz w:val="22"/>
          <w:szCs w:val="22"/>
          <w:lang w:val="en-ID"/>
        </w:rPr>
        <w:t xml:space="preserve"> dukungan </w:t>
      </w:r>
      <w:proofErr w:type="spellStart"/>
      <w:r w:rsidRPr="007C37D6">
        <w:rPr>
          <w:rFonts w:ascii="Lato" w:hAnsi="Lato"/>
          <w:sz w:val="22"/>
          <w:szCs w:val="22"/>
          <w:lang w:val="en-ID"/>
        </w:rPr>
        <w:t>sistemik</w:t>
      </w:r>
      <w:proofErr w:type="spellEnd"/>
      <w:r w:rsidRPr="007C37D6">
        <w:rPr>
          <w:rFonts w:ascii="Lato" w:hAnsi="Lato"/>
          <w:sz w:val="22"/>
          <w:szCs w:val="22"/>
          <w:lang w:val="en-ID"/>
        </w:rPr>
        <w:t xml:space="preserve"> dari </w:t>
      </w:r>
      <w:proofErr w:type="spellStart"/>
      <w:r w:rsidRPr="007C37D6">
        <w:rPr>
          <w:rFonts w:ascii="Lato" w:hAnsi="Lato"/>
          <w:sz w:val="22"/>
          <w:szCs w:val="22"/>
          <w:lang w:val="en-ID"/>
        </w:rPr>
        <w:t>sekolah</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keluarga</w:t>
      </w:r>
      <w:proofErr w:type="spellEnd"/>
      <w:r w:rsidRPr="007C37D6">
        <w:rPr>
          <w:rFonts w:ascii="Lato" w:hAnsi="Lato"/>
          <w:sz w:val="22"/>
          <w:szCs w:val="22"/>
          <w:lang w:val="en-ID"/>
        </w:rPr>
        <w:t xml:space="preserve">, dan </w:t>
      </w:r>
      <w:proofErr w:type="spellStart"/>
      <w:r w:rsidRPr="007C37D6">
        <w:rPr>
          <w:rFonts w:ascii="Lato" w:hAnsi="Lato"/>
          <w:sz w:val="22"/>
          <w:szCs w:val="22"/>
          <w:lang w:val="en-ID"/>
        </w:rPr>
        <w:t>masyarakat</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serta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kesiapan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psikologis</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siswa</w:t>
      </w:r>
      <w:proofErr w:type="spellEnd"/>
      <w:r w:rsidRPr="007C37D6">
        <w:rPr>
          <w:rFonts w:ascii="Lato" w:hAnsi="Lato"/>
          <w:sz w:val="22"/>
          <w:szCs w:val="22"/>
          <w:lang w:val="en-ID"/>
        </w:rPr>
        <w:t xml:space="preserve"> berupa </w:t>
      </w:r>
      <w:proofErr w:type="spellStart"/>
      <w:r w:rsidRPr="007C37D6">
        <w:rPr>
          <w:rFonts w:ascii="Lato" w:hAnsi="Lato"/>
          <w:sz w:val="22"/>
          <w:szCs w:val="22"/>
          <w:lang w:val="en-ID"/>
        </w:rPr>
        <w:t>motivasi</w:t>
      </w:r>
      <w:proofErr w:type="spellEnd"/>
      <w:r w:rsidRPr="007C37D6">
        <w:rPr>
          <w:rFonts w:ascii="Lato" w:hAnsi="Lato"/>
          <w:sz w:val="22"/>
          <w:szCs w:val="22"/>
          <w:lang w:val="en-ID"/>
        </w:rPr>
        <w:t xml:space="preserve"> dan </w:t>
      </w:r>
      <w:proofErr w:type="spellStart"/>
      <w:r w:rsidRPr="007C37D6">
        <w:rPr>
          <w:rFonts w:ascii="Lato" w:hAnsi="Lato"/>
          <w:sz w:val="22"/>
          <w:szCs w:val="22"/>
          <w:lang w:val="en-ID"/>
        </w:rPr>
        <w:t>minat</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pribadi</w:t>
      </w:r>
      <w:proofErr w:type="spellEnd"/>
      <w:r w:rsidRPr="007C37D6">
        <w:rPr>
          <w:rFonts w:ascii="Lato" w:hAnsi="Lato"/>
          <w:sz w:val="22"/>
          <w:szCs w:val="22"/>
          <w:lang w:val="en-ID"/>
        </w:rPr>
        <w:t xml:space="preserve">. </w:t>
      </w:r>
      <w:r w:rsidRPr="007C37D6">
        <w:rPr>
          <w:rFonts w:ascii="Lato" w:hAnsi="Lato"/>
          <w:sz w:val="22"/>
          <w:szCs w:val="22"/>
        </w:rPr>
        <w:t>L</w:t>
      </w:r>
      <w:r w:rsidRPr="007C37D6">
        <w:rPr>
          <w:rFonts w:ascii="Lato" w:hAnsi="Lato"/>
          <w:sz w:val="22"/>
          <w:szCs w:val="22"/>
          <w:lang w:val="en-ID"/>
        </w:rPr>
        <w:t xml:space="preserve">iterasi budaya </w:t>
      </w:r>
      <w:proofErr w:type="spellStart"/>
      <w:r w:rsidRPr="007C37D6">
        <w:rPr>
          <w:rFonts w:ascii="Lato" w:hAnsi="Lato"/>
          <w:sz w:val="22"/>
          <w:szCs w:val="22"/>
          <w:lang w:val="en-ID"/>
        </w:rPr>
        <w:t>tidak</w:t>
      </w:r>
      <w:proofErr w:type="spellEnd"/>
      <w:r w:rsidRPr="007C37D6">
        <w:rPr>
          <w:rFonts w:ascii="Lato" w:hAnsi="Lato"/>
          <w:sz w:val="22"/>
          <w:szCs w:val="22"/>
          <w:lang w:val="en-ID"/>
        </w:rPr>
        <w:t xml:space="preserve"> hanya dipahami </w:t>
      </w:r>
      <w:proofErr w:type="spellStart"/>
      <w:r w:rsidRPr="007C37D6">
        <w:rPr>
          <w:rFonts w:ascii="Lato" w:hAnsi="Lato"/>
          <w:sz w:val="22"/>
          <w:szCs w:val="22"/>
          <w:lang w:val="en-ID"/>
        </w:rPr>
        <w:t>sebagai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kemampuan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membaca</w:t>
      </w:r>
      <w:proofErr w:type="spellEnd"/>
      <w:r w:rsidRPr="007C37D6">
        <w:rPr>
          <w:rFonts w:ascii="Lato" w:hAnsi="Lato"/>
          <w:sz w:val="22"/>
          <w:szCs w:val="22"/>
          <w:lang w:val="en-ID"/>
        </w:rPr>
        <w:t xml:space="preserve"> atau </w:t>
      </w:r>
      <w:proofErr w:type="spellStart"/>
      <w:r w:rsidRPr="007C37D6">
        <w:rPr>
          <w:rFonts w:ascii="Lato" w:hAnsi="Lato"/>
          <w:sz w:val="22"/>
          <w:szCs w:val="22"/>
          <w:lang w:val="en-ID"/>
        </w:rPr>
        <w:t>mengakses</w:t>
      </w:r>
      <w:proofErr w:type="spellEnd"/>
      <w:r w:rsidRPr="007C37D6">
        <w:rPr>
          <w:rFonts w:ascii="Lato" w:hAnsi="Lato"/>
          <w:sz w:val="22"/>
          <w:szCs w:val="22"/>
          <w:lang w:val="en-ID"/>
        </w:rPr>
        <w:t xml:space="preserve"> informasi budaya, </w:t>
      </w:r>
      <w:proofErr w:type="spellStart"/>
      <w:r w:rsidRPr="007C37D6">
        <w:rPr>
          <w:rFonts w:ascii="Lato" w:hAnsi="Lato"/>
          <w:sz w:val="22"/>
          <w:szCs w:val="22"/>
          <w:lang w:val="en-ID"/>
        </w:rPr>
        <w:t>tetapi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sebagai</w:t>
      </w:r>
      <w:proofErr w:type="spellEnd"/>
      <w:r w:rsidRPr="007C37D6">
        <w:rPr>
          <w:rFonts w:ascii="Lato" w:hAnsi="Lato"/>
          <w:sz w:val="22"/>
          <w:szCs w:val="22"/>
          <w:lang w:val="en-ID"/>
        </w:rPr>
        <w:t xml:space="preserve"> proses </w:t>
      </w:r>
      <w:proofErr w:type="spellStart"/>
      <w:r w:rsidRPr="007C37D6">
        <w:rPr>
          <w:rFonts w:ascii="Lato" w:hAnsi="Lato"/>
          <w:sz w:val="22"/>
          <w:szCs w:val="22"/>
          <w:lang w:val="en-ID"/>
        </w:rPr>
        <w:t>pemaknaan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nilai</w:t>
      </w:r>
      <w:proofErr w:type="spellEnd"/>
      <w:r w:rsidRPr="007C37D6">
        <w:rPr>
          <w:rFonts w:ascii="Lato" w:hAnsi="Lato"/>
          <w:sz w:val="22"/>
          <w:szCs w:val="22"/>
          <w:lang w:val="en-ID"/>
        </w:rPr>
        <w:t xml:space="preserve"> dan </w:t>
      </w:r>
      <w:proofErr w:type="spellStart"/>
      <w:r w:rsidRPr="007C37D6">
        <w:rPr>
          <w:rFonts w:ascii="Lato" w:hAnsi="Lato"/>
          <w:sz w:val="22"/>
          <w:szCs w:val="22"/>
          <w:lang w:val="en-ID"/>
        </w:rPr>
        <w:t>pembentukan</w:t>
      </w:r>
      <w:proofErr w:type="spellEnd"/>
      <w:r w:rsidRPr="007C37D6">
        <w:rPr>
          <w:rFonts w:ascii="Lato" w:hAnsi="Lato"/>
          <w:sz w:val="22"/>
          <w:szCs w:val="22"/>
          <w:lang w:val="en-ID"/>
        </w:rPr>
        <w:t xml:space="preserve"> identitas budaya.</w:t>
      </w:r>
    </w:p>
    <w:p w14:paraId="033C125A" w14:textId="77777777" w:rsidR="007C37D6" w:rsidRPr="000D0120" w:rsidRDefault="007C37D6" w:rsidP="002C460B">
      <w:pPr>
        <w:ind w:firstLine="567"/>
        <w:jc w:val="both"/>
        <w:rPr>
          <w:rFonts w:ascii="Lato" w:hAnsi="Lato"/>
          <w:sz w:val="22"/>
          <w:szCs w:val="22"/>
        </w:rPr>
      </w:pPr>
      <w:proofErr w:type="spellStart"/>
      <w:r w:rsidRPr="000D0120">
        <w:rPr>
          <w:rFonts w:ascii="Lato" w:hAnsi="Lato"/>
          <w:sz w:val="22"/>
          <w:szCs w:val="22"/>
        </w:rPr>
        <w:t>Lingkungan</w:t>
      </w:r>
      <w:proofErr w:type="spellEnd"/>
      <w:r w:rsidRPr="000D0120">
        <w:rPr>
          <w:rFonts w:ascii="Lato" w:hAnsi="Lato"/>
          <w:sz w:val="22"/>
          <w:szCs w:val="22"/>
        </w:rPr>
        <w:t xml:space="preserve"> </w:t>
      </w:r>
      <w:proofErr w:type="spellStart"/>
      <w:r w:rsidRPr="000D0120">
        <w:rPr>
          <w:rFonts w:ascii="Lato" w:hAnsi="Lato"/>
          <w:sz w:val="22"/>
          <w:szCs w:val="22"/>
        </w:rPr>
        <w:t>sekolah</w:t>
      </w:r>
      <w:proofErr w:type="spellEnd"/>
      <w:r w:rsidRPr="000D0120">
        <w:rPr>
          <w:rFonts w:ascii="Lato" w:hAnsi="Lato"/>
          <w:sz w:val="22"/>
          <w:szCs w:val="22"/>
        </w:rPr>
        <w:t xml:space="preserve"> </w:t>
      </w:r>
      <w:proofErr w:type="spellStart"/>
      <w:r w:rsidRPr="000D0120">
        <w:rPr>
          <w:rFonts w:ascii="Lato" w:hAnsi="Lato"/>
          <w:sz w:val="22"/>
          <w:szCs w:val="22"/>
        </w:rPr>
        <w:t>terbukti</w:t>
      </w:r>
      <w:proofErr w:type="spellEnd"/>
      <w:r w:rsidRPr="000D0120">
        <w:rPr>
          <w:rFonts w:ascii="Lato" w:hAnsi="Lato"/>
          <w:sz w:val="22"/>
          <w:szCs w:val="22"/>
        </w:rPr>
        <w:t xml:space="preserve"> </w:t>
      </w:r>
      <w:proofErr w:type="spellStart"/>
      <w:r w:rsidRPr="000D0120">
        <w:rPr>
          <w:rFonts w:ascii="Lato" w:hAnsi="Lato"/>
          <w:sz w:val="22"/>
          <w:szCs w:val="22"/>
        </w:rPr>
        <w:t>menjadi</w:t>
      </w:r>
      <w:proofErr w:type="spellEnd"/>
      <w:r w:rsidRPr="000D0120">
        <w:rPr>
          <w:rFonts w:ascii="Lato" w:hAnsi="Lato"/>
          <w:sz w:val="22"/>
          <w:szCs w:val="22"/>
        </w:rPr>
        <w:t xml:space="preserve"> faktor eksternal yang paling dominan dalam </w:t>
      </w:r>
      <w:proofErr w:type="spellStart"/>
      <w:r w:rsidRPr="000D0120">
        <w:rPr>
          <w:rFonts w:ascii="Lato" w:hAnsi="Lato"/>
          <w:sz w:val="22"/>
          <w:szCs w:val="22"/>
        </w:rPr>
        <w:t>membentuk</w:t>
      </w:r>
      <w:proofErr w:type="spellEnd"/>
      <w:r w:rsidRPr="000D0120">
        <w:rPr>
          <w:rFonts w:ascii="Lato" w:hAnsi="Lato"/>
          <w:sz w:val="22"/>
          <w:szCs w:val="22"/>
        </w:rPr>
        <w:t xml:space="preserve"> </w:t>
      </w:r>
      <w:proofErr w:type="spellStart"/>
      <w:r w:rsidRPr="000D0120">
        <w:rPr>
          <w:rFonts w:ascii="Lato" w:hAnsi="Lato"/>
          <w:sz w:val="22"/>
          <w:szCs w:val="22"/>
        </w:rPr>
        <w:t>minat</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terhadap</w:t>
      </w:r>
      <w:proofErr w:type="spellEnd"/>
      <w:r w:rsidRPr="000D0120">
        <w:rPr>
          <w:rFonts w:ascii="Lato" w:hAnsi="Lato"/>
          <w:sz w:val="22"/>
          <w:szCs w:val="22"/>
        </w:rPr>
        <w:t xml:space="preserve"> </w:t>
      </w:r>
      <w:proofErr w:type="spellStart"/>
      <w:r w:rsidRPr="000D0120">
        <w:rPr>
          <w:rFonts w:ascii="Lato" w:hAnsi="Lato"/>
          <w:sz w:val="22"/>
          <w:szCs w:val="22"/>
        </w:rPr>
        <w:t>literasi</w:t>
      </w:r>
      <w:proofErr w:type="spellEnd"/>
      <w:r w:rsidRPr="000D0120">
        <w:rPr>
          <w:rFonts w:ascii="Lato" w:hAnsi="Lato"/>
          <w:sz w:val="22"/>
          <w:szCs w:val="22"/>
        </w:rPr>
        <w:t xml:space="preserve"> budaya. </w:t>
      </w:r>
      <w:proofErr w:type="spellStart"/>
      <w:r w:rsidRPr="000D0120">
        <w:rPr>
          <w:rFonts w:ascii="Lato" w:hAnsi="Lato"/>
          <w:sz w:val="22"/>
          <w:szCs w:val="22"/>
        </w:rPr>
        <w:t>Sekolah</w:t>
      </w:r>
      <w:proofErr w:type="spellEnd"/>
      <w:r w:rsidRPr="000D0120">
        <w:rPr>
          <w:rFonts w:ascii="Lato" w:hAnsi="Lato"/>
          <w:sz w:val="22"/>
          <w:szCs w:val="22"/>
        </w:rPr>
        <w:t xml:space="preserve"> berperan </w:t>
      </w:r>
      <w:proofErr w:type="spellStart"/>
      <w:r w:rsidRPr="000D0120">
        <w:rPr>
          <w:rFonts w:ascii="Lato" w:hAnsi="Lato"/>
          <w:sz w:val="22"/>
          <w:szCs w:val="22"/>
        </w:rPr>
        <w:t>sebagai</w:t>
      </w:r>
      <w:proofErr w:type="spellEnd"/>
      <w:r w:rsidRPr="000D0120">
        <w:rPr>
          <w:rFonts w:ascii="Lato" w:hAnsi="Lato"/>
          <w:sz w:val="22"/>
          <w:szCs w:val="22"/>
        </w:rPr>
        <w:t xml:space="preserve"> </w:t>
      </w:r>
      <w:proofErr w:type="spellStart"/>
      <w:r w:rsidRPr="000D0120">
        <w:rPr>
          <w:rFonts w:ascii="Lato" w:hAnsi="Lato"/>
          <w:sz w:val="22"/>
          <w:szCs w:val="22"/>
        </w:rPr>
        <w:t>ruang</w:t>
      </w:r>
      <w:proofErr w:type="spellEnd"/>
      <w:r w:rsidRPr="000D0120">
        <w:rPr>
          <w:rFonts w:ascii="Lato" w:hAnsi="Lato"/>
          <w:sz w:val="22"/>
          <w:szCs w:val="22"/>
        </w:rPr>
        <w:t xml:space="preserve"> budaya yang </w:t>
      </w:r>
      <w:proofErr w:type="spellStart"/>
      <w:r w:rsidRPr="000D0120">
        <w:rPr>
          <w:rFonts w:ascii="Lato" w:hAnsi="Lato"/>
          <w:sz w:val="22"/>
          <w:szCs w:val="22"/>
        </w:rPr>
        <w:t>mentransmisikan</w:t>
      </w:r>
      <w:proofErr w:type="spellEnd"/>
      <w:r w:rsidRPr="000D0120">
        <w:rPr>
          <w:rFonts w:ascii="Lato" w:hAnsi="Lato"/>
          <w:sz w:val="22"/>
          <w:szCs w:val="22"/>
        </w:rPr>
        <w:t xml:space="preserve"> </w:t>
      </w:r>
      <w:proofErr w:type="spellStart"/>
      <w:r w:rsidRPr="000D0120">
        <w:rPr>
          <w:rFonts w:ascii="Lato" w:hAnsi="Lato"/>
          <w:sz w:val="22"/>
          <w:szCs w:val="22"/>
        </w:rPr>
        <w:lastRenderedPageBreak/>
        <w:t>nilai</w:t>
      </w:r>
      <w:proofErr w:type="spellEnd"/>
      <w:r w:rsidRPr="000D0120">
        <w:rPr>
          <w:rFonts w:ascii="Lato" w:hAnsi="Lato"/>
          <w:sz w:val="22"/>
          <w:szCs w:val="22"/>
        </w:rPr>
        <w:t xml:space="preserve">, norma, dan identitas </w:t>
      </w:r>
      <w:proofErr w:type="spellStart"/>
      <w:r w:rsidRPr="000D0120">
        <w:rPr>
          <w:rFonts w:ascii="Lato" w:hAnsi="Lato"/>
          <w:sz w:val="22"/>
          <w:szCs w:val="22"/>
        </w:rPr>
        <w:t>lokal</w:t>
      </w:r>
      <w:proofErr w:type="spellEnd"/>
      <w:r w:rsidRPr="000D0120">
        <w:rPr>
          <w:rFonts w:ascii="Lato" w:hAnsi="Lato"/>
          <w:sz w:val="22"/>
          <w:szCs w:val="22"/>
        </w:rPr>
        <w:t xml:space="preserve"> </w:t>
      </w:r>
      <w:proofErr w:type="spellStart"/>
      <w:r w:rsidRPr="000D0120">
        <w:rPr>
          <w:rFonts w:ascii="Lato" w:hAnsi="Lato"/>
          <w:sz w:val="22"/>
          <w:szCs w:val="22"/>
        </w:rPr>
        <w:t>kepada</w:t>
      </w:r>
      <w:proofErr w:type="spellEnd"/>
      <w:r w:rsidRPr="000D0120">
        <w:rPr>
          <w:rFonts w:ascii="Lato" w:hAnsi="Lato"/>
          <w:sz w:val="22"/>
          <w:szCs w:val="22"/>
        </w:rPr>
        <w:t xml:space="preserve"> generasi </w:t>
      </w:r>
      <w:proofErr w:type="spellStart"/>
      <w:r w:rsidRPr="000D0120">
        <w:rPr>
          <w:rFonts w:ascii="Lato" w:hAnsi="Lato"/>
          <w:sz w:val="22"/>
          <w:szCs w:val="22"/>
        </w:rPr>
        <w:t>muda</w:t>
      </w:r>
      <w:proofErr w:type="spellEnd"/>
      <w:r w:rsidRPr="000D0120">
        <w:rPr>
          <w:rFonts w:ascii="Lato" w:hAnsi="Lato"/>
          <w:sz w:val="22"/>
          <w:szCs w:val="22"/>
        </w:rPr>
        <w:t xml:space="preserve">. Di UPT SMAN 3, UPT SMAN 4, dan UPT SMAN 5 Tana </w:t>
      </w:r>
      <w:proofErr w:type="spellStart"/>
      <w:r w:rsidRPr="000D0120">
        <w:rPr>
          <w:rFonts w:ascii="Lato" w:hAnsi="Lato"/>
          <w:sz w:val="22"/>
          <w:szCs w:val="22"/>
        </w:rPr>
        <w:t>Toraja</w:t>
      </w:r>
      <w:proofErr w:type="spellEnd"/>
      <w:r w:rsidRPr="000D0120">
        <w:rPr>
          <w:rFonts w:ascii="Lato" w:hAnsi="Lato"/>
          <w:sz w:val="22"/>
          <w:szCs w:val="22"/>
        </w:rPr>
        <w:t xml:space="preserve">, dukungan </w:t>
      </w:r>
      <w:proofErr w:type="spellStart"/>
      <w:r w:rsidRPr="000D0120">
        <w:rPr>
          <w:rFonts w:ascii="Lato" w:hAnsi="Lato"/>
          <w:sz w:val="22"/>
          <w:szCs w:val="22"/>
        </w:rPr>
        <w:t>tersebut</w:t>
      </w:r>
      <w:proofErr w:type="spellEnd"/>
      <w:r w:rsidRPr="000D0120">
        <w:rPr>
          <w:rFonts w:ascii="Lato" w:hAnsi="Lato"/>
          <w:sz w:val="22"/>
          <w:szCs w:val="22"/>
        </w:rPr>
        <w:t xml:space="preserve"> diwujudkan </w:t>
      </w:r>
      <w:proofErr w:type="spellStart"/>
      <w:r w:rsidRPr="000D0120">
        <w:rPr>
          <w:rFonts w:ascii="Lato" w:hAnsi="Lato"/>
          <w:sz w:val="22"/>
          <w:szCs w:val="22"/>
        </w:rPr>
        <w:t>melalui</w:t>
      </w:r>
      <w:proofErr w:type="spellEnd"/>
      <w:r w:rsidRPr="000D0120">
        <w:rPr>
          <w:rFonts w:ascii="Lato" w:hAnsi="Lato"/>
          <w:sz w:val="22"/>
          <w:szCs w:val="22"/>
        </w:rPr>
        <w:t xml:space="preserve"> </w:t>
      </w:r>
      <w:proofErr w:type="spellStart"/>
      <w:r w:rsidRPr="000D0120">
        <w:rPr>
          <w:rFonts w:ascii="Lato" w:hAnsi="Lato"/>
          <w:sz w:val="22"/>
          <w:szCs w:val="22"/>
        </w:rPr>
        <w:t>penyediaan</w:t>
      </w:r>
      <w:proofErr w:type="spellEnd"/>
      <w:r w:rsidRPr="000D0120">
        <w:rPr>
          <w:rFonts w:ascii="Lato" w:hAnsi="Lato"/>
          <w:sz w:val="22"/>
          <w:szCs w:val="22"/>
        </w:rPr>
        <w:t xml:space="preserve"> fasilitas </w:t>
      </w:r>
      <w:proofErr w:type="spellStart"/>
      <w:r w:rsidRPr="000D0120">
        <w:rPr>
          <w:rFonts w:ascii="Lato" w:hAnsi="Lato"/>
          <w:sz w:val="22"/>
          <w:szCs w:val="22"/>
        </w:rPr>
        <w:t>literasi</w:t>
      </w:r>
      <w:proofErr w:type="spellEnd"/>
      <w:r w:rsidRPr="000D0120">
        <w:rPr>
          <w:rFonts w:ascii="Lato" w:hAnsi="Lato"/>
          <w:sz w:val="22"/>
          <w:szCs w:val="22"/>
        </w:rPr>
        <w:t xml:space="preserve"> </w:t>
      </w:r>
      <w:proofErr w:type="spellStart"/>
      <w:r w:rsidRPr="000D0120">
        <w:rPr>
          <w:rFonts w:ascii="Lato" w:hAnsi="Lato"/>
          <w:sz w:val="22"/>
          <w:szCs w:val="22"/>
        </w:rPr>
        <w:t>seperti</w:t>
      </w:r>
      <w:proofErr w:type="spellEnd"/>
      <w:r w:rsidRPr="000D0120">
        <w:rPr>
          <w:rFonts w:ascii="Lato" w:hAnsi="Lato"/>
          <w:sz w:val="22"/>
          <w:szCs w:val="22"/>
        </w:rPr>
        <w:t xml:space="preserve"> buku budaya </w:t>
      </w:r>
      <w:proofErr w:type="spellStart"/>
      <w:r w:rsidRPr="000D0120">
        <w:rPr>
          <w:rFonts w:ascii="Lato" w:hAnsi="Lato"/>
          <w:sz w:val="22"/>
          <w:szCs w:val="22"/>
        </w:rPr>
        <w:t>lokal</w:t>
      </w:r>
      <w:proofErr w:type="spellEnd"/>
      <w:r w:rsidRPr="000D0120">
        <w:rPr>
          <w:rFonts w:ascii="Lato" w:hAnsi="Lato"/>
          <w:sz w:val="22"/>
          <w:szCs w:val="22"/>
        </w:rPr>
        <w:t xml:space="preserve">, </w:t>
      </w:r>
      <w:proofErr w:type="spellStart"/>
      <w:r w:rsidRPr="000D0120">
        <w:rPr>
          <w:rFonts w:ascii="Lato" w:hAnsi="Lato"/>
          <w:sz w:val="22"/>
          <w:szCs w:val="22"/>
        </w:rPr>
        <w:t>modul</w:t>
      </w:r>
      <w:proofErr w:type="spellEnd"/>
      <w:r w:rsidRPr="000D0120">
        <w:rPr>
          <w:rFonts w:ascii="Lato" w:hAnsi="Lato"/>
          <w:sz w:val="22"/>
          <w:szCs w:val="22"/>
        </w:rPr>
        <w:t xml:space="preserve"> </w:t>
      </w:r>
      <w:proofErr w:type="spellStart"/>
      <w:r w:rsidRPr="000D0120">
        <w:rPr>
          <w:rFonts w:ascii="Lato" w:hAnsi="Lato"/>
          <w:sz w:val="22"/>
          <w:szCs w:val="22"/>
        </w:rPr>
        <w:t>pembelajaran</w:t>
      </w:r>
      <w:proofErr w:type="spellEnd"/>
      <w:r w:rsidRPr="000D0120">
        <w:rPr>
          <w:rFonts w:ascii="Lato" w:hAnsi="Lato"/>
          <w:sz w:val="22"/>
          <w:szCs w:val="22"/>
        </w:rPr>
        <w:t xml:space="preserve">, </w:t>
      </w:r>
      <w:proofErr w:type="spellStart"/>
      <w:r w:rsidRPr="000D0120">
        <w:rPr>
          <w:rFonts w:ascii="Lato" w:hAnsi="Lato"/>
          <w:sz w:val="22"/>
          <w:szCs w:val="22"/>
        </w:rPr>
        <w:t>sudut</w:t>
      </w:r>
      <w:proofErr w:type="spellEnd"/>
      <w:r w:rsidRPr="000D0120">
        <w:rPr>
          <w:rFonts w:ascii="Lato" w:hAnsi="Lato"/>
          <w:sz w:val="22"/>
          <w:szCs w:val="22"/>
        </w:rPr>
        <w:t xml:space="preserve"> baca </w:t>
      </w:r>
      <w:proofErr w:type="spellStart"/>
      <w:r w:rsidRPr="000D0120">
        <w:rPr>
          <w:rFonts w:ascii="Lato" w:hAnsi="Lato"/>
          <w:sz w:val="22"/>
          <w:szCs w:val="22"/>
        </w:rPr>
        <w:t>tematik</w:t>
      </w:r>
      <w:proofErr w:type="spellEnd"/>
      <w:r w:rsidRPr="000D0120">
        <w:rPr>
          <w:rFonts w:ascii="Lato" w:hAnsi="Lato"/>
          <w:sz w:val="22"/>
          <w:szCs w:val="22"/>
        </w:rPr>
        <w:t xml:space="preserve">, media digital, </w:t>
      </w:r>
      <w:proofErr w:type="spellStart"/>
      <w:r w:rsidRPr="000D0120">
        <w:rPr>
          <w:rFonts w:ascii="Lato" w:hAnsi="Lato"/>
          <w:sz w:val="22"/>
          <w:szCs w:val="22"/>
        </w:rPr>
        <w:t>serta</w:t>
      </w:r>
      <w:proofErr w:type="spellEnd"/>
      <w:r w:rsidRPr="000D0120">
        <w:rPr>
          <w:rFonts w:ascii="Lato" w:hAnsi="Lato"/>
          <w:sz w:val="22"/>
          <w:szCs w:val="22"/>
        </w:rPr>
        <w:t xml:space="preserve"> </w:t>
      </w:r>
      <w:proofErr w:type="spellStart"/>
      <w:r w:rsidRPr="000D0120">
        <w:rPr>
          <w:rFonts w:ascii="Lato" w:hAnsi="Lato"/>
          <w:sz w:val="22"/>
          <w:szCs w:val="22"/>
        </w:rPr>
        <w:t>ruang</w:t>
      </w:r>
      <w:proofErr w:type="spellEnd"/>
      <w:r w:rsidRPr="000D0120">
        <w:rPr>
          <w:rFonts w:ascii="Lato" w:hAnsi="Lato"/>
          <w:sz w:val="22"/>
          <w:szCs w:val="22"/>
        </w:rPr>
        <w:t xml:space="preserve"> </w:t>
      </w:r>
      <w:proofErr w:type="spellStart"/>
      <w:r w:rsidRPr="000D0120">
        <w:rPr>
          <w:rFonts w:ascii="Lato" w:hAnsi="Lato"/>
          <w:sz w:val="22"/>
          <w:szCs w:val="22"/>
        </w:rPr>
        <w:t>praktik</w:t>
      </w:r>
      <w:proofErr w:type="spellEnd"/>
      <w:r w:rsidRPr="000D0120">
        <w:rPr>
          <w:rFonts w:ascii="Lato" w:hAnsi="Lato"/>
          <w:sz w:val="22"/>
          <w:szCs w:val="22"/>
        </w:rPr>
        <w:t xml:space="preserve"> </w:t>
      </w:r>
      <w:proofErr w:type="spellStart"/>
      <w:r w:rsidRPr="000D0120">
        <w:rPr>
          <w:rFonts w:ascii="Lato" w:hAnsi="Lato"/>
          <w:sz w:val="22"/>
          <w:szCs w:val="22"/>
        </w:rPr>
        <w:t>seni</w:t>
      </w:r>
      <w:proofErr w:type="spellEnd"/>
      <w:r w:rsidRPr="000D0120">
        <w:rPr>
          <w:rFonts w:ascii="Lato" w:hAnsi="Lato"/>
          <w:sz w:val="22"/>
          <w:szCs w:val="22"/>
        </w:rPr>
        <w:t xml:space="preserve">. </w:t>
      </w:r>
      <w:proofErr w:type="spellStart"/>
      <w:r w:rsidRPr="000D0120">
        <w:rPr>
          <w:rFonts w:ascii="Lato" w:hAnsi="Lato"/>
          <w:sz w:val="22"/>
          <w:szCs w:val="22"/>
        </w:rPr>
        <w:t>Ketersediaan</w:t>
      </w:r>
      <w:proofErr w:type="spellEnd"/>
      <w:r w:rsidRPr="000D0120">
        <w:rPr>
          <w:rFonts w:ascii="Lato" w:hAnsi="Lato"/>
          <w:sz w:val="22"/>
          <w:szCs w:val="22"/>
        </w:rPr>
        <w:t xml:space="preserve"> </w:t>
      </w:r>
      <w:proofErr w:type="spellStart"/>
      <w:r w:rsidRPr="000D0120">
        <w:rPr>
          <w:rFonts w:ascii="Lato" w:hAnsi="Lato"/>
          <w:sz w:val="22"/>
          <w:szCs w:val="22"/>
        </w:rPr>
        <w:t>sarana</w:t>
      </w:r>
      <w:proofErr w:type="spellEnd"/>
      <w:r w:rsidRPr="000D0120">
        <w:rPr>
          <w:rFonts w:ascii="Lato" w:hAnsi="Lato"/>
          <w:sz w:val="22"/>
          <w:szCs w:val="22"/>
        </w:rPr>
        <w:t xml:space="preserve"> ini </w:t>
      </w:r>
      <w:proofErr w:type="spellStart"/>
      <w:r w:rsidRPr="000D0120">
        <w:rPr>
          <w:rFonts w:ascii="Lato" w:hAnsi="Lato"/>
          <w:sz w:val="22"/>
          <w:szCs w:val="22"/>
        </w:rPr>
        <w:t>mempermudah</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mengakses</w:t>
      </w:r>
      <w:proofErr w:type="spellEnd"/>
      <w:r w:rsidRPr="000D0120">
        <w:rPr>
          <w:rFonts w:ascii="Lato" w:hAnsi="Lato"/>
          <w:sz w:val="22"/>
          <w:szCs w:val="22"/>
        </w:rPr>
        <w:t xml:space="preserve"> informasi </w:t>
      </w:r>
      <w:proofErr w:type="spellStart"/>
      <w:r w:rsidRPr="000D0120">
        <w:rPr>
          <w:rFonts w:ascii="Lato" w:hAnsi="Lato"/>
          <w:sz w:val="22"/>
          <w:szCs w:val="22"/>
        </w:rPr>
        <w:t>mengenai</w:t>
      </w:r>
      <w:proofErr w:type="spellEnd"/>
      <w:r w:rsidRPr="000D0120">
        <w:rPr>
          <w:rFonts w:ascii="Lato" w:hAnsi="Lato"/>
          <w:sz w:val="22"/>
          <w:szCs w:val="22"/>
        </w:rPr>
        <w:t xml:space="preserve"> </w:t>
      </w:r>
      <w:proofErr w:type="spellStart"/>
      <w:r w:rsidRPr="000D0120">
        <w:rPr>
          <w:rFonts w:ascii="Lato" w:hAnsi="Lato"/>
          <w:sz w:val="22"/>
          <w:szCs w:val="22"/>
        </w:rPr>
        <w:t>tradisi</w:t>
      </w:r>
      <w:proofErr w:type="spellEnd"/>
      <w:r w:rsidRPr="000D0120">
        <w:rPr>
          <w:rFonts w:ascii="Lato" w:hAnsi="Lato"/>
          <w:sz w:val="22"/>
          <w:szCs w:val="22"/>
        </w:rPr>
        <w:t xml:space="preserve"> </w:t>
      </w:r>
      <w:proofErr w:type="spellStart"/>
      <w:r w:rsidRPr="000D0120">
        <w:rPr>
          <w:rFonts w:ascii="Lato" w:hAnsi="Lato"/>
          <w:sz w:val="22"/>
          <w:szCs w:val="22"/>
        </w:rPr>
        <w:t>seperti</w:t>
      </w:r>
      <w:proofErr w:type="spellEnd"/>
      <w:r w:rsidRPr="000D0120">
        <w:rPr>
          <w:rFonts w:ascii="Lato" w:hAnsi="Lato"/>
          <w:sz w:val="22"/>
          <w:szCs w:val="22"/>
        </w:rPr>
        <w:t xml:space="preserve"> </w:t>
      </w:r>
      <w:proofErr w:type="spellStart"/>
      <w:r w:rsidRPr="000D0120">
        <w:rPr>
          <w:rFonts w:ascii="Lato" w:eastAsiaTheme="minorEastAsia" w:hAnsi="Lato"/>
          <w:sz w:val="22"/>
          <w:szCs w:val="22"/>
        </w:rPr>
        <w:t>Rambu</w:t>
      </w:r>
      <w:proofErr w:type="spellEnd"/>
      <w:r w:rsidRPr="000D0120">
        <w:rPr>
          <w:rFonts w:ascii="Lato" w:eastAsiaTheme="minorEastAsia" w:hAnsi="Lato"/>
          <w:sz w:val="22"/>
          <w:szCs w:val="22"/>
        </w:rPr>
        <w:t xml:space="preserve"> Solo'</w:t>
      </w:r>
      <w:r w:rsidRPr="000D0120">
        <w:rPr>
          <w:rFonts w:ascii="Lato" w:hAnsi="Lato"/>
          <w:sz w:val="22"/>
          <w:szCs w:val="22"/>
        </w:rPr>
        <w:t xml:space="preserve"> dan </w:t>
      </w:r>
      <w:proofErr w:type="spellStart"/>
      <w:r w:rsidRPr="000D0120">
        <w:rPr>
          <w:rFonts w:ascii="Lato" w:eastAsiaTheme="minorEastAsia" w:hAnsi="Lato"/>
          <w:sz w:val="22"/>
          <w:szCs w:val="22"/>
        </w:rPr>
        <w:t>Rambu</w:t>
      </w:r>
      <w:proofErr w:type="spellEnd"/>
      <w:r w:rsidRPr="000D0120">
        <w:rPr>
          <w:rFonts w:ascii="Lato" w:eastAsiaTheme="minorEastAsia" w:hAnsi="Lato"/>
          <w:sz w:val="22"/>
          <w:szCs w:val="22"/>
        </w:rPr>
        <w:t xml:space="preserve"> </w:t>
      </w:r>
      <w:proofErr w:type="spellStart"/>
      <w:r w:rsidRPr="000D0120">
        <w:rPr>
          <w:rFonts w:ascii="Lato" w:eastAsiaTheme="minorEastAsia" w:hAnsi="Lato"/>
          <w:sz w:val="22"/>
          <w:szCs w:val="22"/>
        </w:rPr>
        <w:t>Tuka</w:t>
      </w:r>
      <w:proofErr w:type="spellEnd"/>
      <w:r w:rsidRPr="000D0120">
        <w:rPr>
          <w:rFonts w:ascii="Lato" w:eastAsiaTheme="minorEastAsia" w:hAnsi="Lato"/>
          <w:sz w:val="22"/>
          <w:szCs w:val="22"/>
        </w:rPr>
        <w:t>'</w:t>
      </w:r>
      <w:r w:rsidRPr="000D0120">
        <w:rPr>
          <w:rFonts w:ascii="Lato" w:hAnsi="Lato"/>
          <w:sz w:val="22"/>
          <w:szCs w:val="22"/>
        </w:rPr>
        <w:t xml:space="preserve">, </w:t>
      </w:r>
      <w:proofErr w:type="spellStart"/>
      <w:r w:rsidRPr="000D0120">
        <w:rPr>
          <w:rFonts w:ascii="Lato" w:hAnsi="Lato"/>
          <w:sz w:val="22"/>
          <w:szCs w:val="22"/>
        </w:rPr>
        <w:t>serta</w:t>
      </w:r>
      <w:proofErr w:type="spellEnd"/>
      <w:r w:rsidRPr="000D0120">
        <w:rPr>
          <w:rFonts w:ascii="Lato" w:hAnsi="Lato"/>
          <w:sz w:val="22"/>
          <w:szCs w:val="22"/>
        </w:rPr>
        <w:t xml:space="preserve"> </w:t>
      </w:r>
      <w:proofErr w:type="spellStart"/>
      <w:r w:rsidRPr="000D0120">
        <w:rPr>
          <w:rFonts w:ascii="Lato" w:hAnsi="Lato"/>
          <w:sz w:val="22"/>
          <w:szCs w:val="22"/>
        </w:rPr>
        <w:t>memahami</w:t>
      </w:r>
      <w:proofErr w:type="spellEnd"/>
      <w:r w:rsidRPr="000D0120">
        <w:rPr>
          <w:rFonts w:ascii="Lato" w:hAnsi="Lato"/>
          <w:sz w:val="22"/>
          <w:szCs w:val="22"/>
        </w:rPr>
        <w:t xml:space="preserve"> </w:t>
      </w:r>
      <w:proofErr w:type="spellStart"/>
      <w:r w:rsidRPr="000D0120">
        <w:rPr>
          <w:rFonts w:ascii="Lato" w:hAnsi="Lato"/>
          <w:sz w:val="22"/>
          <w:szCs w:val="22"/>
        </w:rPr>
        <w:t>simbol</w:t>
      </w:r>
      <w:proofErr w:type="spellEnd"/>
      <w:r w:rsidRPr="000D0120">
        <w:rPr>
          <w:rFonts w:ascii="Lato" w:hAnsi="Lato"/>
          <w:sz w:val="22"/>
          <w:szCs w:val="22"/>
        </w:rPr>
        <w:t xml:space="preserve"> budaya </w:t>
      </w:r>
      <w:proofErr w:type="spellStart"/>
      <w:r w:rsidRPr="000D0120">
        <w:rPr>
          <w:rFonts w:ascii="Lato" w:hAnsi="Lato"/>
          <w:sz w:val="22"/>
          <w:szCs w:val="22"/>
        </w:rPr>
        <w:t>seperti</w:t>
      </w:r>
      <w:proofErr w:type="spellEnd"/>
      <w:r w:rsidRPr="000D0120">
        <w:rPr>
          <w:rFonts w:ascii="Lato" w:hAnsi="Lato"/>
          <w:sz w:val="22"/>
          <w:szCs w:val="22"/>
        </w:rPr>
        <w:t xml:space="preserve"> </w:t>
      </w:r>
      <w:proofErr w:type="spellStart"/>
      <w:r w:rsidRPr="000D0120">
        <w:rPr>
          <w:rFonts w:ascii="Lato" w:eastAsiaTheme="minorEastAsia" w:hAnsi="Lato"/>
          <w:sz w:val="22"/>
          <w:szCs w:val="22"/>
        </w:rPr>
        <w:t>Tongkonan</w:t>
      </w:r>
      <w:proofErr w:type="spellEnd"/>
      <w:r w:rsidRPr="000D0120">
        <w:rPr>
          <w:rFonts w:ascii="Lato" w:hAnsi="Lato"/>
          <w:sz w:val="22"/>
          <w:szCs w:val="22"/>
        </w:rPr>
        <w:t xml:space="preserve"> dalam </w:t>
      </w:r>
      <w:proofErr w:type="spellStart"/>
      <w:r w:rsidRPr="000D0120">
        <w:rPr>
          <w:rFonts w:ascii="Lato" w:hAnsi="Lato"/>
          <w:sz w:val="22"/>
          <w:szCs w:val="22"/>
        </w:rPr>
        <w:t>konteks</w:t>
      </w:r>
      <w:proofErr w:type="spellEnd"/>
      <w:r w:rsidRPr="000D0120">
        <w:rPr>
          <w:rFonts w:ascii="Lato" w:hAnsi="Lato"/>
          <w:sz w:val="22"/>
          <w:szCs w:val="22"/>
        </w:rPr>
        <w:t xml:space="preserve"> yang </w:t>
      </w:r>
      <w:proofErr w:type="spellStart"/>
      <w:r w:rsidRPr="000D0120">
        <w:rPr>
          <w:rFonts w:ascii="Lato" w:hAnsi="Lato"/>
          <w:sz w:val="22"/>
          <w:szCs w:val="22"/>
        </w:rPr>
        <w:t>lebih</w:t>
      </w:r>
      <w:proofErr w:type="spellEnd"/>
      <w:r w:rsidRPr="000D0120">
        <w:rPr>
          <w:rFonts w:ascii="Lato" w:hAnsi="Lato"/>
          <w:sz w:val="22"/>
          <w:szCs w:val="22"/>
        </w:rPr>
        <w:t xml:space="preserve"> </w:t>
      </w:r>
      <w:proofErr w:type="spellStart"/>
      <w:r w:rsidRPr="000D0120">
        <w:rPr>
          <w:rFonts w:ascii="Lato" w:hAnsi="Lato"/>
          <w:sz w:val="22"/>
          <w:szCs w:val="22"/>
        </w:rPr>
        <w:t>luas</w:t>
      </w:r>
      <w:proofErr w:type="spellEnd"/>
      <w:r w:rsidRPr="000D0120">
        <w:rPr>
          <w:rFonts w:ascii="Lato" w:hAnsi="Lato"/>
          <w:sz w:val="22"/>
          <w:szCs w:val="22"/>
        </w:rPr>
        <w:t>.</w:t>
      </w:r>
    </w:p>
    <w:p w14:paraId="3298C629" w14:textId="77777777" w:rsidR="007C37D6" w:rsidRPr="000D0120" w:rsidRDefault="007C37D6" w:rsidP="002C460B">
      <w:pPr>
        <w:ind w:firstLine="567"/>
        <w:jc w:val="both"/>
        <w:rPr>
          <w:rFonts w:ascii="Lato" w:hAnsi="Lato"/>
          <w:sz w:val="22"/>
          <w:szCs w:val="22"/>
        </w:rPr>
      </w:pPr>
      <w:r w:rsidRPr="000D0120">
        <w:rPr>
          <w:rFonts w:ascii="Lato" w:hAnsi="Lato"/>
          <w:sz w:val="22"/>
          <w:szCs w:val="22"/>
        </w:rPr>
        <w:t xml:space="preserve">Program Keberadaan </w:t>
      </w:r>
      <w:proofErr w:type="spellStart"/>
      <w:r w:rsidRPr="000D0120">
        <w:rPr>
          <w:rFonts w:ascii="Lato" w:hAnsi="Lato"/>
          <w:sz w:val="22"/>
          <w:szCs w:val="22"/>
        </w:rPr>
        <w:t>Muatan</w:t>
      </w:r>
      <w:proofErr w:type="spellEnd"/>
      <w:r w:rsidRPr="000D0120">
        <w:rPr>
          <w:rFonts w:ascii="Lato" w:hAnsi="Lato"/>
          <w:sz w:val="22"/>
          <w:szCs w:val="22"/>
        </w:rPr>
        <w:t xml:space="preserve"> </w:t>
      </w:r>
      <w:proofErr w:type="spellStart"/>
      <w:r w:rsidRPr="000D0120">
        <w:rPr>
          <w:rFonts w:ascii="Lato" w:hAnsi="Lato"/>
          <w:sz w:val="22"/>
          <w:szCs w:val="22"/>
        </w:rPr>
        <w:t>Lokal</w:t>
      </w:r>
      <w:proofErr w:type="spellEnd"/>
      <w:r w:rsidRPr="000D0120">
        <w:rPr>
          <w:rFonts w:ascii="Lato" w:hAnsi="Lato"/>
          <w:sz w:val="22"/>
          <w:szCs w:val="22"/>
        </w:rPr>
        <w:t xml:space="preserve"> (</w:t>
      </w:r>
      <w:proofErr w:type="spellStart"/>
      <w:r w:rsidRPr="000D0120">
        <w:rPr>
          <w:rFonts w:ascii="Lato" w:hAnsi="Lato"/>
          <w:sz w:val="22"/>
          <w:szCs w:val="22"/>
        </w:rPr>
        <w:t>Mulok</w:t>
      </w:r>
      <w:proofErr w:type="spellEnd"/>
      <w:r w:rsidRPr="000D0120">
        <w:rPr>
          <w:rFonts w:ascii="Lato" w:hAnsi="Lato"/>
          <w:sz w:val="22"/>
          <w:szCs w:val="22"/>
        </w:rPr>
        <w:t xml:space="preserve">) </w:t>
      </w:r>
      <w:proofErr w:type="spellStart"/>
      <w:r w:rsidRPr="000D0120">
        <w:rPr>
          <w:rFonts w:ascii="Lato" w:hAnsi="Lato"/>
          <w:sz w:val="22"/>
          <w:szCs w:val="22"/>
        </w:rPr>
        <w:t>menjadi</w:t>
      </w:r>
      <w:proofErr w:type="spellEnd"/>
      <w:r w:rsidRPr="000D0120">
        <w:rPr>
          <w:rFonts w:ascii="Lato" w:hAnsi="Lato"/>
          <w:sz w:val="22"/>
          <w:szCs w:val="22"/>
        </w:rPr>
        <w:t xml:space="preserve"> instrumen </w:t>
      </w:r>
      <w:proofErr w:type="spellStart"/>
      <w:r w:rsidRPr="000D0120">
        <w:rPr>
          <w:rFonts w:ascii="Lato" w:hAnsi="Lato"/>
          <w:sz w:val="22"/>
          <w:szCs w:val="22"/>
        </w:rPr>
        <w:t>penting</w:t>
      </w:r>
      <w:proofErr w:type="spellEnd"/>
      <w:r w:rsidRPr="000D0120">
        <w:rPr>
          <w:rFonts w:ascii="Lato" w:hAnsi="Lato"/>
          <w:sz w:val="22"/>
          <w:szCs w:val="22"/>
        </w:rPr>
        <w:t xml:space="preserve"> dalam integrasi budaya </w:t>
      </w:r>
      <w:proofErr w:type="spellStart"/>
      <w:r w:rsidRPr="000D0120">
        <w:rPr>
          <w:rFonts w:ascii="Lato" w:hAnsi="Lato"/>
          <w:sz w:val="22"/>
          <w:szCs w:val="22"/>
        </w:rPr>
        <w:t>Toraja</w:t>
      </w:r>
      <w:proofErr w:type="spellEnd"/>
      <w:r w:rsidRPr="000D0120">
        <w:rPr>
          <w:rFonts w:ascii="Lato" w:hAnsi="Lato"/>
          <w:sz w:val="22"/>
          <w:szCs w:val="22"/>
        </w:rPr>
        <w:t xml:space="preserve"> ke dalam </w:t>
      </w:r>
      <w:proofErr w:type="spellStart"/>
      <w:r w:rsidRPr="000D0120">
        <w:rPr>
          <w:rFonts w:ascii="Lato" w:hAnsi="Lato"/>
          <w:sz w:val="22"/>
          <w:szCs w:val="22"/>
        </w:rPr>
        <w:t>kurikulum</w:t>
      </w:r>
      <w:proofErr w:type="spellEnd"/>
      <w:r w:rsidRPr="000D0120">
        <w:rPr>
          <w:rFonts w:ascii="Lato" w:hAnsi="Lato"/>
          <w:sz w:val="22"/>
          <w:szCs w:val="22"/>
        </w:rPr>
        <w:t xml:space="preserve">. </w:t>
      </w:r>
      <w:proofErr w:type="spellStart"/>
      <w:r w:rsidRPr="000D0120">
        <w:rPr>
          <w:rFonts w:ascii="Lato" w:hAnsi="Lato"/>
          <w:sz w:val="22"/>
          <w:szCs w:val="22"/>
        </w:rPr>
        <w:t>Melalui</w:t>
      </w:r>
      <w:proofErr w:type="spellEnd"/>
      <w:r w:rsidRPr="000D0120">
        <w:rPr>
          <w:rFonts w:ascii="Lato" w:hAnsi="Lato"/>
          <w:sz w:val="22"/>
          <w:szCs w:val="22"/>
        </w:rPr>
        <w:t xml:space="preserve"> </w:t>
      </w:r>
      <w:proofErr w:type="spellStart"/>
      <w:r w:rsidRPr="000D0120">
        <w:rPr>
          <w:rFonts w:ascii="Lato" w:hAnsi="Lato"/>
          <w:sz w:val="22"/>
          <w:szCs w:val="22"/>
        </w:rPr>
        <w:t>mata</w:t>
      </w:r>
      <w:proofErr w:type="spellEnd"/>
      <w:r w:rsidRPr="000D0120">
        <w:rPr>
          <w:rFonts w:ascii="Lato" w:hAnsi="Lato"/>
          <w:sz w:val="22"/>
          <w:szCs w:val="22"/>
        </w:rPr>
        <w:t xml:space="preserve"> </w:t>
      </w:r>
      <w:proofErr w:type="spellStart"/>
      <w:r w:rsidRPr="000D0120">
        <w:rPr>
          <w:rFonts w:ascii="Lato" w:hAnsi="Lato"/>
          <w:sz w:val="22"/>
          <w:szCs w:val="22"/>
        </w:rPr>
        <w:t>pelajaran</w:t>
      </w:r>
      <w:proofErr w:type="spellEnd"/>
      <w:r w:rsidRPr="000D0120">
        <w:rPr>
          <w:rFonts w:ascii="Lato" w:hAnsi="Lato"/>
          <w:sz w:val="22"/>
          <w:szCs w:val="22"/>
        </w:rPr>
        <w:t xml:space="preserve"> ini, </w:t>
      </w:r>
      <w:proofErr w:type="spellStart"/>
      <w:r w:rsidRPr="000D0120">
        <w:rPr>
          <w:rFonts w:ascii="Lato" w:hAnsi="Lato"/>
          <w:sz w:val="22"/>
          <w:szCs w:val="22"/>
        </w:rPr>
        <w:t>siswa</w:t>
      </w:r>
      <w:proofErr w:type="spellEnd"/>
      <w:r w:rsidRPr="000D0120">
        <w:rPr>
          <w:rFonts w:ascii="Lato" w:hAnsi="Lato"/>
          <w:sz w:val="22"/>
          <w:szCs w:val="22"/>
        </w:rPr>
        <w:t xml:space="preserve"> diperkenalkan pada bahasa daerah, adat istiadat, </w:t>
      </w:r>
      <w:proofErr w:type="spellStart"/>
      <w:r w:rsidRPr="000D0120">
        <w:rPr>
          <w:rFonts w:ascii="Lato" w:hAnsi="Lato"/>
          <w:sz w:val="22"/>
          <w:szCs w:val="22"/>
        </w:rPr>
        <w:t>serta</w:t>
      </w:r>
      <w:proofErr w:type="spellEnd"/>
      <w:r w:rsidRPr="000D0120">
        <w:rPr>
          <w:rFonts w:ascii="Lato" w:hAnsi="Lato"/>
          <w:sz w:val="22"/>
          <w:szCs w:val="22"/>
        </w:rPr>
        <w:t xml:space="preserve"> </w:t>
      </w:r>
      <w:proofErr w:type="spellStart"/>
      <w:r w:rsidRPr="000D0120">
        <w:rPr>
          <w:rFonts w:ascii="Lato" w:hAnsi="Lato"/>
          <w:sz w:val="22"/>
          <w:szCs w:val="22"/>
        </w:rPr>
        <w:t>struktur</w:t>
      </w:r>
      <w:proofErr w:type="spellEnd"/>
      <w:r w:rsidRPr="000D0120">
        <w:rPr>
          <w:rFonts w:ascii="Lato" w:hAnsi="Lato"/>
          <w:sz w:val="22"/>
          <w:szCs w:val="22"/>
        </w:rPr>
        <w:t xml:space="preserve"> </w:t>
      </w:r>
      <w:proofErr w:type="spellStart"/>
      <w:r w:rsidRPr="000D0120">
        <w:rPr>
          <w:rFonts w:ascii="Lato" w:hAnsi="Lato"/>
          <w:sz w:val="22"/>
          <w:szCs w:val="22"/>
        </w:rPr>
        <w:t>sosial</w:t>
      </w:r>
      <w:proofErr w:type="spellEnd"/>
      <w:r w:rsidRPr="000D0120">
        <w:rPr>
          <w:rFonts w:ascii="Lato" w:hAnsi="Lato"/>
          <w:sz w:val="22"/>
          <w:szCs w:val="22"/>
        </w:rPr>
        <w:t xml:space="preserve"> </w:t>
      </w:r>
      <w:proofErr w:type="spellStart"/>
      <w:r w:rsidRPr="000D0120">
        <w:rPr>
          <w:rFonts w:ascii="Lato" w:hAnsi="Lato"/>
          <w:sz w:val="22"/>
          <w:szCs w:val="22"/>
        </w:rPr>
        <w:t>masyarakat</w:t>
      </w:r>
      <w:proofErr w:type="spellEnd"/>
      <w:r w:rsidRPr="000D0120">
        <w:rPr>
          <w:rFonts w:ascii="Lato" w:hAnsi="Lato"/>
          <w:sz w:val="22"/>
          <w:szCs w:val="22"/>
        </w:rPr>
        <w:t xml:space="preserve"> </w:t>
      </w:r>
      <w:proofErr w:type="spellStart"/>
      <w:r w:rsidRPr="000D0120">
        <w:rPr>
          <w:rFonts w:ascii="Lato" w:hAnsi="Lato"/>
          <w:sz w:val="22"/>
          <w:szCs w:val="22"/>
        </w:rPr>
        <w:t>Toraja</w:t>
      </w:r>
      <w:proofErr w:type="spellEnd"/>
      <w:r w:rsidRPr="000D0120">
        <w:rPr>
          <w:rFonts w:ascii="Lato" w:hAnsi="Lato"/>
          <w:sz w:val="22"/>
          <w:szCs w:val="22"/>
        </w:rPr>
        <w:t xml:space="preserve">, </w:t>
      </w:r>
      <w:proofErr w:type="spellStart"/>
      <w:r w:rsidRPr="000D0120">
        <w:rPr>
          <w:rFonts w:ascii="Lato" w:hAnsi="Lato"/>
          <w:sz w:val="22"/>
          <w:szCs w:val="22"/>
        </w:rPr>
        <w:t>termasuk</w:t>
      </w:r>
      <w:proofErr w:type="spellEnd"/>
      <w:r w:rsidRPr="000D0120">
        <w:rPr>
          <w:rFonts w:ascii="Lato" w:hAnsi="Lato"/>
          <w:sz w:val="22"/>
          <w:szCs w:val="22"/>
        </w:rPr>
        <w:t xml:space="preserve"> </w:t>
      </w:r>
      <w:proofErr w:type="spellStart"/>
      <w:r w:rsidRPr="000D0120">
        <w:rPr>
          <w:rFonts w:ascii="Lato" w:hAnsi="Lato"/>
          <w:sz w:val="22"/>
          <w:szCs w:val="22"/>
        </w:rPr>
        <w:t>konsep</w:t>
      </w:r>
      <w:proofErr w:type="spellEnd"/>
      <w:r w:rsidRPr="000D0120">
        <w:rPr>
          <w:rFonts w:ascii="Lato" w:hAnsi="Lato"/>
          <w:sz w:val="22"/>
          <w:szCs w:val="22"/>
        </w:rPr>
        <w:t xml:space="preserve"> strata </w:t>
      </w:r>
      <w:proofErr w:type="spellStart"/>
      <w:r w:rsidRPr="000D0120">
        <w:rPr>
          <w:rFonts w:ascii="Lato" w:hAnsi="Lato"/>
          <w:sz w:val="22"/>
          <w:szCs w:val="22"/>
        </w:rPr>
        <w:t>sosial</w:t>
      </w:r>
      <w:proofErr w:type="spellEnd"/>
      <w:r w:rsidRPr="000D0120">
        <w:rPr>
          <w:rFonts w:ascii="Lato" w:hAnsi="Lato"/>
          <w:sz w:val="22"/>
          <w:szCs w:val="22"/>
        </w:rPr>
        <w:t xml:space="preserve"> Tana'. </w:t>
      </w:r>
      <w:proofErr w:type="spellStart"/>
      <w:r w:rsidRPr="000D0120">
        <w:rPr>
          <w:rFonts w:ascii="Lato" w:hAnsi="Lato"/>
          <w:sz w:val="22"/>
          <w:szCs w:val="22"/>
        </w:rPr>
        <w:t>Pembelajaran</w:t>
      </w:r>
      <w:proofErr w:type="spellEnd"/>
      <w:r w:rsidRPr="000D0120">
        <w:rPr>
          <w:rFonts w:ascii="Lato" w:hAnsi="Lato"/>
          <w:sz w:val="22"/>
          <w:szCs w:val="22"/>
        </w:rPr>
        <w:t xml:space="preserve"> yang </w:t>
      </w:r>
      <w:proofErr w:type="spellStart"/>
      <w:r w:rsidRPr="000D0120">
        <w:rPr>
          <w:rFonts w:ascii="Lato" w:hAnsi="Lato"/>
          <w:sz w:val="22"/>
          <w:szCs w:val="22"/>
        </w:rPr>
        <w:t>sistematis</w:t>
      </w:r>
      <w:proofErr w:type="spellEnd"/>
      <w:r w:rsidRPr="000D0120">
        <w:rPr>
          <w:rFonts w:ascii="Lato" w:hAnsi="Lato"/>
          <w:sz w:val="22"/>
          <w:szCs w:val="22"/>
        </w:rPr>
        <w:t xml:space="preserve"> </w:t>
      </w:r>
      <w:proofErr w:type="spellStart"/>
      <w:r w:rsidRPr="000D0120">
        <w:rPr>
          <w:rFonts w:ascii="Lato" w:hAnsi="Lato"/>
          <w:sz w:val="22"/>
          <w:szCs w:val="22"/>
        </w:rPr>
        <w:t>membantu</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memahami</w:t>
      </w:r>
      <w:proofErr w:type="spellEnd"/>
      <w:r w:rsidRPr="000D0120">
        <w:rPr>
          <w:rFonts w:ascii="Lato" w:hAnsi="Lato"/>
          <w:sz w:val="22"/>
          <w:szCs w:val="22"/>
        </w:rPr>
        <w:t xml:space="preserve"> budaya bukan hanya </w:t>
      </w:r>
      <w:proofErr w:type="spellStart"/>
      <w:r w:rsidRPr="000D0120">
        <w:rPr>
          <w:rFonts w:ascii="Lato" w:hAnsi="Lato"/>
          <w:sz w:val="22"/>
          <w:szCs w:val="22"/>
        </w:rPr>
        <w:t>sebagai</w:t>
      </w:r>
      <w:proofErr w:type="spellEnd"/>
      <w:r w:rsidRPr="000D0120">
        <w:rPr>
          <w:rFonts w:ascii="Lato" w:hAnsi="Lato"/>
          <w:sz w:val="22"/>
          <w:szCs w:val="22"/>
        </w:rPr>
        <w:t xml:space="preserve"> </w:t>
      </w:r>
      <w:proofErr w:type="spellStart"/>
      <w:r w:rsidRPr="000D0120">
        <w:rPr>
          <w:rFonts w:ascii="Lato" w:hAnsi="Lato"/>
          <w:sz w:val="22"/>
          <w:szCs w:val="22"/>
        </w:rPr>
        <w:t>simbol</w:t>
      </w:r>
      <w:proofErr w:type="spellEnd"/>
      <w:r w:rsidRPr="000D0120">
        <w:rPr>
          <w:rFonts w:ascii="Lato" w:hAnsi="Lato"/>
          <w:sz w:val="22"/>
          <w:szCs w:val="22"/>
        </w:rPr>
        <w:t xml:space="preserve"> ritual, </w:t>
      </w:r>
      <w:proofErr w:type="spellStart"/>
      <w:r w:rsidRPr="000D0120">
        <w:rPr>
          <w:rFonts w:ascii="Lato" w:hAnsi="Lato"/>
          <w:sz w:val="22"/>
          <w:szCs w:val="22"/>
        </w:rPr>
        <w:t>tetapi</w:t>
      </w:r>
      <w:proofErr w:type="spellEnd"/>
      <w:r w:rsidRPr="000D0120">
        <w:rPr>
          <w:rFonts w:ascii="Lato" w:hAnsi="Lato"/>
          <w:sz w:val="22"/>
          <w:szCs w:val="22"/>
        </w:rPr>
        <w:t xml:space="preserve"> </w:t>
      </w:r>
      <w:proofErr w:type="spellStart"/>
      <w:r w:rsidRPr="000D0120">
        <w:rPr>
          <w:rFonts w:ascii="Lato" w:hAnsi="Lato"/>
          <w:sz w:val="22"/>
          <w:szCs w:val="22"/>
        </w:rPr>
        <w:t>sebagai</w:t>
      </w:r>
      <w:proofErr w:type="spellEnd"/>
      <w:r w:rsidRPr="000D0120">
        <w:rPr>
          <w:rFonts w:ascii="Lato" w:hAnsi="Lato"/>
          <w:sz w:val="22"/>
          <w:szCs w:val="22"/>
        </w:rPr>
        <w:t xml:space="preserve"> </w:t>
      </w:r>
      <w:proofErr w:type="spellStart"/>
      <w:r w:rsidRPr="000D0120">
        <w:rPr>
          <w:rFonts w:ascii="Lato" w:hAnsi="Lato"/>
          <w:sz w:val="22"/>
          <w:szCs w:val="22"/>
        </w:rPr>
        <w:t>sistem</w:t>
      </w:r>
      <w:proofErr w:type="spellEnd"/>
      <w:r w:rsidRPr="000D0120">
        <w:rPr>
          <w:rFonts w:ascii="Lato" w:hAnsi="Lato"/>
          <w:sz w:val="22"/>
          <w:szCs w:val="22"/>
        </w:rPr>
        <w:t xml:space="preserve"> </w:t>
      </w:r>
      <w:proofErr w:type="spellStart"/>
      <w:r w:rsidRPr="000D0120">
        <w:rPr>
          <w:rFonts w:ascii="Lato" w:hAnsi="Lato"/>
          <w:sz w:val="22"/>
          <w:szCs w:val="22"/>
        </w:rPr>
        <w:t>nilai</w:t>
      </w:r>
      <w:proofErr w:type="spellEnd"/>
      <w:r w:rsidRPr="000D0120">
        <w:rPr>
          <w:rFonts w:ascii="Lato" w:hAnsi="Lato"/>
          <w:sz w:val="22"/>
          <w:szCs w:val="22"/>
        </w:rPr>
        <w:t xml:space="preserve"> dan </w:t>
      </w:r>
      <w:proofErr w:type="spellStart"/>
      <w:r w:rsidRPr="000D0120">
        <w:rPr>
          <w:rFonts w:ascii="Lato" w:hAnsi="Lato"/>
          <w:sz w:val="22"/>
          <w:szCs w:val="22"/>
        </w:rPr>
        <w:t>sejarah</w:t>
      </w:r>
      <w:proofErr w:type="spellEnd"/>
      <w:r w:rsidRPr="000D0120">
        <w:rPr>
          <w:rFonts w:ascii="Lato" w:hAnsi="Lato"/>
          <w:sz w:val="22"/>
          <w:szCs w:val="22"/>
        </w:rPr>
        <w:t xml:space="preserve"> </w:t>
      </w:r>
      <w:proofErr w:type="spellStart"/>
      <w:r w:rsidRPr="000D0120">
        <w:rPr>
          <w:rFonts w:ascii="Lato" w:hAnsi="Lato"/>
          <w:sz w:val="22"/>
          <w:szCs w:val="22"/>
        </w:rPr>
        <w:t>sosial</w:t>
      </w:r>
      <w:proofErr w:type="spellEnd"/>
      <w:r w:rsidRPr="000D0120">
        <w:rPr>
          <w:rFonts w:ascii="Lato" w:hAnsi="Lato"/>
          <w:sz w:val="22"/>
          <w:szCs w:val="22"/>
        </w:rPr>
        <w:t xml:space="preserve"> yang </w:t>
      </w:r>
      <w:proofErr w:type="spellStart"/>
      <w:r w:rsidRPr="000D0120">
        <w:rPr>
          <w:rFonts w:ascii="Lato" w:hAnsi="Lato"/>
          <w:sz w:val="22"/>
          <w:szCs w:val="22"/>
        </w:rPr>
        <w:t>membentuk</w:t>
      </w:r>
      <w:proofErr w:type="spellEnd"/>
      <w:r w:rsidRPr="000D0120">
        <w:rPr>
          <w:rFonts w:ascii="Lato" w:hAnsi="Lato"/>
          <w:sz w:val="22"/>
          <w:szCs w:val="22"/>
        </w:rPr>
        <w:t xml:space="preserve"> identitas </w:t>
      </w:r>
      <w:proofErr w:type="spellStart"/>
      <w:r w:rsidRPr="000D0120">
        <w:rPr>
          <w:rFonts w:ascii="Lato" w:hAnsi="Lato"/>
          <w:sz w:val="22"/>
          <w:szCs w:val="22"/>
        </w:rPr>
        <w:t>kolektif</w:t>
      </w:r>
      <w:proofErr w:type="spellEnd"/>
      <w:r w:rsidRPr="000D0120">
        <w:rPr>
          <w:rFonts w:ascii="Lato" w:hAnsi="Lato"/>
          <w:sz w:val="22"/>
          <w:szCs w:val="22"/>
        </w:rPr>
        <w:t xml:space="preserve"> </w:t>
      </w:r>
      <w:proofErr w:type="spellStart"/>
      <w:r w:rsidRPr="000D0120">
        <w:rPr>
          <w:rFonts w:ascii="Lato" w:hAnsi="Lato"/>
          <w:sz w:val="22"/>
          <w:szCs w:val="22"/>
        </w:rPr>
        <w:t>masyarakat</w:t>
      </w:r>
      <w:proofErr w:type="spellEnd"/>
      <w:r w:rsidRPr="000D0120">
        <w:rPr>
          <w:rFonts w:ascii="Lato" w:hAnsi="Lato"/>
          <w:sz w:val="22"/>
          <w:szCs w:val="22"/>
        </w:rPr>
        <w:t xml:space="preserve"> </w:t>
      </w:r>
      <w:proofErr w:type="spellStart"/>
      <w:r w:rsidRPr="000D0120">
        <w:rPr>
          <w:rFonts w:ascii="Lato" w:hAnsi="Lato"/>
          <w:sz w:val="22"/>
          <w:szCs w:val="22"/>
        </w:rPr>
        <w:t>Toraja</w:t>
      </w:r>
      <w:proofErr w:type="spellEnd"/>
      <w:r w:rsidRPr="000D0120">
        <w:rPr>
          <w:rFonts w:ascii="Lato" w:hAnsi="Lato"/>
          <w:sz w:val="22"/>
          <w:szCs w:val="22"/>
        </w:rPr>
        <w:t>.</w:t>
      </w:r>
    </w:p>
    <w:p w14:paraId="29F6E6F8" w14:textId="77777777" w:rsidR="007C37D6" w:rsidRPr="000D0120" w:rsidRDefault="007C37D6" w:rsidP="002C460B">
      <w:pPr>
        <w:ind w:firstLine="567"/>
        <w:jc w:val="both"/>
        <w:rPr>
          <w:rFonts w:ascii="Lato" w:hAnsi="Lato"/>
          <w:sz w:val="22"/>
          <w:szCs w:val="22"/>
        </w:rPr>
      </w:pPr>
      <w:r w:rsidRPr="000D0120">
        <w:rPr>
          <w:rFonts w:ascii="Lato" w:hAnsi="Lato"/>
          <w:sz w:val="22"/>
          <w:szCs w:val="22"/>
        </w:rPr>
        <w:t xml:space="preserve">Peran guru </w:t>
      </w:r>
      <w:proofErr w:type="spellStart"/>
      <w:r w:rsidRPr="000D0120">
        <w:rPr>
          <w:rFonts w:ascii="Lato" w:hAnsi="Lato"/>
          <w:sz w:val="22"/>
          <w:szCs w:val="22"/>
        </w:rPr>
        <w:t>menjadi</w:t>
      </w:r>
      <w:proofErr w:type="spellEnd"/>
      <w:r w:rsidRPr="000D0120">
        <w:rPr>
          <w:rFonts w:ascii="Lato" w:hAnsi="Lato"/>
          <w:sz w:val="22"/>
          <w:szCs w:val="22"/>
        </w:rPr>
        <w:t xml:space="preserve"> elemen </w:t>
      </w:r>
      <w:proofErr w:type="spellStart"/>
      <w:r w:rsidRPr="000D0120">
        <w:rPr>
          <w:rFonts w:ascii="Lato" w:hAnsi="Lato"/>
          <w:sz w:val="22"/>
          <w:szCs w:val="22"/>
        </w:rPr>
        <w:t>kunci</w:t>
      </w:r>
      <w:proofErr w:type="spellEnd"/>
      <w:r w:rsidRPr="000D0120">
        <w:rPr>
          <w:rFonts w:ascii="Lato" w:hAnsi="Lato"/>
          <w:sz w:val="22"/>
          <w:szCs w:val="22"/>
        </w:rPr>
        <w:t xml:space="preserve"> dalam </w:t>
      </w:r>
      <w:proofErr w:type="spellStart"/>
      <w:r w:rsidRPr="000D0120">
        <w:rPr>
          <w:rFonts w:ascii="Lato" w:hAnsi="Lato"/>
          <w:sz w:val="22"/>
          <w:szCs w:val="22"/>
        </w:rPr>
        <w:t>menghidupkan</w:t>
      </w:r>
      <w:proofErr w:type="spellEnd"/>
      <w:r w:rsidRPr="000D0120">
        <w:rPr>
          <w:rFonts w:ascii="Lato" w:hAnsi="Lato"/>
          <w:sz w:val="22"/>
          <w:szCs w:val="22"/>
        </w:rPr>
        <w:t xml:space="preserve"> </w:t>
      </w:r>
      <w:proofErr w:type="spellStart"/>
      <w:r w:rsidRPr="000D0120">
        <w:rPr>
          <w:rFonts w:ascii="Lato" w:hAnsi="Lato"/>
          <w:sz w:val="22"/>
          <w:szCs w:val="22"/>
        </w:rPr>
        <w:t>literasi</w:t>
      </w:r>
      <w:proofErr w:type="spellEnd"/>
      <w:r w:rsidRPr="000D0120">
        <w:rPr>
          <w:rFonts w:ascii="Lato" w:hAnsi="Lato"/>
          <w:sz w:val="22"/>
          <w:szCs w:val="22"/>
        </w:rPr>
        <w:t xml:space="preserve"> budaya. Guru yang </w:t>
      </w:r>
      <w:proofErr w:type="spellStart"/>
      <w:r w:rsidRPr="000D0120">
        <w:rPr>
          <w:rFonts w:ascii="Lato" w:hAnsi="Lato"/>
          <w:sz w:val="22"/>
          <w:szCs w:val="22"/>
        </w:rPr>
        <w:t>mampu</w:t>
      </w:r>
      <w:proofErr w:type="spellEnd"/>
      <w:r w:rsidRPr="000D0120">
        <w:rPr>
          <w:rFonts w:ascii="Lato" w:hAnsi="Lato"/>
          <w:sz w:val="22"/>
          <w:szCs w:val="22"/>
        </w:rPr>
        <w:t xml:space="preserve"> </w:t>
      </w:r>
      <w:proofErr w:type="spellStart"/>
      <w:r w:rsidRPr="000D0120">
        <w:rPr>
          <w:rFonts w:ascii="Lato" w:hAnsi="Lato"/>
          <w:sz w:val="22"/>
          <w:szCs w:val="22"/>
        </w:rPr>
        <w:t>mengemas</w:t>
      </w:r>
      <w:proofErr w:type="spellEnd"/>
      <w:r w:rsidRPr="000D0120">
        <w:rPr>
          <w:rFonts w:ascii="Lato" w:hAnsi="Lato"/>
          <w:sz w:val="22"/>
          <w:szCs w:val="22"/>
        </w:rPr>
        <w:t xml:space="preserve"> </w:t>
      </w:r>
      <w:proofErr w:type="spellStart"/>
      <w:r w:rsidRPr="000D0120">
        <w:rPr>
          <w:rFonts w:ascii="Lato" w:hAnsi="Lato"/>
          <w:sz w:val="22"/>
          <w:szCs w:val="22"/>
        </w:rPr>
        <w:t>pembelajaran</w:t>
      </w:r>
      <w:proofErr w:type="spellEnd"/>
      <w:r w:rsidRPr="000D0120">
        <w:rPr>
          <w:rFonts w:ascii="Lato" w:hAnsi="Lato"/>
          <w:sz w:val="22"/>
          <w:szCs w:val="22"/>
        </w:rPr>
        <w:t xml:space="preserve"> </w:t>
      </w:r>
      <w:proofErr w:type="spellStart"/>
      <w:r w:rsidRPr="000D0120">
        <w:rPr>
          <w:rFonts w:ascii="Lato" w:hAnsi="Lato"/>
          <w:sz w:val="22"/>
          <w:szCs w:val="22"/>
        </w:rPr>
        <w:t>secara</w:t>
      </w:r>
      <w:proofErr w:type="spellEnd"/>
      <w:r w:rsidRPr="000D0120">
        <w:rPr>
          <w:rFonts w:ascii="Lato" w:hAnsi="Lato"/>
          <w:sz w:val="22"/>
          <w:szCs w:val="22"/>
        </w:rPr>
        <w:t xml:space="preserve"> </w:t>
      </w:r>
      <w:proofErr w:type="spellStart"/>
      <w:r w:rsidRPr="000D0120">
        <w:rPr>
          <w:rFonts w:ascii="Lato" w:hAnsi="Lato"/>
          <w:sz w:val="22"/>
          <w:szCs w:val="22"/>
        </w:rPr>
        <w:t>kreatif</w:t>
      </w:r>
      <w:proofErr w:type="spellEnd"/>
      <w:r w:rsidRPr="007C37D6">
        <w:rPr>
          <w:rFonts w:ascii="Lato" w:hAnsi="Lato"/>
          <w:sz w:val="22"/>
          <w:szCs w:val="22"/>
        </w:rPr>
        <w:t xml:space="preserve"> </w:t>
      </w:r>
      <w:proofErr w:type="spellStart"/>
      <w:r w:rsidRPr="000D0120">
        <w:rPr>
          <w:rFonts w:ascii="Lato" w:hAnsi="Lato"/>
          <w:sz w:val="22"/>
          <w:szCs w:val="22"/>
        </w:rPr>
        <w:t>melalui</w:t>
      </w:r>
      <w:proofErr w:type="spellEnd"/>
      <w:r w:rsidRPr="000D0120">
        <w:rPr>
          <w:rFonts w:ascii="Lato" w:hAnsi="Lato"/>
          <w:sz w:val="22"/>
          <w:szCs w:val="22"/>
        </w:rPr>
        <w:t xml:space="preserve"> cerita rakyat, </w:t>
      </w:r>
      <w:proofErr w:type="spellStart"/>
      <w:r w:rsidRPr="000D0120">
        <w:rPr>
          <w:rFonts w:ascii="Lato" w:hAnsi="Lato"/>
          <w:sz w:val="22"/>
          <w:szCs w:val="22"/>
        </w:rPr>
        <w:t>pemutaran</w:t>
      </w:r>
      <w:proofErr w:type="spellEnd"/>
      <w:r w:rsidRPr="000D0120">
        <w:rPr>
          <w:rFonts w:ascii="Lato" w:hAnsi="Lato"/>
          <w:sz w:val="22"/>
          <w:szCs w:val="22"/>
        </w:rPr>
        <w:t xml:space="preserve"> video </w:t>
      </w:r>
      <w:proofErr w:type="spellStart"/>
      <w:r w:rsidRPr="000D0120">
        <w:rPr>
          <w:rFonts w:ascii="Lato" w:hAnsi="Lato"/>
          <w:sz w:val="22"/>
          <w:szCs w:val="22"/>
        </w:rPr>
        <w:t>upacara</w:t>
      </w:r>
      <w:proofErr w:type="spellEnd"/>
      <w:r w:rsidRPr="000D0120">
        <w:rPr>
          <w:rFonts w:ascii="Lato" w:hAnsi="Lato"/>
          <w:sz w:val="22"/>
          <w:szCs w:val="22"/>
        </w:rPr>
        <w:t xml:space="preserve"> adat, diskusi </w:t>
      </w:r>
      <w:proofErr w:type="spellStart"/>
      <w:r w:rsidRPr="000D0120">
        <w:rPr>
          <w:rFonts w:ascii="Lato" w:hAnsi="Lato"/>
          <w:sz w:val="22"/>
          <w:szCs w:val="22"/>
        </w:rPr>
        <w:t>kontekstual</w:t>
      </w:r>
      <w:proofErr w:type="spellEnd"/>
      <w:r w:rsidRPr="000D0120">
        <w:rPr>
          <w:rFonts w:ascii="Lato" w:hAnsi="Lato"/>
          <w:sz w:val="22"/>
          <w:szCs w:val="22"/>
        </w:rPr>
        <w:t xml:space="preserve">, dan </w:t>
      </w:r>
      <w:proofErr w:type="spellStart"/>
      <w:r w:rsidRPr="000D0120">
        <w:rPr>
          <w:rFonts w:ascii="Lato" w:hAnsi="Lato"/>
          <w:sz w:val="22"/>
          <w:szCs w:val="22"/>
        </w:rPr>
        <w:t>proyek</w:t>
      </w:r>
      <w:proofErr w:type="spellEnd"/>
      <w:r w:rsidRPr="000D0120">
        <w:rPr>
          <w:rFonts w:ascii="Lato" w:hAnsi="Lato"/>
          <w:sz w:val="22"/>
          <w:szCs w:val="22"/>
        </w:rPr>
        <w:t xml:space="preserve"> berbasis budaya</w:t>
      </w:r>
      <w:r w:rsidRPr="007C37D6">
        <w:rPr>
          <w:rFonts w:ascii="Lato" w:hAnsi="Lato"/>
          <w:sz w:val="22"/>
          <w:szCs w:val="22"/>
        </w:rPr>
        <w:t xml:space="preserve"> </w:t>
      </w:r>
      <w:proofErr w:type="spellStart"/>
      <w:r w:rsidRPr="000D0120">
        <w:rPr>
          <w:rFonts w:ascii="Lato" w:hAnsi="Lato"/>
          <w:sz w:val="22"/>
          <w:szCs w:val="22"/>
        </w:rPr>
        <w:t>terbukti</w:t>
      </w:r>
      <w:proofErr w:type="spellEnd"/>
      <w:r w:rsidRPr="000D0120">
        <w:rPr>
          <w:rFonts w:ascii="Lato" w:hAnsi="Lato"/>
          <w:sz w:val="22"/>
          <w:szCs w:val="22"/>
        </w:rPr>
        <w:t xml:space="preserve"> </w:t>
      </w:r>
      <w:proofErr w:type="spellStart"/>
      <w:r w:rsidRPr="000D0120">
        <w:rPr>
          <w:rFonts w:ascii="Lato" w:hAnsi="Lato"/>
          <w:sz w:val="22"/>
          <w:szCs w:val="22"/>
        </w:rPr>
        <w:t>mampu</w:t>
      </w:r>
      <w:proofErr w:type="spellEnd"/>
      <w:r w:rsidRPr="000D0120">
        <w:rPr>
          <w:rFonts w:ascii="Lato" w:hAnsi="Lato"/>
          <w:sz w:val="22"/>
          <w:szCs w:val="22"/>
        </w:rPr>
        <w:t xml:space="preserve"> </w:t>
      </w:r>
      <w:proofErr w:type="spellStart"/>
      <w:r w:rsidRPr="000D0120">
        <w:rPr>
          <w:rFonts w:ascii="Lato" w:hAnsi="Lato"/>
          <w:sz w:val="22"/>
          <w:szCs w:val="22"/>
        </w:rPr>
        <w:t>meningkatkan</w:t>
      </w:r>
      <w:proofErr w:type="spellEnd"/>
      <w:r w:rsidRPr="000D0120">
        <w:rPr>
          <w:rFonts w:ascii="Lato" w:hAnsi="Lato"/>
          <w:sz w:val="22"/>
          <w:szCs w:val="22"/>
        </w:rPr>
        <w:t xml:space="preserve"> </w:t>
      </w:r>
      <w:proofErr w:type="spellStart"/>
      <w:r w:rsidRPr="000D0120">
        <w:rPr>
          <w:rFonts w:ascii="Lato" w:hAnsi="Lato"/>
          <w:sz w:val="22"/>
          <w:szCs w:val="22"/>
        </w:rPr>
        <w:t>partisipasi</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Ketika </w:t>
      </w:r>
      <w:proofErr w:type="spellStart"/>
      <w:r w:rsidRPr="000D0120">
        <w:rPr>
          <w:rFonts w:ascii="Lato" w:hAnsi="Lato"/>
          <w:sz w:val="22"/>
          <w:szCs w:val="22"/>
        </w:rPr>
        <w:t>materi</w:t>
      </w:r>
      <w:proofErr w:type="spellEnd"/>
      <w:r w:rsidRPr="000D0120">
        <w:rPr>
          <w:rFonts w:ascii="Lato" w:hAnsi="Lato"/>
          <w:sz w:val="22"/>
          <w:szCs w:val="22"/>
        </w:rPr>
        <w:t xml:space="preserve"> budaya dikaitkan dengan </w:t>
      </w:r>
      <w:proofErr w:type="spellStart"/>
      <w:r w:rsidRPr="000D0120">
        <w:rPr>
          <w:rFonts w:ascii="Lato" w:hAnsi="Lato"/>
          <w:sz w:val="22"/>
          <w:szCs w:val="22"/>
        </w:rPr>
        <w:t>pengalaman</w:t>
      </w:r>
      <w:proofErr w:type="spellEnd"/>
      <w:r w:rsidRPr="000D0120">
        <w:rPr>
          <w:rFonts w:ascii="Lato" w:hAnsi="Lato"/>
          <w:sz w:val="22"/>
          <w:szCs w:val="22"/>
        </w:rPr>
        <w:t xml:space="preserve"> </w:t>
      </w:r>
      <w:proofErr w:type="spellStart"/>
      <w:r w:rsidRPr="000D0120">
        <w:rPr>
          <w:rFonts w:ascii="Lato" w:hAnsi="Lato"/>
          <w:sz w:val="22"/>
          <w:szCs w:val="22"/>
        </w:rPr>
        <w:t>sehari</w:t>
      </w:r>
      <w:proofErr w:type="spellEnd"/>
      <w:r w:rsidRPr="000D0120">
        <w:rPr>
          <w:rFonts w:ascii="Lato" w:hAnsi="Lato"/>
          <w:sz w:val="22"/>
          <w:szCs w:val="22"/>
        </w:rPr>
        <w:t xml:space="preserve">-hari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pembelajaran</w:t>
      </w:r>
      <w:proofErr w:type="spellEnd"/>
      <w:r w:rsidRPr="000D0120">
        <w:rPr>
          <w:rFonts w:ascii="Lato" w:hAnsi="Lato"/>
          <w:sz w:val="22"/>
          <w:szCs w:val="22"/>
        </w:rPr>
        <w:t xml:space="preserve"> </w:t>
      </w:r>
      <w:proofErr w:type="spellStart"/>
      <w:r w:rsidRPr="000D0120">
        <w:rPr>
          <w:rFonts w:ascii="Lato" w:hAnsi="Lato"/>
          <w:sz w:val="22"/>
          <w:szCs w:val="22"/>
        </w:rPr>
        <w:t>menjadi</w:t>
      </w:r>
      <w:proofErr w:type="spellEnd"/>
      <w:r w:rsidRPr="000D0120">
        <w:rPr>
          <w:rFonts w:ascii="Lato" w:hAnsi="Lato"/>
          <w:sz w:val="22"/>
          <w:szCs w:val="22"/>
        </w:rPr>
        <w:t xml:space="preserve"> </w:t>
      </w:r>
      <w:proofErr w:type="spellStart"/>
      <w:r w:rsidRPr="000D0120">
        <w:rPr>
          <w:rFonts w:ascii="Lato" w:hAnsi="Lato"/>
          <w:sz w:val="22"/>
          <w:szCs w:val="22"/>
        </w:rPr>
        <w:t>lebih</w:t>
      </w:r>
      <w:proofErr w:type="spellEnd"/>
      <w:r w:rsidRPr="000D0120">
        <w:rPr>
          <w:rFonts w:ascii="Lato" w:hAnsi="Lato"/>
          <w:sz w:val="22"/>
          <w:szCs w:val="22"/>
        </w:rPr>
        <w:t xml:space="preserve"> </w:t>
      </w:r>
      <w:proofErr w:type="spellStart"/>
      <w:r w:rsidRPr="000D0120">
        <w:rPr>
          <w:rFonts w:ascii="Lato" w:hAnsi="Lato"/>
          <w:sz w:val="22"/>
          <w:szCs w:val="22"/>
        </w:rPr>
        <w:t>relevan</w:t>
      </w:r>
      <w:proofErr w:type="spellEnd"/>
      <w:r w:rsidRPr="000D0120">
        <w:rPr>
          <w:rFonts w:ascii="Lato" w:hAnsi="Lato"/>
          <w:sz w:val="22"/>
          <w:szCs w:val="22"/>
        </w:rPr>
        <w:t xml:space="preserve"> dan bermakna. Budaya </w:t>
      </w:r>
      <w:proofErr w:type="spellStart"/>
      <w:r w:rsidRPr="000D0120">
        <w:rPr>
          <w:rFonts w:ascii="Lato" w:hAnsi="Lato"/>
          <w:sz w:val="22"/>
          <w:szCs w:val="22"/>
        </w:rPr>
        <w:t>tidak</w:t>
      </w:r>
      <w:proofErr w:type="spellEnd"/>
      <w:r w:rsidRPr="000D0120">
        <w:rPr>
          <w:rFonts w:ascii="Lato" w:hAnsi="Lato"/>
          <w:sz w:val="22"/>
          <w:szCs w:val="22"/>
        </w:rPr>
        <w:t xml:space="preserve"> </w:t>
      </w:r>
      <w:proofErr w:type="spellStart"/>
      <w:r w:rsidRPr="000D0120">
        <w:rPr>
          <w:rFonts w:ascii="Lato" w:hAnsi="Lato"/>
          <w:sz w:val="22"/>
          <w:szCs w:val="22"/>
        </w:rPr>
        <w:t>lagi</w:t>
      </w:r>
      <w:proofErr w:type="spellEnd"/>
      <w:r w:rsidRPr="000D0120">
        <w:rPr>
          <w:rFonts w:ascii="Lato" w:hAnsi="Lato"/>
          <w:sz w:val="22"/>
          <w:szCs w:val="22"/>
        </w:rPr>
        <w:t xml:space="preserve"> </w:t>
      </w:r>
      <w:proofErr w:type="spellStart"/>
      <w:r w:rsidRPr="000D0120">
        <w:rPr>
          <w:rFonts w:ascii="Lato" w:hAnsi="Lato"/>
          <w:sz w:val="22"/>
          <w:szCs w:val="22"/>
        </w:rPr>
        <w:t>dipersepsikan</w:t>
      </w:r>
      <w:proofErr w:type="spellEnd"/>
      <w:r w:rsidRPr="000D0120">
        <w:rPr>
          <w:rFonts w:ascii="Lato" w:hAnsi="Lato"/>
          <w:sz w:val="22"/>
          <w:szCs w:val="22"/>
        </w:rPr>
        <w:t xml:space="preserve"> </w:t>
      </w:r>
      <w:proofErr w:type="spellStart"/>
      <w:r w:rsidRPr="000D0120">
        <w:rPr>
          <w:rFonts w:ascii="Lato" w:hAnsi="Lato"/>
          <w:sz w:val="22"/>
          <w:szCs w:val="22"/>
        </w:rPr>
        <w:t>sebagai</w:t>
      </w:r>
      <w:proofErr w:type="spellEnd"/>
      <w:r w:rsidRPr="000D0120">
        <w:rPr>
          <w:rFonts w:ascii="Lato" w:hAnsi="Lato"/>
          <w:sz w:val="22"/>
          <w:szCs w:val="22"/>
        </w:rPr>
        <w:t xml:space="preserve"> </w:t>
      </w:r>
      <w:proofErr w:type="spellStart"/>
      <w:r w:rsidRPr="000D0120">
        <w:rPr>
          <w:rFonts w:ascii="Lato" w:hAnsi="Lato"/>
          <w:sz w:val="22"/>
          <w:szCs w:val="22"/>
        </w:rPr>
        <w:t>sesuatu</w:t>
      </w:r>
      <w:proofErr w:type="spellEnd"/>
      <w:r w:rsidRPr="000D0120">
        <w:rPr>
          <w:rFonts w:ascii="Lato" w:hAnsi="Lato"/>
          <w:sz w:val="22"/>
          <w:szCs w:val="22"/>
        </w:rPr>
        <w:t xml:space="preserve"> yang </w:t>
      </w:r>
      <w:proofErr w:type="spellStart"/>
      <w:r w:rsidRPr="000D0120">
        <w:rPr>
          <w:rFonts w:ascii="Lato" w:hAnsi="Lato"/>
          <w:sz w:val="22"/>
          <w:szCs w:val="22"/>
        </w:rPr>
        <w:t>kuno</w:t>
      </w:r>
      <w:proofErr w:type="spellEnd"/>
      <w:r w:rsidRPr="000D0120">
        <w:rPr>
          <w:rFonts w:ascii="Lato" w:hAnsi="Lato"/>
          <w:sz w:val="22"/>
          <w:szCs w:val="22"/>
        </w:rPr>
        <w:t xml:space="preserve">, </w:t>
      </w:r>
      <w:proofErr w:type="spellStart"/>
      <w:r w:rsidRPr="000D0120">
        <w:rPr>
          <w:rFonts w:ascii="Lato" w:hAnsi="Lato"/>
          <w:sz w:val="22"/>
          <w:szCs w:val="22"/>
        </w:rPr>
        <w:t>tetapi</w:t>
      </w:r>
      <w:proofErr w:type="spellEnd"/>
      <w:r w:rsidRPr="000D0120">
        <w:rPr>
          <w:rFonts w:ascii="Lato" w:hAnsi="Lato"/>
          <w:sz w:val="22"/>
          <w:szCs w:val="22"/>
        </w:rPr>
        <w:t xml:space="preserve"> </w:t>
      </w:r>
      <w:proofErr w:type="spellStart"/>
      <w:r w:rsidRPr="000D0120">
        <w:rPr>
          <w:rFonts w:ascii="Lato" w:hAnsi="Lato"/>
          <w:sz w:val="22"/>
          <w:szCs w:val="22"/>
        </w:rPr>
        <w:t>sebagai</w:t>
      </w:r>
      <w:proofErr w:type="spellEnd"/>
      <w:r w:rsidRPr="000D0120">
        <w:rPr>
          <w:rFonts w:ascii="Lato" w:hAnsi="Lato"/>
          <w:sz w:val="22"/>
          <w:szCs w:val="22"/>
        </w:rPr>
        <w:t xml:space="preserve"> </w:t>
      </w:r>
      <w:proofErr w:type="spellStart"/>
      <w:r w:rsidRPr="000D0120">
        <w:rPr>
          <w:rFonts w:ascii="Lato" w:hAnsi="Lato"/>
          <w:sz w:val="22"/>
          <w:szCs w:val="22"/>
        </w:rPr>
        <w:t>sumber</w:t>
      </w:r>
      <w:proofErr w:type="spellEnd"/>
      <w:r w:rsidRPr="000D0120">
        <w:rPr>
          <w:rFonts w:ascii="Lato" w:hAnsi="Lato"/>
          <w:sz w:val="22"/>
          <w:szCs w:val="22"/>
        </w:rPr>
        <w:t xml:space="preserve"> </w:t>
      </w:r>
      <w:proofErr w:type="spellStart"/>
      <w:r w:rsidRPr="000D0120">
        <w:rPr>
          <w:rFonts w:ascii="Lato" w:hAnsi="Lato"/>
          <w:sz w:val="22"/>
          <w:szCs w:val="22"/>
        </w:rPr>
        <w:t>nilai</w:t>
      </w:r>
      <w:proofErr w:type="spellEnd"/>
      <w:r w:rsidRPr="000D0120">
        <w:rPr>
          <w:rFonts w:ascii="Lato" w:hAnsi="Lato"/>
          <w:sz w:val="22"/>
          <w:szCs w:val="22"/>
        </w:rPr>
        <w:t xml:space="preserve"> yang aktual dan aplikatif.</w:t>
      </w:r>
    </w:p>
    <w:p w14:paraId="00077AEF" w14:textId="700176C0" w:rsidR="007C37D6" w:rsidRPr="007C37D6" w:rsidRDefault="007C37D6" w:rsidP="002C460B">
      <w:pPr>
        <w:ind w:firstLine="567"/>
        <w:jc w:val="both"/>
        <w:rPr>
          <w:rFonts w:ascii="Lato" w:hAnsi="Lato"/>
          <w:sz w:val="22"/>
          <w:szCs w:val="22"/>
        </w:rPr>
      </w:pPr>
      <w:proofErr w:type="spellStart"/>
      <w:r w:rsidRPr="000D0120">
        <w:rPr>
          <w:rFonts w:ascii="Lato" w:hAnsi="Lato"/>
          <w:sz w:val="22"/>
          <w:szCs w:val="22"/>
        </w:rPr>
        <w:t>Kegiatan</w:t>
      </w:r>
      <w:proofErr w:type="spellEnd"/>
      <w:r w:rsidRPr="000D0120">
        <w:rPr>
          <w:rFonts w:ascii="Lato" w:hAnsi="Lato"/>
          <w:sz w:val="22"/>
          <w:szCs w:val="22"/>
        </w:rPr>
        <w:t xml:space="preserve"> </w:t>
      </w:r>
      <w:proofErr w:type="spellStart"/>
      <w:r w:rsidRPr="000D0120">
        <w:rPr>
          <w:rFonts w:ascii="Lato" w:hAnsi="Lato"/>
          <w:sz w:val="22"/>
          <w:szCs w:val="22"/>
        </w:rPr>
        <w:t>seperti</w:t>
      </w:r>
      <w:proofErr w:type="spellEnd"/>
      <w:r w:rsidRPr="000D0120">
        <w:rPr>
          <w:rFonts w:ascii="Lato" w:hAnsi="Lato"/>
          <w:sz w:val="22"/>
          <w:szCs w:val="22"/>
        </w:rPr>
        <w:t xml:space="preserve"> pentas </w:t>
      </w:r>
      <w:proofErr w:type="spellStart"/>
      <w:r w:rsidRPr="000D0120">
        <w:rPr>
          <w:rFonts w:ascii="Lato" w:hAnsi="Lato"/>
          <w:sz w:val="22"/>
          <w:szCs w:val="22"/>
        </w:rPr>
        <w:t>seni</w:t>
      </w:r>
      <w:proofErr w:type="spellEnd"/>
      <w:r w:rsidRPr="000D0120">
        <w:rPr>
          <w:rFonts w:ascii="Lato" w:hAnsi="Lato"/>
          <w:sz w:val="22"/>
          <w:szCs w:val="22"/>
        </w:rPr>
        <w:t xml:space="preserve">, fashion show busana adat, </w:t>
      </w:r>
      <w:proofErr w:type="spellStart"/>
      <w:r w:rsidRPr="000D0120">
        <w:rPr>
          <w:rFonts w:ascii="Lato" w:hAnsi="Lato"/>
          <w:sz w:val="22"/>
          <w:szCs w:val="22"/>
        </w:rPr>
        <w:t>lomba</w:t>
      </w:r>
      <w:proofErr w:type="spellEnd"/>
      <w:r w:rsidRPr="000D0120">
        <w:rPr>
          <w:rFonts w:ascii="Lato" w:hAnsi="Lato"/>
          <w:sz w:val="22"/>
          <w:szCs w:val="22"/>
        </w:rPr>
        <w:t xml:space="preserve"> </w:t>
      </w:r>
      <w:proofErr w:type="spellStart"/>
      <w:r w:rsidRPr="000D0120">
        <w:rPr>
          <w:rFonts w:ascii="Lato" w:hAnsi="Lato"/>
          <w:sz w:val="22"/>
          <w:szCs w:val="22"/>
        </w:rPr>
        <w:t>lagu</w:t>
      </w:r>
      <w:proofErr w:type="spellEnd"/>
      <w:r w:rsidRPr="000D0120">
        <w:rPr>
          <w:rFonts w:ascii="Lato" w:hAnsi="Lato"/>
          <w:sz w:val="22"/>
          <w:szCs w:val="22"/>
        </w:rPr>
        <w:t xml:space="preserve"> etnik, dan </w:t>
      </w:r>
      <w:proofErr w:type="spellStart"/>
      <w:r w:rsidRPr="000D0120">
        <w:rPr>
          <w:rFonts w:ascii="Lato" w:hAnsi="Lato"/>
          <w:sz w:val="22"/>
          <w:szCs w:val="22"/>
        </w:rPr>
        <w:t>praktik</w:t>
      </w:r>
      <w:proofErr w:type="spellEnd"/>
      <w:r w:rsidRPr="000D0120">
        <w:rPr>
          <w:rFonts w:ascii="Lato" w:hAnsi="Lato"/>
          <w:sz w:val="22"/>
          <w:szCs w:val="22"/>
        </w:rPr>
        <w:t xml:space="preserve"> </w:t>
      </w:r>
      <w:proofErr w:type="spellStart"/>
      <w:r w:rsidRPr="000D0120">
        <w:rPr>
          <w:rFonts w:ascii="Lato" w:hAnsi="Lato"/>
          <w:sz w:val="22"/>
          <w:szCs w:val="22"/>
        </w:rPr>
        <w:t>kerajinan</w:t>
      </w:r>
      <w:proofErr w:type="spellEnd"/>
      <w:r w:rsidRPr="000D0120">
        <w:rPr>
          <w:rFonts w:ascii="Lato" w:hAnsi="Lato"/>
          <w:sz w:val="22"/>
          <w:szCs w:val="22"/>
        </w:rPr>
        <w:t xml:space="preserve"> </w:t>
      </w:r>
      <w:proofErr w:type="spellStart"/>
      <w:r w:rsidRPr="000D0120">
        <w:rPr>
          <w:rFonts w:ascii="Lato" w:hAnsi="Lato"/>
          <w:sz w:val="22"/>
          <w:szCs w:val="22"/>
        </w:rPr>
        <w:t>tradisional</w:t>
      </w:r>
      <w:proofErr w:type="spellEnd"/>
      <w:r w:rsidRPr="000D0120">
        <w:rPr>
          <w:rFonts w:ascii="Lato" w:hAnsi="Lato"/>
          <w:sz w:val="22"/>
          <w:szCs w:val="22"/>
        </w:rPr>
        <w:t xml:space="preserve"> </w:t>
      </w:r>
      <w:proofErr w:type="spellStart"/>
      <w:r w:rsidRPr="000D0120">
        <w:rPr>
          <w:rFonts w:ascii="Lato" w:hAnsi="Lato"/>
          <w:sz w:val="22"/>
          <w:szCs w:val="22"/>
        </w:rPr>
        <w:t>memberikan</w:t>
      </w:r>
      <w:proofErr w:type="spellEnd"/>
      <w:r w:rsidRPr="000D0120">
        <w:rPr>
          <w:rFonts w:ascii="Lato" w:hAnsi="Lato"/>
          <w:sz w:val="22"/>
          <w:szCs w:val="22"/>
        </w:rPr>
        <w:t xml:space="preserve"> </w:t>
      </w:r>
      <w:proofErr w:type="spellStart"/>
      <w:r w:rsidRPr="000D0120">
        <w:rPr>
          <w:rFonts w:ascii="Lato" w:hAnsi="Lato"/>
          <w:sz w:val="22"/>
          <w:szCs w:val="22"/>
        </w:rPr>
        <w:t>pengalaman</w:t>
      </w:r>
      <w:proofErr w:type="spellEnd"/>
      <w:r w:rsidRPr="000D0120">
        <w:rPr>
          <w:rFonts w:ascii="Lato" w:hAnsi="Lato"/>
          <w:sz w:val="22"/>
          <w:szCs w:val="22"/>
        </w:rPr>
        <w:t xml:space="preserve"> </w:t>
      </w:r>
      <w:proofErr w:type="spellStart"/>
      <w:r w:rsidRPr="000D0120">
        <w:rPr>
          <w:rFonts w:ascii="Lato" w:hAnsi="Lato"/>
          <w:sz w:val="22"/>
          <w:szCs w:val="22"/>
        </w:rPr>
        <w:t>langsung</w:t>
      </w:r>
      <w:proofErr w:type="spellEnd"/>
      <w:r w:rsidRPr="000D0120">
        <w:rPr>
          <w:rFonts w:ascii="Lato" w:hAnsi="Lato"/>
          <w:sz w:val="22"/>
          <w:szCs w:val="22"/>
        </w:rPr>
        <w:t xml:space="preserve"> yang </w:t>
      </w:r>
      <w:proofErr w:type="spellStart"/>
      <w:r w:rsidRPr="000D0120">
        <w:rPr>
          <w:rFonts w:ascii="Lato" w:hAnsi="Lato"/>
          <w:sz w:val="22"/>
          <w:szCs w:val="22"/>
        </w:rPr>
        <w:t>memperkuat</w:t>
      </w:r>
      <w:proofErr w:type="spellEnd"/>
      <w:r w:rsidRPr="000D0120">
        <w:rPr>
          <w:rFonts w:ascii="Lato" w:hAnsi="Lato"/>
          <w:sz w:val="22"/>
          <w:szCs w:val="22"/>
        </w:rPr>
        <w:t xml:space="preserve"> aspek afektif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Pengalaman</w:t>
      </w:r>
      <w:proofErr w:type="spellEnd"/>
      <w:r w:rsidRPr="000D0120">
        <w:rPr>
          <w:rFonts w:ascii="Lato" w:hAnsi="Lato"/>
          <w:sz w:val="22"/>
          <w:szCs w:val="22"/>
        </w:rPr>
        <w:t xml:space="preserve"> </w:t>
      </w:r>
      <w:proofErr w:type="spellStart"/>
      <w:r w:rsidRPr="000D0120">
        <w:rPr>
          <w:rFonts w:ascii="Lato" w:hAnsi="Lato"/>
          <w:sz w:val="22"/>
          <w:szCs w:val="22"/>
        </w:rPr>
        <w:t>tersebut</w:t>
      </w:r>
      <w:proofErr w:type="spellEnd"/>
      <w:r w:rsidRPr="000D0120">
        <w:rPr>
          <w:rFonts w:ascii="Lato" w:hAnsi="Lato"/>
          <w:sz w:val="22"/>
          <w:szCs w:val="22"/>
        </w:rPr>
        <w:t xml:space="preserve"> </w:t>
      </w:r>
      <w:proofErr w:type="spellStart"/>
      <w:r w:rsidRPr="000D0120">
        <w:rPr>
          <w:rFonts w:ascii="Lato" w:hAnsi="Lato"/>
          <w:sz w:val="22"/>
          <w:szCs w:val="22"/>
        </w:rPr>
        <w:t>menumbuhkan</w:t>
      </w:r>
      <w:proofErr w:type="spellEnd"/>
      <w:r w:rsidRPr="000D0120">
        <w:rPr>
          <w:rFonts w:ascii="Lato" w:hAnsi="Lato"/>
          <w:sz w:val="22"/>
          <w:szCs w:val="22"/>
        </w:rPr>
        <w:t xml:space="preserve"> rasa bangga, </w:t>
      </w:r>
      <w:proofErr w:type="spellStart"/>
      <w:r w:rsidRPr="000D0120">
        <w:rPr>
          <w:rFonts w:ascii="Lato" w:hAnsi="Lato"/>
          <w:sz w:val="22"/>
          <w:szCs w:val="22"/>
        </w:rPr>
        <w:t>senang</w:t>
      </w:r>
      <w:proofErr w:type="spellEnd"/>
      <w:r w:rsidRPr="000D0120">
        <w:rPr>
          <w:rFonts w:ascii="Lato" w:hAnsi="Lato"/>
          <w:sz w:val="22"/>
          <w:szCs w:val="22"/>
        </w:rPr>
        <w:t xml:space="preserve">, dan </w:t>
      </w:r>
      <w:proofErr w:type="spellStart"/>
      <w:r w:rsidRPr="000D0120">
        <w:rPr>
          <w:rFonts w:ascii="Lato" w:hAnsi="Lato"/>
          <w:sz w:val="22"/>
          <w:szCs w:val="22"/>
        </w:rPr>
        <w:t>memiliki</w:t>
      </w:r>
      <w:proofErr w:type="spellEnd"/>
      <w:r w:rsidRPr="000D0120">
        <w:rPr>
          <w:rFonts w:ascii="Lato" w:hAnsi="Lato"/>
          <w:sz w:val="22"/>
          <w:szCs w:val="22"/>
        </w:rPr>
        <w:t xml:space="preserve"> </w:t>
      </w:r>
      <w:proofErr w:type="spellStart"/>
      <w:r w:rsidRPr="000D0120">
        <w:rPr>
          <w:rFonts w:ascii="Lato" w:hAnsi="Lato"/>
          <w:sz w:val="22"/>
          <w:szCs w:val="22"/>
        </w:rPr>
        <w:t>terhadap</w:t>
      </w:r>
      <w:proofErr w:type="spellEnd"/>
      <w:r w:rsidRPr="000D0120">
        <w:rPr>
          <w:rFonts w:ascii="Lato" w:hAnsi="Lato"/>
          <w:sz w:val="22"/>
          <w:szCs w:val="22"/>
        </w:rPr>
        <w:t xml:space="preserve"> budaya </w:t>
      </w:r>
      <w:proofErr w:type="spellStart"/>
      <w:r w:rsidRPr="000D0120">
        <w:rPr>
          <w:rFonts w:ascii="Lato" w:hAnsi="Lato"/>
          <w:sz w:val="22"/>
          <w:szCs w:val="22"/>
        </w:rPr>
        <w:t>Toraja</w:t>
      </w:r>
      <w:proofErr w:type="spellEnd"/>
      <w:r w:rsidRPr="000D0120">
        <w:rPr>
          <w:rFonts w:ascii="Lato" w:hAnsi="Lato"/>
          <w:sz w:val="22"/>
          <w:szCs w:val="22"/>
        </w:rPr>
        <w:t xml:space="preserve">. </w:t>
      </w:r>
      <w:proofErr w:type="spellStart"/>
      <w:r w:rsidRPr="007C37D6">
        <w:rPr>
          <w:rFonts w:ascii="Lato" w:hAnsi="Lato"/>
          <w:sz w:val="22"/>
          <w:szCs w:val="22"/>
        </w:rPr>
        <w:t>L</w:t>
      </w:r>
      <w:r w:rsidRPr="000D0120">
        <w:rPr>
          <w:rFonts w:ascii="Lato" w:hAnsi="Lato"/>
          <w:sz w:val="22"/>
          <w:szCs w:val="22"/>
        </w:rPr>
        <w:t>ingkungan</w:t>
      </w:r>
      <w:proofErr w:type="spellEnd"/>
      <w:r w:rsidRPr="000D0120">
        <w:rPr>
          <w:rFonts w:ascii="Lato" w:hAnsi="Lato"/>
          <w:sz w:val="22"/>
          <w:szCs w:val="22"/>
        </w:rPr>
        <w:t xml:space="preserve"> </w:t>
      </w:r>
      <w:proofErr w:type="spellStart"/>
      <w:r w:rsidRPr="000D0120">
        <w:rPr>
          <w:rFonts w:ascii="Lato" w:hAnsi="Lato"/>
          <w:sz w:val="22"/>
          <w:szCs w:val="22"/>
        </w:rPr>
        <w:t>sekolah</w:t>
      </w:r>
      <w:proofErr w:type="spellEnd"/>
      <w:r w:rsidRPr="000D0120">
        <w:rPr>
          <w:rFonts w:ascii="Lato" w:hAnsi="Lato"/>
          <w:sz w:val="22"/>
          <w:szCs w:val="22"/>
        </w:rPr>
        <w:t xml:space="preserve"> yang </w:t>
      </w:r>
      <w:proofErr w:type="spellStart"/>
      <w:r w:rsidRPr="000D0120">
        <w:rPr>
          <w:rFonts w:ascii="Lato" w:hAnsi="Lato"/>
          <w:sz w:val="22"/>
          <w:szCs w:val="22"/>
        </w:rPr>
        <w:t>kondusif</w:t>
      </w:r>
      <w:proofErr w:type="spellEnd"/>
      <w:r w:rsidR="00E44242">
        <w:rPr>
          <w:rFonts w:ascii="Lato" w:hAnsi="Lato"/>
          <w:sz w:val="22"/>
          <w:szCs w:val="22"/>
        </w:rPr>
        <w:t>,</w:t>
      </w:r>
      <w:r w:rsidRPr="007C37D6">
        <w:rPr>
          <w:rFonts w:ascii="Lato" w:hAnsi="Lato"/>
          <w:sz w:val="22"/>
          <w:szCs w:val="22"/>
        </w:rPr>
        <w:t xml:space="preserve"> </w:t>
      </w:r>
      <w:r w:rsidRPr="000D0120">
        <w:rPr>
          <w:rFonts w:ascii="Lato" w:hAnsi="Lato"/>
          <w:sz w:val="22"/>
          <w:szCs w:val="22"/>
        </w:rPr>
        <w:t xml:space="preserve">ditopang oleh fasilitas, </w:t>
      </w:r>
      <w:proofErr w:type="spellStart"/>
      <w:r w:rsidRPr="000D0120">
        <w:rPr>
          <w:rFonts w:ascii="Lato" w:hAnsi="Lato"/>
          <w:sz w:val="22"/>
          <w:szCs w:val="22"/>
        </w:rPr>
        <w:t>kurikulum</w:t>
      </w:r>
      <w:proofErr w:type="spellEnd"/>
      <w:r w:rsidRPr="000D0120">
        <w:rPr>
          <w:rFonts w:ascii="Lato" w:hAnsi="Lato"/>
          <w:sz w:val="22"/>
          <w:szCs w:val="22"/>
        </w:rPr>
        <w:t xml:space="preserve">, dan </w:t>
      </w:r>
      <w:proofErr w:type="spellStart"/>
      <w:r w:rsidRPr="000D0120">
        <w:rPr>
          <w:rFonts w:ascii="Lato" w:hAnsi="Lato"/>
          <w:sz w:val="22"/>
          <w:szCs w:val="22"/>
        </w:rPr>
        <w:t>peran</w:t>
      </w:r>
      <w:proofErr w:type="spellEnd"/>
      <w:r w:rsidRPr="000D0120">
        <w:rPr>
          <w:rFonts w:ascii="Lato" w:hAnsi="Lato"/>
          <w:sz w:val="22"/>
          <w:szCs w:val="22"/>
        </w:rPr>
        <w:t xml:space="preserve"> guru</w:t>
      </w:r>
      <w:r w:rsidRPr="007C37D6">
        <w:rPr>
          <w:rFonts w:ascii="Lato" w:hAnsi="Lato"/>
          <w:sz w:val="22"/>
          <w:szCs w:val="22"/>
        </w:rPr>
        <w:t xml:space="preserve"> </w:t>
      </w:r>
      <w:proofErr w:type="spellStart"/>
      <w:r w:rsidRPr="000D0120">
        <w:rPr>
          <w:rFonts w:ascii="Lato" w:hAnsi="Lato"/>
          <w:sz w:val="22"/>
          <w:szCs w:val="22"/>
        </w:rPr>
        <w:t>mampu</w:t>
      </w:r>
      <w:proofErr w:type="spellEnd"/>
      <w:r w:rsidRPr="000D0120">
        <w:rPr>
          <w:rFonts w:ascii="Lato" w:hAnsi="Lato"/>
          <w:sz w:val="22"/>
          <w:szCs w:val="22"/>
        </w:rPr>
        <w:t xml:space="preserve"> </w:t>
      </w:r>
      <w:proofErr w:type="spellStart"/>
      <w:r w:rsidRPr="000D0120">
        <w:rPr>
          <w:rFonts w:ascii="Lato" w:hAnsi="Lato"/>
          <w:sz w:val="22"/>
          <w:szCs w:val="22"/>
        </w:rPr>
        <w:t>meningkatkan</w:t>
      </w:r>
      <w:proofErr w:type="spellEnd"/>
      <w:r w:rsidRPr="000D0120">
        <w:rPr>
          <w:rFonts w:ascii="Lato" w:hAnsi="Lato"/>
          <w:sz w:val="22"/>
          <w:szCs w:val="22"/>
        </w:rPr>
        <w:t xml:space="preserve"> </w:t>
      </w:r>
      <w:proofErr w:type="spellStart"/>
      <w:r w:rsidRPr="000D0120">
        <w:rPr>
          <w:rFonts w:ascii="Lato" w:hAnsi="Lato"/>
          <w:sz w:val="22"/>
          <w:szCs w:val="22"/>
        </w:rPr>
        <w:t>minat</w:t>
      </w:r>
      <w:proofErr w:type="spellEnd"/>
      <w:r w:rsidRPr="000D0120">
        <w:rPr>
          <w:rFonts w:ascii="Lato" w:hAnsi="Lato"/>
          <w:sz w:val="22"/>
          <w:szCs w:val="22"/>
        </w:rPr>
        <w:t xml:space="preserve"> </w:t>
      </w:r>
      <w:proofErr w:type="spellStart"/>
      <w:r w:rsidRPr="000D0120">
        <w:rPr>
          <w:rFonts w:ascii="Lato" w:hAnsi="Lato"/>
          <w:sz w:val="22"/>
          <w:szCs w:val="22"/>
        </w:rPr>
        <w:t>literasi</w:t>
      </w:r>
      <w:proofErr w:type="spellEnd"/>
      <w:r w:rsidRPr="000D0120">
        <w:rPr>
          <w:rFonts w:ascii="Lato" w:hAnsi="Lato"/>
          <w:sz w:val="22"/>
          <w:szCs w:val="22"/>
        </w:rPr>
        <w:t xml:space="preserve"> budaya </w:t>
      </w:r>
      <w:proofErr w:type="spellStart"/>
      <w:r w:rsidRPr="000D0120">
        <w:rPr>
          <w:rFonts w:ascii="Lato" w:hAnsi="Lato"/>
          <w:sz w:val="22"/>
          <w:szCs w:val="22"/>
        </w:rPr>
        <w:t>secara</w:t>
      </w:r>
      <w:proofErr w:type="spellEnd"/>
      <w:r w:rsidRPr="000D0120">
        <w:rPr>
          <w:rFonts w:ascii="Lato" w:hAnsi="Lato"/>
          <w:sz w:val="22"/>
          <w:szCs w:val="22"/>
        </w:rPr>
        <w:t xml:space="preserve"> </w:t>
      </w:r>
      <w:proofErr w:type="spellStart"/>
      <w:r w:rsidRPr="000D0120">
        <w:rPr>
          <w:rFonts w:ascii="Lato" w:hAnsi="Lato"/>
          <w:sz w:val="22"/>
          <w:szCs w:val="22"/>
        </w:rPr>
        <w:t>signifikan</w:t>
      </w:r>
      <w:proofErr w:type="spellEnd"/>
      <w:r w:rsidRPr="000D0120">
        <w:rPr>
          <w:rFonts w:ascii="Lato" w:hAnsi="Lato"/>
          <w:sz w:val="22"/>
          <w:szCs w:val="22"/>
        </w:rPr>
        <w:t>.</w:t>
      </w:r>
    </w:p>
    <w:p w14:paraId="3A03D733" w14:textId="77777777" w:rsidR="007C37D6" w:rsidRPr="000D0120" w:rsidRDefault="007C37D6" w:rsidP="002C460B">
      <w:pPr>
        <w:ind w:firstLine="567"/>
        <w:jc w:val="both"/>
        <w:rPr>
          <w:rFonts w:ascii="Lato" w:hAnsi="Lato"/>
          <w:sz w:val="22"/>
          <w:szCs w:val="22"/>
        </w:rPr>
      </w:pPr>
      <w:proofErr w:type="spellStart"/>
      <w:r w:rsidRPr="007C37D6">
        <w:rPr>
          <w:rFonts w:ascii="Lato" w:hAnsi="Lato"/>
          <w:sz w:val="22"/>
          <w:szCs w:val="22"/>
        </w:rPr>
        <w:t>K</w:t>
      </w:r>
      <w:r w:rsidRPr="000D0120">
        <w:rPr>
          <w:rFonts w:ascii="Lato" w:hAnsi="Lato"/>
          <w:sz w:val="22"/>
          <w:szCs w:val="22"/>
        </w:rPr>
        <w:t>eluarga</w:t>
      </w:r>
      <w:proofErr w:type="spellEnd"/>
      <w:r w:rsidRPr="000D0120">
        <w:rPr>
          <w:rFonts w:ascii="Lato" w:hAnsi="Lato"/>
          <w:sz w:val="22"/>
          <w:szCs w:val="22"/>
        </w:rPr>
        <w:t xml:space="preserve"> dan </w:t>
      </w:r>
      <w:proofErr w:type="spellStart"/>
      <w:r w:rsidRPr="000D0120">
        <w:rPr>
          <w:rFonts w:ascii="Lato" w:hAnsi="Lato"/>
          <w:sz w:val="22"/>
          <w:szCs w:val="22"/>
        </w:rPr>
        <w:t>masyarakat</w:t>
      </w:r>
      <w:proofErr w:type="spellEnd"/>
      <w:r w:rsidRPr="000D0120">
        <w:rPr>
          <w:rFonts w:ascii="Lato" w:hAnsi="Lato"/>
          <w:sz w:val="22"/>
          <w:szCs w:val="22"/>
        </w:rPr>
        <w:t xml:space="preserve"> </w:t>
      </w:r>
      <w:proofErr w:type="spellStart"/>
      <w:r w:rsidRPr="000D0120">
        <w:rPr>
          <w:rFonts w:ascii="Lato" w:hAnsi="Lato"/>
          <w:sz w:val="22"/>
          <w:szCs w:val="22"/>
        </w:rPr>
        <w:t>memiliki</w:t>
      </w:r>
      <w:proofErr w:type="spellEnd"/>
      <w:r w:rsidRPr="000D0120">
        <w:rPr>
          <w:rFonts w:ascii="Lato" w:hAnsi="Lato"/>
          <w:sz w:val="22"/>
          <w:szCs w:val="22"/>
        </w:rPr>
        <w:t xml:space="preserve"> </w:t>
      </w:r>
      <w:proofErr w:type="spellStart"/>
      <w:r w:rsidRPr="000D0120">
        <w:rPr>
          <w:rFonts w:ascii="Lato" w:hAnsi="Lato"/>
          <w:sz w:val="22"/>
          <w:szCs w:val="22"/>
        </w:rPr>
        <w:t>peran</w:t>
      </w:r>
      <w:proofErr w:type="spellEnd"/>
      <w:r w:rsidRPr="000D0120">
        <w:rPr>
          <w:rFonts w:ascii="Lato" w:hAnsi="Lato"/>
          <w:sz w:val="22"/>
          <w:szCs w:val="22"/>
        </w:rPr>
        <w:t xml:space="preserve"> </w:t>
      </w:r>
      <w:proofErr w:type="spellStart"/>
      <w:r w:rsidRPr="000D0120">
        <w:rPr>
          <w:rFonts w:ascii="Lato" w:hAnsi="Lato"/>
          <w:sz w:val="22"/>
          <w:szCs w:val="22"/>
        </w:rPr>
        <w:t>strategis</w:t>
      </w:r>
      <w:proofErr w:type="spellEnd"/>
      <w:r w:rsidRPr="000D0120">
        <w:rPr>
          <w:rFonts w:ascii="Lato" w:hAnsi="Lato"/>
          <w:sz w:val="22"/>
          <w:szCs w:val="22"/>
        </w:rPr>
        <w:t xml:space="preserve"> dalam </w:t>
      </w:r>
      <w:proofErr w:type="spellStart"/>
      <w:r w:rsidRPr="000D0120">
        <w:rPr>
          <w:rFonts w:ascii="Lato" w:hAnsi="Lato"/>
          <w:sz w:val="22"/>
          <w:szCs w:val="22"/>
        </w:rPr>
        <w:t>memperkuat</w:t>
      </w:r>
      <w:proofErr w:type="spellEnd"/>
      <w:r w:rsidRPr="000D0120">
        <w:rPr>
          <w:rFonts w:ascii="Lato" w:hAnsi="Lato"/>
          <w:sz w:val="22"/>
          <w:szCs w:val="22"/>
        </w:rPr>
        <w:t xml:space="preserve"> </w:t>
      </w:r>
      <w:proofErr w:type="spellStart"/>
      <w:r w:rsidRPr="000D0120">
        <w:rPr>
          <w:rFonts w:ascii="Lato" w:hAnsi="Lato"/>
          <w:sz w:val="22"/>
          <w:szCs w:val="22"/>
        </w:rPr>
        <w:t>minat</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terhadap</w:t>
      </w:r>
      <w:proofErr w:type="spellEnd"/>
      <w:r w:rsidRPr="000D0120">
        <w:rPr>
          <w:rFonts w:ascii="Lato" w:hAnsi="Lato"/>
          <w:sz w:val="22"/>
          <w:szCs w:val="22"/>
        </w:rPr>
        <w:t xml:space="preserve"> </w:t>
      </w:r>
      <w:proofErr w:type="spellStart"/>
      <w:r w:rsidRPr="000D0120">
        <w:rPr>
          <w:rFonts w:ascii="Lato" w:hAnsi="Lato"/>
          <w:sz w:val="22"/>
          <w:szCs w:val="22"/>
        </w:rPr>
        <w:t>literasi</w:t>
      </w:r>
      <w:proofErr w:type="spellEnd"/>
      <w:r w:rsidRPr="000D0120">
        <w:rPr>
          <w:rFonts w:ascii="Lato" w:hAnsi="Lato"/>
          <w:sz w:val="22"/>
          <w:szCs w:val="22"/>
        </w:rPr>
        <w:t xml:space="preserve"> budaya. </w:t>
      </w:r>
      <w:proofErr w:type="spellStart"/>
      <w:r w:rsidRPr="000D0120">
        <w:rPr>
          <w:rFonts w:ascii="Lato" w:hAnsi="Lato"/>
          <w:sz w:val="22"/>
          <w:szCs w:val="22"/>
        </w:rPr>
        <w:t>Keluarga</w:t>
      </w:r>
      <w:proofErr w:type="spellEnd"/>
      <w:r w:rsidRPr="000D0120">
        <w:rPr>
          <w:rFonts w:ascii="Lato" w:hAnsi="Lato"/>
          <w:sz w:val="22"/>
          <w:szCs w:val="22"/>
        </w:rPr>
        <w:t xml:space="preserve"> </w:t>
      </w:r>
      <w:proofErr w:type="spellStart"/>
      <w:r w:rsidRPr="000D0120">
        <w:rPr>
          <w:rFonts w:ascii="Lato" w:hAnsi="Lato"/>
          <w:sz w:val="22"/>
          <w:szCs w:val="22"/>
        </w:rPr>
        <w:t>sebagai</w:t>
      </w:r>
      <w:proofErr w:type="spellEnd"/>
      <w:r w:rsidRPr="000D0120">
        <w:rPr>
          <w:rFonts w:ascii="Lato" w:hAnsi="Lato"/>
          <w:sz w:val="22"/>
          <w:szCs w:val="22"/>
        </w:rPr>
        <w:t xml:space="preserve"> </w:t>
      </w:r>
      <w:proofErr w:type="spellStart"/>
      <w:r w:rsidRPr="000D0120">
        <w:rPr>
          <w:rFonts w:ascii="Lato" w:hAnsi="Lato"/>
          <w:sz w:val="22"/>
          <w:szCs w:val="22"/>
        </w:rPr>
        <w:t>lingkungan</w:t>
      </w:r>
      <w:proofErr w:type="spellEnd"/>
      <w:r w:rsidRPr="000D0120">
        <w:rPr>
          <w:rFonts w:ascii="Lato" w:hAnsi="Lato"/>
          <w:sz w:val="22"/>
          <w:szCs w:val="22"/>
        </w:rPr>
        <w:t xml:space="preserve"> </w:t>
      </w:r>
      <w:proofErr w:type="spellStart"/>
      <w:r w:rsidRPr="000D0120">
        <w:rPr>
          <w:rFonts w:ascii="Lato" w:hAnsi="Lato"/>
          <w:sz w:val="22"/>
          <w:szCs w:val="22"/>
        </w:rPr>
        <w:t>pendidikan</w:t>
      </w:r>
      <w:proofErr w:type="spellEnd"/>
      <w:r w:rsidRPr="000D0120">
        <w:rPr>
          <w:rFonts w:ascii="Lato" w:hAnsi="Lato"/>
          <w:sz w:val="22"/>
          <w:szCs w:val="22"/>
        </w:rPr>
        <w:t xml:space="preserve"> </w:t>
      </w:r>
      <w:proofErr w:type="spellStart"/>
      <w:r w:rsidRPr="000D0120">
        <w:rPr>
          <w:rFonts w:ascii="Lato" w:hAnsi="Lato"/>
          <w:sz w:val="22"/>
          <w:szCs w:val="22"/>
        </w:rPr>
        <w:t>pertama</w:t>
      </w:r>
      <w:proofErr w:type="spellEnd"/>
      <w:r w:rsidRPr="000D0120">
        <w:rPr>
          <w:rFonts w:ascii="Lato" w:hAnsi="Lato"/>
          <w:sz w:val="22"/>
          <w:szCs w:val="22"/>
        </w:rPr>
        <w:t xml:space="preserve"> </w:t>
      </w:r>
      <w:proofErr w:type="spellStart"/>
      <w:r w:rsidRPr="000D0120">
        <w:rPr>
          <w:rFonts w:ascii="Lato" w:hAnsi="Lato"/>
          <w:sz w:val="22"/>
          <w:szCs w:val="22"/>
        </w:rPr>
        <w:t>membentuk</w:t>
      </w:r>
      <w:proofErr w:type="spellEnd"/>
      <w:r w:rsidRPr="000D0120">
        <w:rPr>
          <w:rFonts w:ascii="Lato" w:hAnsi="Lato"/>
          <w:sz w:val="22"/>
          <w:szCs w:val="22"/>
        </w:rPr>
        <w:t xml:space="preserve"> fondasi </w:t>
      </w:r>
      <w:proofErr w:type="spellStart"/>
      <w:r w:rsidRPr="000D0120">
        <w:rPr>
          <w:rFonts w:ascii="Lato" w:hAnsi="Lato"/>
          <w:sz w:val="22"/>
          <w:szCs w:val="22"/>
        </w:rPr>
        <w:t>nilai</w:t>
      </w:r>
      <w:proofErr w:type="spellEnd"/>
      <w:r w:rsidRPr="000D0120">
        <w:rPr>
          <w:rFonts w:ascii="Lato" w:hAnsi="Lato"/>
          <w:sz w:val="22"/>
          <w:szCs w:val="22"/>
        </w:rPr>
        <w:t xml:space="preserve"> dan </w:t>
      </w:r>
      <w:proofErr w:type="spellStart"/>
      <w:r w:rsidRPr="000D0120">
        <w:rPr>
          <w:rFonts w:ascii="Lato" w:hAnsi="Lato"/>
          <w:sz w:val="22"/>
          <w:szCs w:val="22"/>
        </w:rPr>
        <w:t>sikap</w:t>
      </w:r>
      <w:proofErr w:type="spellEnd"/>
      <w:r w:rsidRPr="000D0120">
        <w:rPr>
          <w:rFonts w:ascii="Lato" w:hAnsi="Lato"/>
          <w:sz w:val="22"/>
          <w:szCs w:val="22"/>
        </w:rPr>
        <w:t xml:space="preserve"> anak. Orang </w:t>
      </w:r>
      <w:proofErr w:type="spellStart"/>
      <w:r w:rsidRPr="000D0120">
        <w:rPr>
          <w:rFonts w:ascii="Lato" w:hAnsi="Lato"/>
          <w:sz w:val="22"/>
          <w:szCs w:val="22"/>
        </w:rPr>
        <w:t>tua</w:t>
      </w:r>
      <w:proofErr w:type="spellEnd"/>
      <w:r w:rsidRPr="000D0120">
        <w:rPr>
          <w:rFonts w:ascii="Lato" w:hAnsi="Lato"/>
          <w:sz w:val="22"/>
          <w:szCs w:val="22"/>
        </w:rPr>
        <w:t xml:space="preserve"> yang aktif </w:t>
      </w:r>
      <w:proofErr w:type="spellStart"/>
      <w:r w:rsidRPr="000D0120">
        <w:rPr>
          <w:rFonts w:ascii="Lato" w:hAnsi="Lato"/>
          <w:sz w:val="22"/>
          <w:szCs w:val="22"/>
        </w:rPr>
        <w:t>memperkenalkan</w:t>
      </w:r>
      <w:proofErr w:type="spellEnd"/>
      <w:r w:rsidRPr="000D0120">
        <w:rPr>
          <w:rFonts w:ascii="Lato" w:hAnsi="Lato"/>
          <w:sz w:val="22"/>
          <w:szCs w:val="22"/>
        </w:rPr>
        <w:t xml:space="preserve"> adat istiadat, cerita rakyat, </w:t>
      </w:r>
      <w:proofErr w:type="spellStart"/>
      <w:r w:rsidRPr="000D0120">
        <w:rPr>
          <w:rFonts w:ascii="Lato" w:hAnsi="Lato"/>
          <w:sz w:val="22"/>
          <w:szCs w:val="22"/>
        </w:rPr>
        <w:t>serta</w:t>
      </w:r>
      <w:proofErr w:type="spellEnd"/>
      <w:r w:rsidRPr="000D0120">
        <w:rPr>
          <w:rFonts w:ascii="Lato" w:hAnsi="Lato"/>
          <w:sz w:val="22"/>
          <w:szCs w:val="22"/>
        </w:rPr>
        <w:t xml:space="preserve"> </w:t>
      </w:r>
      <w:proofErr w:type="spellStart"/>
      <w:r w:rsidRPr="000D0120">
        <w:rPr>
          <w:rFonts w:ascii="Lato" w:hAnsi="Lato"/>
          <w:sz w:val="22"/>
          <w:szCs w:val="22"/>
        </w:rPr>
        <w:t>melibatkan</w:t>
      </w:r>
      <w:proofErr w:type="spellEnd"/>
      <w:r w:rsidRPr="000D0120">
        <w:rPr>
          <w:rFonts w:ascii="Lato" w:hAnsi="Lato"/>
          <w:sz w:val="22"/>
          <w:szCs w:val="22"/>
        </w:rPr>
        <w:t xml:space="preserve"> anak-anak dalam </w:t>
      </w:r>
      <w:proofErr w:type="spellStart"/>
      <w:r w:rsidRPr="000D0120">
        <w:rPr>
          <w:rFonts w:ascii="Lato" w:hAnsi="Lato"/>
          <w:sz w:val="22"/>
          <w:szCs w:val="22"/>
        </w:rPr>
        <w:t>kegiatan</w:t>
      </w:r>
      <w:proofErr w:type="spellEnd"/>
      <w:r w:rsidRPr="000D0120">
        <w:rPr>
          <w:rFonts w:ascii="Lato" w:hAnsi="Lato"/>
          <w:sz w:val="22"/>
          <w:szCs w:val="22"/>
        </w:rPr>
        <w:t xml:space="preserve"> </w:t>
      </w:r>
      <w:proofErr w:type="spellStart"/>
      <w:r w:rsidRPr="000D0120">
        <w:rPr>
          <w:rFonts w:ascii="Lato" w:hAnsi="Lato"/>
          <w:sz w:val="22"/>
          <w:szCs w:val="22"/>
        </w:rPr>
        <w:t>keluarga</w:t>
      </w:r>
      <w:proofErr w:type="spellEnd"/>
      <w:r w:rsidRPr="000D0120">
        <w:rPr>
          <w:rFonts w:ascii="Lato" w:hAnsi="Lato"/>
          <w:sz w:val="22"/>
          <w:szCs w:val="22"/>
        </w:rPr>
        <w:t xml:space="preserve"> adat berkontribusi besar dalam </w:t>
      </w:r>
      <w:proofErr w:type="spellStart"/>
      <w:r w:rsidRPr="000D0120">
        <w:rPr>
          <w:rFonts w:ascii="Lato" w:hAnsi="Lato"/>
          <w:sz w:val="22"/>
          <w:szCs w:val="22"/>
        </w:rPr>
        <w:t>menumbuhkan</w:t>
      </w:r>
      <w:proofErr w:type="spellEnd"/>
      <w:r w:rsidRPr="000D0120">
        <w:rPr>
          <w:rFonts w:ascii="Lato" w:hAnsi="Lato"/>
          <w:sz w:val="22"/>
          <w:szCs w:val="22"/>
        </w:rPr>
        <w:t xml:space="preserve"> </w:t>
      </w:r>
      <w:proofErr w:type="spellStart"/>
      <w:r w:rsidRPr="000D0120">
        <w:rPr>
          <w:rFonts w:ascii="Lato" w:hAnsi="Lato"/>
          <w:sz w:val="22"/>
          <w:szCs w:val="22"/>
        </w:rPr>
        <w:t>minat</w:t>
      </w:r>
      <w:proofErr w:type="spellEnd"/>
      <w:r w:rsidRPr="000D0120">
        <w:rPr>
          <w:rFonts w:ascii="Lato" w:hAnsi="Lato"/>
          <w:sz w:val="22"/>
          <w:szCs w:val="22"/>
        </w:rPr>
        <w:t xml:space="preserve"> </w:t>
      </w:r>
      <w:proofErr w:type="spellStart"/>
      <w:r w:rsidRPr="000D0120">
        <w:rPr>
          <w:rFonts w:ascii="Lato" w:hAnsi="Lato"/>
          <w:sz w:val="22"/>
          <w:szCs w:val="22"/>
        </w:rPr>
        <w:t>terhadap</w:t>
      </w:r>
      <w:proofErr w:type="spellEnd"/>
      <w:r w:rsidRPr="000D0120">
        <w:rPr>
          <w:rFonts w:ascii="Lato" w:hAnsi="Lato"/>
          <w:sz w:val="22"/>
          <w:szCs w:val="22"/>
        </w:rPr>
        <w:t xml:space="preserve"> budaya </w:t>
      </w:r>
      <w:proofErr w:type="spellStart"/>
      <w:r w:rsidRPr="000D0120">
        <w:rPr>
          <w:rFonts w:ascii="Lato" w:hAnsi="Lato"/>
          <w:sz w:val="22"/>
          <w:szCs w:val="22"/>
        </w:rPr>
        <w:t>Toraja</w:t>
      </w:r>
      <w:proofErr w:type="spellEnd"/>
      <w:r w:rsidRPr="000D0120">
        <w:rPr>
          <w:rFonts w:ascii="Lato" w:hAnsi="Lato"/>
          <w:sz w:val="22"/>
          <w:szCs w:val="22"/>
        </w:rPr>
        <w:t xml:space="preserve">. </w:t>
      </w:r>
      <w:proofErr w:type="spellStart"/>
      <w:r w:rsidRPr="000D0120">
        <w:rPr>
          <w:rFonts w:ascii="Lato" w:hAnsi="Lato"/>
          <w:sz w:val="22"/>
          <w:szCs w:val="22"/>
        </w:rPr>
        <w:t>Tradisi</w:t>
      </w:r>
      <w:proofErr w:type="spellEnd"/>
      <w:r w:rsidRPr="000D0120">
        <w:rPr>
          <w:rFonts w:ascii="Lato" w:hAnsi="Lato"/>
          <w:sz w:val="22"/>
          <w:szCs w:val="22"/>
        </w:rPr>
        <w:t xml:space="preserve"> </w:t>
      </w:r>
      <w:proofErr w:type="spellStart"/>
      <w:r w:rsidRPr="000D0120">
        <w:rPr>
          <w:rFonts w:ascii="Lato" w:hAnsi="Lato"/>
          <w:sz w:val="22"/>
          <w:szCs w:val="22"/>
        </w:rPr>
        <w:t>seperti</w:t>
      </w:r>
      <w:proofErr w:type="spellEnd"/>
      <w:r w:rsidRPr="000D0120">
        <w:rPr>
          <w:rFonts w:ascii="Lato" w:hAnsi="Lato"/>
          <w:sz w:val="22"/>
          <w:szCs w:val="22"/>
        </w:rPr>
        <w:t xml:space="preserve"> </w:t>
      </w:r>
      <w:proofErr w:type="spellStart"/>
      <w:r w:rsidRPr="000D0120">
        <w:rPr>
          <w:rFonts w:ascii="Lato" w:hAnsi="Lato"/>
          <w:sz w:val="22"/>
          <w:szCs w:val="22"/>
        </w:rPr>
        <w:t>keterlibatan</w:t>
      </w:r>
      <w:proofErr w:type="spellEnd"/>
      <w:r w:rsidRPr="000D0120">
        <w:rPr>
          <w:rFonts w:ascii="Lato" w:hAnsi="Lato"/>
          <w:sz w:val="22"/>
          <w:szCs w:val="22"/>
        </w:rPr>
        <w:t xml:space="preserve"> dalam </w:t>
      </w:r>
      <w:proofErr w:type="spellStart"/>
      <w:r w:rsidRPr="000D0120">
        <w:rPr>
          <w:rFonts w:ascii="Lato" w:hAnsi="Lato"/>
          <w:sz w:val="22"/>
          <w:szCs w:val="22"/>
        </w:rPr>
        <w:t>upacara</w:t>
      </w:r>
      <w:proofErr w:type="spellEnd"/>
      <w:r w:rsidRPr="000D0120">
        <w:rPr>
          <w:rFonts w:ascii="Lato" w:hAnsi="Lato"/>
          <w:sz w:val="22"/>
          <w:szCs w:val="22"/>
        </w:rPr>
        <w:t xml:space="preserve"> adat dan </w:t>
      </w:r>
      <w:proofErr w:type="spellStart"/>
      <w:r w:rsidRPr="000D0120">
        <w:rPr>
          <w:rFonts w:ascii="Lato" w:hAnsi="Lato"/>
          <w:sz w:val="22"/>
          <w:szCs w:val="22"/>
        </w:rPr>
        <w:t>pengenalan</w:t>
      </w:r>
      <w:proofErr w:type="spellEnd"/>
      <w:r w:rsidRPr="000D0120">
        <w:rPr>
          <w:rFonts w:ascii="Lato" w:hAnsi="Lato"/>
          <w:sz w:val="22"/>
          <w:szCs w:val="22"/>
        </w:rPr>
        <w:t xml:space="preserve"> </w:t>
      </w:r>
      <w:proofErr w:type="spellStart"/>
      <w:r w:rsidRPr="000D0120">
        <w:rPr>
          <w:rFonts w:ascii="Lato" w:hAnsi="Lato"/>
          <w:sz w:val="22"/>
          <w:szCs w:val="22"/>
        </w:rPr>
        <w:t>nilai</w:t>
      </w:r>
      <w:proofErr w:type="spellEnd"/>
      <w:r w:rsidRPr="000D0120">
        <w:rPr>
          <w:rFonts w:ascii="Lato" w:hAnsi="Lato"/>
          <w:sz w:val="22"/>
          <w:szCs w:val="22"/>
        </w:rPr>
        <w:t xml:space="preserve"> </w:t>
      </w:r>
      <w:proofErr w:type="spellStart"/>
      <w:r w:rsidRPr="000D0120">
        <w:rPr>
          <w:rFonts w:ascii="Lato" w:hAnsi="Lato"/>
          <w:sz w:val="22"/>
          <w:szCs w:val="22"/>
        </w:rPr>
        <w:t>leluhur</w:t>
      </w:r>
      <w:proofErr w:type="spellEnd"/>
      <w:r w:rsidRPr="000D0120">
        <w:rPr>
          <w:rFonts w:ascii="Lato" w:hAnsi="Lato"/>
          <w:sz w:val="22"/>
          <w:szCs w:val="22"/>
        </w:rPr>
        <w:t xml:space="preserve"> </w:t>
      </w:r>
      <w:proofErr w:type="spellStart"/>
      <w:r w:rsidRPr="000D0120">
        <w:rPr>
          <w:rFonts w:ascii="Lato" w:hAnsi="Lato"/>
          <w:sz w:val="22"/>
          <w:szCs w:val="22"/>
        </w:rPr>
        <w:t>memperkuat</w:t>
      </w:r>
      <w:proofErr w:type="spellEnd"/>
      <w:r w:rsidRPr="000D0120">
        <w:rPr>
          <w:rFonts w:ascii="Lato" w:hAnsi="Lato"/>
          <w:sz w:val="22"/>
          <w:szCs w:val="22"/>
        </w:rPr>
        <w:t xml:space="preserve"> </w:t>
      </w:r>
      <w:proofErr w:type="spellStart"/>
      <w:r w:rsidRPr="000D0120">
        <w:rPr>
          <w:rFonts w:ascii="Lato" w:hAnsi="Lato"/>
          <w:sz w:val="22"/>
          <w:szCs w:val="22"/>
        </w:rPr>
        <w:t>pemahaman</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terhadap</w:t>
      </w:r>
      <w:proofErr w:type="spellEnd"/>
      <w:r w:rsidRPr="000D0120">
        <w:rPr>
          <w:rFonts w:ascii="Lato" w:hAnsi="Lato"/>
          <w:sz w:val="22"/>
          <w:szCs w:val="22"/>
        </w:rPr>
        <w:t xml:space="preserve"> </w:t>
      </w:r>
      <w:proofErr w:type="spellStart"/>
      <w:r w:rsidRPr="000D0120">
        <w:rPr>
          <w:rFonts w:ascii="Lato" w:hAnsi="Lato"/>
          <w:sz w:val="22"/>
          <w:szCs w:val="22"/>
        </w:rPr>
        <w:t>sistem</w:t>
      </w:r>
      <w:proofErr w:type="spellEnd"/>
      <w:r w:rsidRPr="000D0120">
        <w:rPr>
          <w:rFonts w:ascii="Lato" w:hAnsi="Lato"/>
          <w:sz w:val="22"/>
          <w:szCs w:val="22"/>
        </w:rPr>
        <w:t xml:space="preserve"> </w:t>
      </w:r>
      <w:proofErr w:type="spellStart"/>
      <w:r w:rsidRPr="000D0120">
        <w:rPr>
          <w:rFonts w:ascii="Lato" w:hAnsi="Lato"/>
          <w:sz w:val="22"/>
          <w:szCs w:val="22"/>
        </w:rPr>
        <w:t>kepercayaan</w:t>
      </w:r>
      <w:proofErr w:type="spellEnd"/>
      <w:r w:rsidRPr="000D0120">
        <w:rPr>
          <w:rFonts w:ascii="Lato" w:hAnsi="Lato"/>
          <w:sz w:val="22"/>
          <w:szCs w:val="22"/>
        </w:rPr>
        <w:t xml:space="preserve"> </w:t>
      </w:r>
      <w:proofErr w:type="spellStart"/>
      <w:r w:rsidRPr="000D0120">
        <w:rPr>
          <w:rFonts w:ascii="Lato" w:hAnsi="Lato"/>
          <w:sz w:val="22"/>
          <w:szCs w:val="22"/>
        </w:rPr>
        <w:t>lokal</w:t>
      </w:r>
      <w:proofErr w:type="spellEnd"/>
      <w:r w:rsidRPr="000D0120">
        <w:rPr>
          <w:rFonts w:ascii="Lato" w:hAnsi="Lato"/>
          <w:sz w:val="22"/>
          <w:szCs w:val="22"/>
        </w:rPr>
        <w:t xml:space="preserve">, </w:t>
      </w:r>
      <w:proofErr w:type="spellStart"/>
      <w:r w:rsidRPr="000D0120">
        <w:rPr>
          <w:rFonts w:ascii="Lato" w:hAnsi="Lato"/>
          <w:sz w:val="22"/>
          <w:szCs w:val="22"/>
        </w:rPr>
        <w:t>termasuk</w:t>
      </w:r>
      <w:proofErr w:type="spellEnd"/>
      <w:r w:rsidRPr="000D0120">
        <w:rPr>
          <w:rFonts w:ascii="Lato" w:hAnsi="Lato"/>
          <w:sz w:val="22"/>
          <w:szCs w:val="22"/>
        </w:rPr>
        <w:t xml:space="preserve"> </w:t>
      </w:r>
      <w:proofErr w:type="spellStart"/>
      <w:r w:rsidRPr="000D0120">
        <w:rPr>
          <w:rFonts w:ascii="Lato" w:hAnsi="Lato"/>
          <w:sz w:val="22"/>
          <w:szCs w:val="22"/>
        </w:rPr>
        <w:t>nilai-nilai</w:t>
      </w:r>
      <w:proofErr w:type="spellEnd"/>
      <w:r w:rsidRPr="000D0120">
        <w:rPr>
          <w:rFonts w:ascii="Lato" w:hAnsi="Lato"/>
          <w:sz w:val="22"/>
          <w:szCs w:val="22"/>
        </w:rPr>
        <w:t xml:space="preserve"> dalam </w:t>
      </w:r>
      <w:proofErr w:type="spellStart"/>
      <w:r w:rsidRPr="000D0120">
        <w:rPr>
          <w:rFonts w:ascii="Lato" w:eastAsiaTheme="minorEastAsia" w:hAnsi="Lato"/>
          <w:sz w:val="22"/>
          <w:szCs w:val="22"/>
        </w:rPr>
        <w:t>Aluk</w:t>
      </w:r>
      <w:proofErr w:type="spellEnd"/>
      <w:r w:rsidRPr="000D0120">
        <w:rPr>
          <w:rFonts w:ascii="Lato" w:eastAsiaTheme="minorEastAsia" w:hAnsi="Lato"/>
          <w:sz w:val="22"/>
          <w:szCs w:val="22"/>
        </w:rPr>
        <w:t xml:space="preserve"> </w:t>
      </w:r>
      <w:proofErr w:type="gramStart"/>
      <w:r w:rsidRPr="000D0120">
        <w:rPr>
          <w:rFonts w:ascii="Lato" w:eastAsiaTheme="minorEastAsia" w:hAnsi="Lato"/>
          <w:sz w:val="22"/>
          <w:szCs w:val="22"/>
        </w:rPr>
        <w:t>To</w:t>
      </w:r>
      <w:proofErr w:type="gramEnd"/>
      <w:r w:rsidRPr="000D0120">
        <w:rPr>
          <w:rFonts w:ascii="Lato" w:eastAsiaTheme="minorEastAsia" w:hAnsi="Lato"/>
          <w:sz w:val="22"/>
          <w:szCs w:val="22"/>
        </w:rPr>
        <w:t xml:space="preserve"> Dolo</w:t>
      </w:r>
      <w:r w:rsidRPr="000D0120">
        <w:rPr>
          <w:rFonts w:ascii="Lato" w:hAnsi="Lato"/>
          <w:sz w:val="22"/>
          <w:szCs w:val="22"/>
        </w:rPr>
        <w:t>.</w:t>
      </w:r>
    </w:p>
    <w:p w14:paraId="40639818" w14:textId="62B237DE" w:rsidR="007C37D6" w:rsidRPr="007C37D6" w:rsidRDefault="007C37D6" w:rsidP="002C460B">
      <w:pPr>
        <w:ind w:firstLine="567"/>
        <w:jc w:val="both"/>
        <w:rPr>
          <w:rFonts w:ascii="Lato" w:hAnsi="Lato"/>
          <w:sz w:val="22"/>
          <w:szCs w:val="22"/>
        </w:rPr>
      </w:pPr>
      <w:r w:rsidRPr="000D0120">
        <w:rPr>
          <w:rFonts w:ascii="Lato" w:hAnsi="Lato"/>
          <w:sz w:val="22"/>
          <w:szCs w:val="22"/>
        </w:rPr>
        <w:t xml:space="preserve">Dukungan moral orang </w:t>
      </w:r>
      <w:proofErr w:type="spellStart"/>
      <w:r w:rsidRPr="000D0120">
        <w:rPr>
          <w:rFonts w:ascii="Lato" w:hAnsi="Lato"/>
          <w:sz w:val="22"/>
          <w:szCs w:val="22"/>
        </w:rPr>
        <w:t>tua</w:t>
      </w:r>
      <w:proofErr w:type="spellEnd"/>
      <w:r w:rsidR="00E44242">
        <w:rPr>
          <w:rFonts w:ascii="Lato" w:hAnsi="Lato"/>
          <w:sz w:val="22"/>
          <w:szCs w:val="22"/>
        </w:rPr>
        <w:t>,</w:t>
      </w:r>
      <w:r w:rsidRPr="007C37D6">
        <w:rPr>
          <w:rFonts w:ascii="Lato" w:hAnsi="Lato"/>
          <w:sz w:val="22"/>
          <w:szCs w:val="22"/>
        </w:rPr>
        <w:t xml:space="preserve"> </w:t>
      </w:r>
      <w:proofErr w:type="spellStart"/>
      <w:r w:rsidRPr="000D0120">
        <w:rPr>
          <w:rFonts w:ascii="Lato" w:hAnsi="Lato"/>
          <w:sz w:val="22"/>
          <w:szCs w:val="22"/>
        </w:rPr>
        <w:t>seperti</w:t>
      </w:r>
      <w:proofErr w:type="spellEnd"/>
      <w:r w:rsidRPr="000D0120">
        <w:rPr>
          <w:rFonts w:ascii="Lato" w:hAnsi="Lato"/>
          <w:sz w:val="22"/>
          <w:szCs w:val="22"/>
        </w:rPr>
        <w:t xml:space="preserve"> </w:t>
      </w:r>
      <w:proofErr w:type="spellStart"/>
      <w:r w:rsidRPr="000D0120">
        <w:rPr>
          <w:rFonts w:ascii="Lato" w:hAnsi="Lato"/>
          <w:sz w:val="22"/>
          <w:szCs w:val="22"/>
        </w:rPr>
        <w:t>memberikan</w:t>
      </w:r>
      <w:proofErr w:type="spellEnd"/>
      <w:r w:rsidRPr="000D0120">
        <w:rPr>
          <w:rFonts w:ascii="Lato" w:hAnsi="Lato"/>
          <w:sz w:val="22"/>
          <w:szCs w:val="22"/>
        </w:rPr>
        <w:t xml:space="preserve"> izin dan dorongan </w:t>
      </w:r>
      <w:proofErr w:type="spellStart"/>
      <w:r w:rsidRPr="000D0120">
        <w:rPr>
          <w:rFonts w:ascii="Lato" w:hAnsi="Lato"/>
          <w:sz w:val="22"/>
          <w:szCs w:val="22"/>
        </w:rPr>
        <w:t>untuk</w:t>
      </w:r>
      <w:proofErr w:type="spellEnd"/>
      <w:r w:rsidRPr="000D0120">
        <w:rPr>
          <w:rFonts w:ascii="Lato" w:hAnsi="Lato"/>
          <w:sz w:val="22"/>
          <w:szCs w:val="22"/>
        </w:rPr>
        <w:t xml:space="preserve"> </w:t>
      </w:r>
      <w:proofErr w:type="spellStart"/>
      <w:r w:rsidRPr="000D0120">
        <w:rPr>
          <w:rFonts w:ascii="Lato" w:hAnsi="Lato"/>
          <w:sz w:val="22"/>
          <w:szCs w:val="22"/>
        </w:rPr>
        <w:t>mengikuti</w:t>
      </w:r>
      <w:proofErr w:type="spellEnd"/>
      <w:r w:rsidRPr="000D0120">
        <w:rPr>
          <w:rFonts w:ascii="Lato" w:hAnsi="Lato"/>
          <w:sz w:val="22"/>
          <w:szCs w:val="22"/>
        </w:rPr>
        <w:t xml:space="preserve"> </w:t>
      </w:r>
      <w:proofErr w:type="spellStart"/>
      <w:r w:rsidRPr="000D0120">
        <w:rPr>
          <w:rFonts w:ascii="Lato" w:hAnsi="Lato"/>
          <w:sz w:val="22"/>
          <w:szCs w:val="22"/>
        </w:rPr>
        <w:t>kegiatan</w:t>
      </w:r>
      <w:proofErr w:type="spellEnd"/>
      <w:r w:rsidRPr="000D0120">
        <w:rPr>
          <w:rFonts w:ascii="Lato" w:hAnsi="Lato"/>
          <w:sz w:val="22"/>
          <w:szCs w:val="22"/>
        </w:rPr>
        <w:t xml:space="preserve"> budaya di </w:t>
      </w:r>
      <w:proofErr w:type="spellStart"/>
      <w:r w:rsidRPr="000D0120">
        <w:rPr>
          <w:rFonts w:ascii="Lato" w:hAnsi="Lato"/>
          <w:sz w:val="22"/>
          <w:szCs w:val="22"/>
        </w:rPr>
        <w:t>sekolah</w:t>
      </w:r>
      <w:proofErr w:type="spellEnd"/>
      <w:r w:rsidR="00E44242">
        <w:rPr>
          <w:rFonts w:ascii="Lato" w:hAnsi="Lato"/>
          <w:sz w:val="22"/>
          <w:szCs w:val="22"/>
        </w:rPr>
        <w:t>,</w:t>
      </w:r>
      <w:r w:rsidRPr="007C37D6">
        <w:rPr>
          <w:rFonts w:ascii="Lato" w:hAnsi="Lato"/>
          <w:sz w:val="22"/>
          <w:szCs w:val="22"/>
        </w:rPr>
        <w:t xml:space="preserve"> </w:t>
      </w:r>
      <w:proofErr w:type="spellStart"/>
      <w:r w:rsidRPr="000D0120">
        <w:rPr>
          <w:rFonts w:ascii="Lato" w:hAnsi="Lato"/>
          <w:sz w:val="22"/>
          <w:szCs w:val="22"/>
        </w:rPr>
        <w:t>menciptakan</w:t>
      </w:r>
      <w:proofErr w:type="spellEnd"/>
      <w:r w:rsidRPr="000D0120">
        <w:rPr>
          <w:rFonts w:ascii="Lato" w:hAnsi="Lato"/>
          <w:sz w:val="22"/>
          <w:szCs w:val="22"/>
        </w:rPr>
        <w:t xml:space="preserve"> rasa </w:t>
      </w:r>
      <w:proofErr w:type="spellStart"/>
      <w:r w:rsidRPr="000D0120">
        <w:rPr>
          <w:rFonts w:ascii="Lato" w:hAnsi="Lato"/>
          <w:sz w:val="22"/>
          <w:szCs w:val="22"/>
        </w:rPr>
        <w:t>percaya</w:t>
      </w:r>
      <w:proofErr w:type="spellEnd"/>
      <w:r w:rsidRPr="000D0120">
        <w:rPr>
          <w:rFonts w:ascii="Lato" w:hAnsi="Lato"/>
          <w:sz w:val="22"/>
          <w:szCs w:val="22"/>
        </w:rPr>
        <w:t xml:space="preserve"> diri pada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Sinergi</w:t>
      </w:r>
      <w:proofErr w:type="spellEnd"/>
      <w:r w:rsidRPr="000D0120">
        <w:rPr>
          <w:rFonts w:ascii="Lato" w:hAnsi="Lato"/>
          <w:sz w:val="22"/>
          <w:szCs w:val="22"/>
        </w:rPr>
        <w:t xml:space="preserve"> antara </w:t>
      </w:r>
      <w:proofErr w:type="spellStart"/>
      <w:r w:rsidRPr="000D0120">
        <w:rPr>
          <w:rFonts w:ascii="Lato" w:hAnsi="Lato"/>
          <w:sz w:val="22"/>
          <w:szCs w:val="22"/>
        </w:rPr>
        <w:t>sekolah</w:t>
      </w:r>
      <w:proofErr w:type="spellEnd"/>
      <w:r w:rsidRPr="000D0120">
        <w:rPr>
          <w:rFonts w:ascii="Lato" w:hAnsi="Lato"/>
          <w:sz w:val="22"/>
          <w:szCs w:val="22"/>
        </w:rPr>
        <w:t xml:space="preserve"> dan </w:t>
      </w:r>
      <w:proofErr w:type="spellStart"/>
      <w:r w:rsidRPr="000D0120">
        <w:rPr>
          <w:rFonts w:ascii="Lato" w:hAnsi="Lato"/>
          <w:sz w:val="22"/>
          <w:szCs w:val="22"/>
        </w:rPr>
        <w:t>keluarga</w:t>
      </w:r>
      <w:proofErr w:type="spellEnd"/>
      <w:r w:rsidRPr="000D0120">
        <w:rPr>
          <w:rFonts w:ascii="Lato" w:hAnsi="Lato"/>
          <w:sz w:val="22"/>
          <w:szCs w:val="22"/>
        </w:rPr>
        <w:t xml:space="preserve"> </w:t>
      </w:r>
      <w:proofErr w:type="spellStart"/>
      <w:r w:rsidRPr="000D0120">
        <w:rPr>
          <w:rFonts w:ascii="Lato" w:hAnsi="Lato"/>
          <w:sz w:val="22"/>
          <w:szCs w:val="22"/>
        </w:rPr>
        <w:t>memperkuat</w:t>
      </w:r>
      <w:proofErr w:type="spellEnd"/>
      <w:r w:rsidRPr="000D0120">
        <w:rPr>
          <w:rFonts w:ascii="Lato" w:hAnsi="Lato"/>
          <w:sz w:val="22"/>
          <w:szCs w:val="22"/>
        </w:rPr>
        <w:t xml:space="preserve"> proses </w:t>
      </w:r>
      <w:proofErr w:type="spellStart"/>
      <w:r w:rsidRPr="000D0120">
        <w:rPr>
          <w:rFonts w:ascii="Lato" w:hAnsi="Lato"/>
          <w:sz w:val="22"/>
          <w:szCs w:val="22"/>
        </w:rPr>
        <w:t>literasi</w:t>
      </w:r>
      <w:proofErr w:type="spellEnd"/>
      <w:r w:rsidRPr="000D0120">
        <w:rPr>
          <w:rFonts w:ascii="Lato" w:hAnsi="Lato"/>
          <w:sz w:val="22"/>
          <w:szCs w:val="22"/>
        </w:rPr>
        <w:t xml:space="preserve"> budaya, karena </w:t>
      </w:r>
      <w:proofErr w:type="spellStart"/>
      <w:r w:rsidRPr="000D0120">
        <w:rPr>
          <w:rFonts w:ascii="Lato" w:hAnsi="Lato"/>
          <w:sz w:val="22"/>
          <w:szCs w:val="22"/>
        </w:rPr>
        <w:t>pengetahuan</w:t>
      </w:r>
      <w:proofErr w:type="spellEnd"/>
      <w:r w:rsidRPr="000D0120">
        <w:rPr>
          <w:rFonts w:ascii="Lato" w:hAnsi="Lato"/>
          <w:sz w:val="22"/>
          <w:szCs w:val="22"/>
        </w:rPr>
        <w:t xml:space="preserve"> yang diperoleh di </w:t>
      </w:r>
      <w:proofErr w:type="spellStart"/>
      <w:r w:rsidRPr="000D0120">
        <w:rPr>
          <w:rFonts w:ascii="Lato" w:hAnsi="Lato"/>
          <w:sz w:val="22"/>
          <w:szCs w:val="22"/>
        </w:rPr>
        <w:t>kelas</w:t>
      </w:r>
      <w:proofErr w:type="spellEnd"/>
      <w:r w:rsidRPr="000D0120">
        <w:rPr>
          <w:rFonts w:ascii="Lato" w:hAnsi="Lato"/>
          <w:sz w:val="22"/>
          <w:szCs w:val="22"/>
        </w:rPr>
        <w:t xml:space="preserve"> diperkuat </w:t>
      </w:r>
      <w:proofErr w:type="spellStart"/>
      <w:r w:rsidRPr="000D0120">
        <w:rPr>
          <w:rFonts w:ascii="Lato" w:hAnsi="Lato"/>
          <w:sz w:val="22"/>
          <w:szCs w:val="22"/>
        </w:rPr>
        <w:t>melalui</w:t>
      </w:r>
      <w:proofErr w:type="spellEnd"/>
      <w:r w:rsidRPr="000D0120">
        <w:rPr>
          <w:rFonts w:ascii="Lato" w:hAnsi="Lato"/>
          <w:sz w:val="22"/>
          <w:szCs w:val="22"/>
        </w:rPr>
        <w:t xml:space="preserve"> </w:t>
      </w:r>
      <w:proofErr w:type="spellStart"/>
      <w:r w:rsidRPr="000D0120">
        <w:rPr>
          <w:rFonts w:ascii="Lato" w:hAnsi="Lato"/>
          <w:sz w:val="22"/>
          <w:szCs w:val="22"/>
        </w:rPr>
        <w:t>pengalaman</w:t>
      </w:r>
      <w:proofErr w:type="spellEnd"/>
      <w:r w:rsidRPr="000D0120">
        <w:rPr>
          <w:rFonts w:ascii="Lato" w:hAnsi="Lato"/>
          <w:sz w:val="22"/>
          <w:szCs w:val="22"/>
        </w:rPr>
        <w:t xml:space="preserve"> </w:t>
      </w:r>
      <w:proofErr w:type="spellStart"/>
      <w:r w:rsidRPr="000D0120">
        <w:rPr>
          <w:rFonts w:ascii="Lato" w:hAnsi="Lato"/>
          <w:sz w:val="22"/>
          <w:szCs w:val="22"/>
        </w:rPr>
        <w:t>nyata</w:t>
      </w:r>
      <w:proofErr w:type="spellEnd"/>
      <w:r w:rsidRPr="000D0120">
        <w:rPr>
          <w:rFonts w:ascii="Lato" w:hAnsi="Lato"/>
          <w:sz w:val="22"/>
          <w:szCs w:val="22"/>
        </w:rPr>
        <w:t xml:space="preserve"> di </w:t>
      </w:r>
      <w:proofErr w:type="spellStart"/>
      <w:r w:rsidRPr="000D0120">
        <w:rPr>
          <w:rFonts w:ascii="Lato" w:hAnsi="Lato"/>
          <w:sz w:val="22"/>
          <w:szCs w:val="22"/>
        </w:rPr>
        <w:t>lingkungan</w:t>
      </w:r>
      <w:proofErr w:type="spellEnd"/>
      <w:r w:rsidRPr="000D0120">
        <w:rPr>
          <w:rFonts w:ascii="Lato" w:hAnsi="Lato"/>
          <w:sz w:val="22"/>
          <w:szCs w:val="22"/>
        </w:rPr>
        <w:t xml:space="preserve"> </w:t>
      </w:r>
      <w:proofErr w:type="spellStart"/>
      <w:r w:rsidRPr="000D0120">
        <w:rPr>
          <w:rFonts w:ascii="Lato" w:hAnsi="Lato"/>
          <w:sz w:val="22"/>
          <w:szCs w:val="22"/>
        </w:rPr>
        <w:t>rumah</w:t>
      </w:r>
      <w:proofErr w:type="spellEnd"/>
      <w:r w:rsidRPr="000D0120">
        <w:rPr>
          <w:rFonts w:ascii="Lato" w:hAnsi="Lato"/>
          <w:sz w:val="22"/>
          <w:szCs w:val="22"/>
        </w:rPr>
        <w:t>.</w:t>
      </w:r>
      <w:r w:rsidRPr="007C37D6">
        <w:rPr>
          <w:rFonts w:ascii="Lato" w:hAnsi="Lato"/>
          <w:sz w:val="22"/>
          <w:szCs w:val="22"/>
        </w:rPr>
        <w:t xml:space="preserve"> </w:t>
      </w:r>
      <w:r w:rsidRPr="000D0120">
        <w:rPr>
          <w:rFonts w:ascii="Lato" w:hAnsi="Lato"/>
          <w:sz w:val="22"/>
          <w:szCs w:val="22"/>
        </w:rPr>
        <w:t xml:space="preserve">Masyarakat </w:t>
      </w:r>
      <w:proofErr w:type="spellStart"/>
      <w:r w:rsidRPr="000D0120">
        <w:rPr>
          <w:rFonts w:ascii="Lato" w:hAnsi="Lato"/>
          <w:sz w:val="22"/>
          <w:szCs w:val="22"/>
        </w:rPr>
        <w:t>sekitar</w:t>
      </w:r>
      <w:proofErr w:type="spellEnd"/>
      <w:r w:rsidRPr="000D0120">
        <w:rPr>
          <w:rFonts w:ascii="Lato" w:hAnsi="Lato"/>
          <w:sz w:val="22"/>
          <w:szCs w:val="22"/>
        </w:rPr>
        <w:t xml:space="preserve"> berfungsi </w:t>
      </w:r>
      <w:proofErr w:type="spellStart"/>
      <w:r w:rsidRPr="000D0120">
        <w:rPr>
          <w:rFonts w:ascii="Lato" w:hAnsi="Lato"/>
          <w:sz w:val="22"/>
          <w:szCs w:val="22"/>
        </w:rPr>
        <w:t>sebagai</w:t>
      </w:r>
      <w:proofErr w:type="spellEnd"/>
      <w:r w:rsidRPr="000D0120">
        <w:rPr>
          <w:rFonts w:ascii="Lato" w:hAnsi="Lato"/>
          <w:sz w:val="22"/>
          <w:szCs w:val="22"/>
        </w:rPr>
        <w:t xml:space="preserve"> </w:t>
      </w:r>
      <w:proofErr w:type="spellStart"/>
      <w:r w:rsidRPr="000D0120">
        <w:rPr>
          <w:rFonts w:ascii="Lato" w:hAnsi="Lato"/>
          <w:sz w:val="22"/>
          <w:szCs w:val="22"/>
        </w:rPr>
        <w:t>laboratorium</w:t>
      </w:r>
      <w:proofErr w:type="spellEnd"/>
      <w:r w:rsidRPr="000D0120">
        <w:rPr>
          <w:rFonts w:ascii="Lato" w:hAnsi="Lato"/>
          <w:sz w:val="22"/>
          <w:szCs w:val="22"/>
        </w:rPr>
        <w:t xml:space="preserve"> </w:t>
      </w:r>
      <w:proofErr w:type="spellStart"/>
      <w:r w:rsidRPr="000D0120">
        <w:rPr>
          <w:rFonts w:ascii="Lato" w:hAnsi="Lato"/>
          <w:sz w:val="22"/>
          <w:szCs w:val="22"/>
        </w:rPr>
        <w:t>sosial</w:t>
      </w:r>
      <w:proofErr w:type="spellEnd"/>
      <w:r w:rsidRPr="000D0120">
        <w:rPr>
          <w:rFonts w:ascii="Lato" w:hAnsi="Lato"/>
          <w:sz w:val="22"/>
          <w:szCs w:val="22"/>
        </w:rPr>
        <w:t xml:space="preserve"> bagi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Lingkungan</w:t>
      </w:r>
      <w:proofErr w:type="spellEnd"/>
      <w:r w:rsidRPr="000D0120">
        <w:rPr>
          <w:rFonts w:ascii="Lato" w:hAnsi="Lato"/>
          <w:sz w:val="22"/>
          <w:szCs w:val="22"/>
        </w:rPr>
        <w:t xml:space="preserve"> </w:t>
      </w:r>
      <w:proofErr w:type="spellStart"/>
      <w:r w:rsidRPr="000D0120">
        <w:rPr>
          <w:rFonts w:ascii="Lato" w:hAnsi="Lato"/>
          <w:sz w:val="22"/>
          <w:szCs w:val="22"/>
        </w:rPr>
        <w:t>Toraja</w:t>
      </w:r>
      <w:proofErr w:type="spellEnd"/>
      <w:r w:rsidRPr="000D0120">
        <w:rPr>
          <w:rFonts w:ascii="Lato" w:hAnsi="Lato"/>
          <w:sz w:val="22"/>
          <w:szCs w:val="22"/>
        </w:rPr>
        <w:t xml:space="preserve"> yang </w:t>
      </w:r>
      <w:proofErr w:type="spellStart"/>
      <w:r w:rsidRPr="000D0120">
        <w:rPr>
          <w:rFonts w:ascii="Lato" w:hAnsi="Lato"/>
          <w:sz w:val="22"/>
          <w:szCs w:val="22"/>
        </w:rPr>
        <w:t>masih</w:t>
      </w:r>
      <w:proofErr w:type="spellEnd"/>
      <w:r w:rsidRPr="000D0120">
        <w:rPr>
          <w:rFonts w:ascii="Lato" w:hAnsi="Lato"/>
          <w:sz w:val="22"/>
          <w:szCs w:val="22"/>
        </w:rPr>
        <w:t xml:space="preserve"> aktif </w:t>
      </w:r>
      <w:proofErr w:type="spellStart"/>
      <w:r w:rsidRPr="000D0120">
        <w:rPr>
          <w:rFonts w:ascii="Lato" w:hAnsi="Lato"/>
          <w:sz w:val="22"/>
          <w:szCs w:val="22"/>
        </w:rPr>
        <w:t>melaksanakan</w:t>
      </w:r>
      <w:proofErr w:type="spellEnd"/>
      <w:r w:rsidRPr="000D0120">
        <w:rPr>
          <w:rFonts w:ascii="Lato" w:hAnsi="Lato"/>
          <w:sz w:val="22"/>
          <w:szCs w:val="22"/>
        </w:rPr>
        <w:t xml:space="preserve"> </w:t>
      </w:r>
      <w:proofErr w:type="spellStart"/>
      <w:r w:rsidRPr="000D0120">
        <w:rPr>
          <w:rFonts w:ascii="Lato" w:hAnsi="Lato"/>
          <w:sz w:val="22"/>
          <w:szCs w:val="22"/>
        </w:rPr>
        <w:t>upacara</w:t>
      </w:r>
      <w:proofErr w:type="spellEnd"/>
      <w:r w:rsidRPr="000D0120">
        <w:rPr>
          <w:rFonts w:ascii="Lato" w:hAnsi="Lato"/>
          <w:sz w:val="22"/>
          <w:szCs w:val="22"/>
        </w:rPr>
        <w:t xml:space="preserve"> adat dan </w:t>
      </w:r>
      <w:proofErr w:type="spellStart"/>
      <w:r w:rsidRPr="000D0120">
        <w:rPr>
          <w:rFonts w:ascii="Lato" w:hAnsi="Lato"/>
          <w:sz w:val="22"/>
          <w:szCs w:val="22"/>
        </w:rPr>
        <w:t>menjaga</w:t>
      </w:r>
      <w:proofErr w:type="spellEnd"/>
      <w:r w:rsidRPr="000D0120">
        <w:rPr>
          <w:rFonts w:ascii="Lato" w:hAnsi="Lato"/>
          <w:sz w:val="22"/>
          <w:szCs w:val="22"/>
        </w:rPr>
        <w:t xml:space="preserve"> </w:t>
      </w:r>
      <w:proofErr w:type="spellStart"/>
      <w:r w:rsidRPr="000D0120">
        <w:rPr>
          <w:rFonts w:ascii="Lato" w:hAnsi="Lato"/>
          <w:sz w:val="22"/>
          <w:szCs w:val="22"/>
        </w:rPr>
        <w:t>rumah</w:t>
      </w:r>
      <w:proofErr w:type="spellEnd"/>
      <w:r w:rsidRPr="000D0120">
        <w:rPr>
          <w:rFonts w:ascii="Lato" w:hAnsi="Lato"/>
          <w:sz w:val="22"/>
          <w:szCs w:val="22"/>
        </w:rPr>
        <w:t xml:space="preserve"> adat </w:t>
      </w:r>
      <w:proofErr w:type="spellStart"/>
      <w:r w:rsidRPr="000D0120">
        <w:rPr>
          <w:rFonts w:ascii="Lato" w:hAnsi="Lato"/>
          <w:sz w:val="22"/>
          <w:szCs w:val="22"/>
        </w:rPr>
        <w:t>memberikan</w:t>
      </w:r>
      <w:proofErr w:type="spellEnd"/>
      <w:r w:rsidRPr="000D0120">
        <w:rPr>
          <w:rFonts w:ascii="Lato" w:hAnsi="Lato"/>
          <w:sz w:val="22"/>
          <w:szCs w:val="22"/>
        </w:rPr>
        <w:t xml:space="preserve"> </w:t>
      </w:r>
      <w:proofErr w:type="spellStart"/>
      <w:r w:rsidRPr="000D0120">
        <w:rPr>
          <w:rFonts w:ascii="Lato" w:hAnsi="Lato"/>
          <w:sz w:val="22"/>
          <w:szCs w:val="22"/>
        </w:rPr>
        <w:t>pengalaman</w:t>
      </w:r>
      <w:proofErr w:type="spellEnd"/>
      <w:r w:rsidRPr="000D0120">
        <w:rPr>
          <w:rFonts w:ascii="Lato" w:hAnsi="Lato"/>
          <w:sz w:val="22"/>
          <w:szCs w:val="22"/>
        </w:rPr>
        <w:t xml:space="preserve"> belajar yang autentik. </w:t>
      </w:r>
      <w:proofErr w:type="spellStart"/>
      <w:r w:rsidRPr="000D0120">
        <w:rPr>
          <w:rFonts w:ascii="Lato" w:hAnsi="Lato"/>
          <w:sz w:val="22"/>
          <w:szCs w:val="22"/>
        </w:rPr>
        <w:t>Keterlibatan</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dalam </w:t>
      </w:r>
      <w:proofErr w:type="spellStart"/>
      <w:r w:rsidRPr="000D0120">
        <w:rPr>
          <w:rFonts w:ascii="Lato" w:hAnsi="Lato"/>
          <w:sz w:val="22"/>
          <w:szCs w:val="22"/>
        </w:rPr>
        <w:t>kegiatan</w:t>
      </w:r>
      <w:proofErr w:type="spellEnd"/>
      <w:r w:rsidRPr="000D0120">
        <w:rPr>
          <w:rFonts w:ascii="Lato" w:hAnsi="Lato"/>
          <w:sz w:val="22"/>
          <w:szCs w:val="22"/>
        </w:rPr>
        <w:t xml:space="preserve"> adat, baik </w:t>
      </w:r>
      <w:proofErr w:type="spellStart"/>
      <w:r w:rsidRPr="000D0120">
        <w:rPr>
          <w:rFonts w:ascii="Lato" w:hAnsi="Lato"/>
          <w:sz w:val="22"/>
          <w:szCs w:val="22"/>
        </w:rPr>
        <w:t>sebagai</w:t>
      </w:r>
      <w:proofErr w:type="spellEnd"/>
      <w:r w:rsidRPr="000D0120">
        <w:rPr>
          <w:rFonts w:ascii="Lato" w:hAnsi="Lato"/>
          <w:sz w:val="22"/>
          <w:szCs w:val="22"/>
        </w:rPr>
        <w:t xml:space="preserve"> </w:t>
      </w:r>
      <w:proofErr w:type="spellStart"/>
      <w:r w:rsidRPr="000D0120">
        <w:rPr>
          <w:rFonts w:ascii="Lato" w:hAnsi="Lato"/>
          <w:sz w:val="22"/>
          <w:szCs w:val="22"/>
        </w:rPr>
        <w:t>peserta</w:t>
      </w:r>
      <w:proofErr w:type="spellEnd"/>
      <w:r w:rsidRPr="000D0120">
        <w:rPr>
          <w:rFonts w:ascii="Lato" w:hAnsi="Lato"/>
          <w:sz w:val="22"/>
          <w:szCs w:val="22"/>
        </w:rPr>
        <w:t xml:space="preserve"> </w:t>
      </w:r>
      <w:proofErr w:type="spellStart"/>
      <w:r w:rsidRPr="000D0120">
        <w:rPr>
          <w:rFonts w:ascii="Lato" w:hAnsi="Lato"/>
          <w:sz w:val="22"/>
          <w:szCs w:val="22"/>
        </w:rPr>
        <w:t>maupun</w:t>
      </w:r>
      <w:proofErr w:type="spellEnd"/>
      <w:r w:rsidRPr="000D0120">
        <w:rPr>
          <w:rFonts w:ascii="Lato" w:hAnsi="Lato"/>
          <w:sz w:val="22"/>
          <w:szCs w:val="22"/>
        </w:rPr>
        <w:t xml:space="preserve"> </w:t>
      </w:r>
      <w:proofErr w:type="spellStart"/>
      <w:r w:rsidRPr="000D0120">
        <w:rPr>
          <w:rFonts w:ascii="Lato" w:hAnsi="Lato"/>
          <w:sz w:val="22"/>
          <w:szCs w:val="22"/>
        </w:rPr>
        <w:t>pengamat</w:t>
      </w:r>
      <w:proofErr w:type="spellEnd"/>
      <w:r w:rsidRPr="000D0120">
        <w:rPr>
          <w:rFonts w:ascii="Lato" w:hAnsi="Lato"/>
          <w:sz w:val="22"/>
          <w:szCs w:val="22"/>
        </w:rPr>
        <w:t xml:space="preserve">, </w:t>
      </w:r>
      <w:proofErr w:type="spellStart"/>
      <w:r w:rsidRPr="000D0120">
        <w:rPr>
          <w:rFonts w:ascii="Lato" w:hAnsi="Lato"/>
          <w:sz w:val="22"/>
          <w:szCs w:val="22"/>
        </w:rPr>
        <w:t>memungkinkan</w:t>
      </w:r>
      <w:proofErr w:type="spellEnd"/>
      <w:r w:rsidRPr="000D0120">
        <w:rPr>
          <w:rFonts w:ascii="Lato" w:hAnsi="Lato"/>
          <w:sz w:val="22"/>
          <w:szCs w:val="22"/>
        </w:rPr>
        <w:t xml:space="preserve"> </w:t>
      </w:r>
      <w:proofErr w:type="spellStart"/>
      <w:r w:rsidRPr="000D0120">
        <w:rPr>
          <w:rFonts w:ascii="Lato" w:hAnsi="Lato"/>
          <w:sz w:val="22"/>
          <w:szCs w:val="22"/>
        </w:rPr>
        <w:t>mereka</w:t>
      </w:r>
      <w:proofErr w:type="spellEnd"/>
      <w:r w:rsidRPr="000D0120">
        <w:rPr>
          <w:rFonts w:ascii="Lato" w:hAnsi="Lato"/>
          <w:sz w:val="22"/>
          <w:szCs w:val="22"/>
        </w:rPr>
        <w:t xml:space="preserve"> </w:t>
      </w:r>
      <w:proofErr w:type="spellStart"/>
      <w:r w:rsidRPr="000D0120">
        <w:rPr>
          <w:rFonts w:ascii="Lato" w:hAnsi="Lato"/>
          <w:sz w:val="22"/>
          <w:szCs w:val="22"/>
        </w:rPr>
        <w:t>memahami</w:t>
      </w:r>
      <w:proofErr w:type="spellEnd"/>
      <w:r w:rsidRPr="000D0120">
        <w:rPr>
          <w:rFonts w:ascii="Lato" w:hAnsi="Lato"/>
          <w:sz w:val="22"/>
          <w:szCs w:val="22"/>
        </w:rPr>
        <w:t xml:space="preserve"> tata cara, </w:t>
      </w:r>
      <w:proofErr w:type="spellStart"/>
      <w:r w:rsidRPr="000D0120">
        <w:rPr>
          <w:rFonts w:ascii="Lato" w:hAnsi="Lato"/>
          <w:sz w:val="22"/>
          <w:szCs w:val="22"/>
        </w:rPr>
        <w:t>makna</w:t>
      </w:r>
      <w:proofErr w:type="spellEnd"/>
      <w:r w:rsidRPr="000D0120">
        <w:rPr>
          <w:rFonts w:ascii="Lato" w:hAnsi="Lato"/>
          <w:sz w:val="22"/>
          <w:szCs w:val="22"/>
        </w:rPr>
        <w:t xml:space="preserve">, dan </w:t>
      </w:r>
      <w:proofErr w:type="spellStart"/>
      <w:r w:rsidRPr="000D0120">
        <w:rPr>
          <w:rFonts w:ascii="Lato" w:hAnsi="Lato"/>
          <w:sz w:val="22"/>
          <w:szCs w:val="22"/>
        </w:rPr>
        <w:t>nilai</w:t>
      </w:r>
      <w:proofErr w:type="spellEnd"/>
      <w:r w:rsidRPr="000D0120">
        <w:rPr>
          <w:rFonts w:ascii="Lato" w:hAnsi="Lato"/>
          <w:sz w:val="22"/>
          <w:szCs w:val="22"/>
        </w:rPr>
        <w:t xml:space="preserve"> budaya </w:t>
      </w:r>
      <w:proofErr w:type="spellStart"/>
      <w:r w:rsidRPr="000D0120">
        <w:rPr>
          <w:rFonts w:ascii="Lato" w:hAnsi="Lato"/>
          <w:sz w:val="22"/>
          <w:szCs w:val="22"/>
        </w:rPr>
        <w:t>secara</w:t>
      </w:r>
      <w:proofErr w:type="spellEnd"/>
      <w:r w:rsidRPr="000D0120">
        <w:rPr>
          <w:rFonts w:ascii="Lato" w:hAnsi="Lato"/>
          <w:sz w:val="22"/>
          <w:szCs w:val="22"/>
        </w:rPr>
        <w:t xml:space="preserve"> </w:t>
      </w:r>
      <w:proofErr w:type="spellStart"/>
      <w:r w:rsidRPr="000D0120">
        <w:rPr>
          <w:rFonts w:ascii="Lato" w:hAnsi="Lato"/>
          <w:sz w:val="22"/>
          <w:szCs w:val="22"/>
        </w:rPr>
        <w:t>langsung</w:t>
      </w:r>
      <w:proofErr w:type="spellEnd"/>
      <w:r w:rsidRPr="000D0120">
        <w:rPr>
          <w:rFonts w:ascii="Lato" w:hAnsi="Lato"/>
          <w:sz w:val="22"/>
          <w:szCs w:val="22"/>
        </w:rPr>
        <w:t xml:space="preserve">. </w:t>
      </w:r>
      <w:proofErr w:type="spellStart"/>
      <w:r w:rsidRPr="000D0120">
        <w:rPr>
          <w:rFonts w:ascii="Lato" w:hAnsi="Lato"/>
          <w:sz w:val="22"/>
          <w:szCs w:val="22"/>
        </w:rPr>
        <w:t>Kolaborasi</w:t>
      </w:r>
      <w:proofErr w:type="spellEnd"/>
      <w:r w:rsidRPr="000D0120">
        <w:rPr>
          <w:rFonts w:ascii="Lato" w:hAnsi="Lato"/>
          <w:sz w:val="22"/>
          <w:szCs w:val="22"/>
        </w:rPr>
        <w:t xml:space="preserve"> </w:t>
      </w:r>
      <w:proofErr w:type="spellStart"/>
      <w:r w:rsidRPr="000D0120">
        <w:rPr>
          <w:rFonts w:ascii="Lato" w:hAnsi="Lato"/>
          <w:sz w:val="22"/>
          <w:szCs w:val="22"/>
        </w:rPr>
        <w:t>sekolah</w:t>
      </w:r>
      <w:proofErr w:type="spellEnd"/>
      <w:r w:rsidRPr="000D0120">
        <w:rPr>
          <w:rFonts w:ascii="Lato" w:hAnsi="Lato"/>
          <w:sz w:val="22"/>
          <w:szCs w:val="22"/>
        </w:rPr>
        <w:t xml:space="preserve"> dengan </w:t>
      </w:r>
      <w:proofErr w:type="spellStart"/>
      <w:r w:rsidRPr="000D0120">
        <w:rPr>
          <w:rFonts w:ascii="Lato" w:hAnsi="Lato"/>
          <w:sz w:val="22"/>
          <w:szCs w:val="22"/>
        </w:rPr>
        <w:t>tokoh</w:t>
      </w:r>
      <w:proofErr w:type="spellEnd"/>
      <w:r w:rsidRPr="000D0120">
        <w:rPr>
          <w:rFonts w:ascii="Lato" w:hAnsi="Lato"/>
          <w:sz w:val="22"/>
          <w:szCs w:val="22"/>
        </w:rPr>
        <w:t xml:space="preserve"> adat dan budayawan juga </w:t>
      </w:r>
      <w:proofErr w:type="spellStart"/>
      <w:r w:rsidRPr="000D0120">
        <w:rPr>
          <w:rFonts w:ascii="Lato" w:hAnsi="Lato"/>
          <w:sz w:val="22"/>
          <w:szCs w:val="22"/>
        </w:rPr>
        <w:t>menyuburkan</w:t>
      </w:r>
      <w:proofErr w:type="spellEnd"/>
      <w:r w:rsidRPr="000D0120">
        <w:rPr>
          <w:rFonts w:ascii="Lato" w:hAnsi="Lato"/>
          <w:sz w:val="22"/>
          <w:szCs w:val="22"/>
        </w:rPr>
        <w:t xml:space="preserve"> proses </w:t>
      </w:r>
      <w:proofErr w:type="spellStart"/>
      <w:r w:rsidRPr="000D0120">
        <w:rPr>
          <w:rFonts w:ascii="Lato" w:hAnsi="Lato"/>
          <w:sz w:val="22"/>
          <w:szCs w:val="22"/>
        </w:rPr>
        <w:t>literasi</w:t>
      </w:r>
      <w:proofErr w:type="spellEnd"/>
      <w:r w:rsidRPr="000D0120">
        <w:rPr>
          <w:rFonts w:ascii="Lato" w:hAnsi="Lato"/>
          <w:sz w:val="22"/>
          <w:szCs w:val="22"/>
        </w:rPr>
        <w:t xml:space="preserve"> budaya </w:t>
      </w:r>
      <w:proofErr w:type="spellStart"/>
      <w:r w:rsidRPr="000D0120">
        <w:rPr>
          <w:rFonts w:ascii="Lato" w:hAnsi="Lato"/>
          <w:sz w:val="22"/>
          <w:szCs w:val="22"/>
        </w:rPr>
        <w:t>melalui</w:t>
      </w:r>
      <w:proofErr w:type="spellEnd"/>
      <w:r w:rsidRPr="000D0120">
        <w:rPr>
          <w:rFonts w:ascii="Lato" w:hAnsi="Lato"/>
          <w:sz w:val="22"/>
          <w:szCs w:val="22"/>
        </w:rPr>
        <w:t xml:space="preserve"> transfer </w:t>
      </w:r>
      <w:proofErr w:type="spellStart"/>
      <w:r w:rsidRPr="000D0120">
        <w:rPr>
          <w:rFonts w:ascii="Lato" w:hAnsi="Lato"/>
          <w:sz w:val="22"/>
          <w:szCs w:val="22"/>
        </w:rPr>
        <w:t>pengetahuan</w:t>
      </w:r>
      <w:proofErr w:type="spellEnd"/>
      <w:r w:rsidRPr="000D0120">
        <w:rPr>
          <w:rFonts w:ascii="Lato" w:hAnsi="Lato"/>
          <w:sz w:val="22"/>
          <w:szCs w:val="22"/>
        </w:rPr>
        <w:t xml:space="preserve"> yang </w:t>
      </w:r>
      <w:proofErr w:type="spellStart"/>
      <w:r w:rsidRPr="000D0120">
        <w:rPr>
          <w:rFonts w:ascii="Lato" w:hAnsi="Lato"/>
          <w:sz w:val="22"/>
          <w:szCs w:val="22"/>
        </w:rPr>
        <w:t>lebih</w:t>
      </w:r>
      <w:proofErr w:type="spellEnd"/>
      <w:r w:rsidRPr="000D0120">
        <w:rPr>
          <w:rFonts w:ascii="Lato" w:hAnsi="Lato"/>
          <w:sz w:val="22"/>
          <w:szCs w:val="22"/>
        </w:rPr>
        <w:t xml:space="preserve"> </w:t>
      </w:r>
      <w:proofErr w:type="spellStart"/>
      <w:r w:rsidRPr="000D0120">
        <w:rPr>
          <w:rFonts w:ascii="Lato" w:hAnsi="Lato"/>
          <w:sz w:val="22"/>
          <w:szCs w:val="22"/>
        </w:rPr>
        <w:t>mendalam</w:t>
      </w:r>
      <w:proofErr w:type="spellEnd"/>
      <w:r w:rsidRPr="000D0120">
        <w:rPr>
          <w:rFonts w:ascii="Lato" w:hAnsi="Lato"/>
          <w:sz w:val="22"/>
          <w:szCs w:val="22"/>
        </w:rPr>
        <w:t xml:space="preserve"> dan </w:t>
      </w:r>
      <w:proofErr w:type="spellStart"/>
      <w:r w:rsidRPr="000D0120">
        <w:rPr>
          <w:rFonts w:ascii="Lato" w:hAnsi="Lato"/>
          <w:sz w:val="22"/>
          <w:szCs w:val="22"/>
        </w:rPr>
        <w:t>kontekstual</w:t>
      </w:r>
      <w:proofErr w:type="spellEnd"/>
      <w:r w:rsidRPr="000D0120">
        <w:rPr>
          <w:rFonts w:ascii="Lato" w:hAnsi="Lato"/>
          <w:sz w:val="22"/>
          <w:szCs w:val="22"/>
        </w:rPr>
        <w:t>.</w:t>
      </w:r>
    </w:p>
    <w:p w14:paraId="47CEACA8" w14:textId="77777777" w:rsidR="007C37D6" w:rsidRPr="007C37D6" w:rsidRDefault="007C37D6" w:rsidP="002C460B">
      <w:pPr>
        <w:ind w:firstLine="567"/>
        <w:jc w:val="both"/>
        <w:rPr>
          <w:rFonts w:ascii="Lato" w:hAnsi="Lato"/>
          <w:sz w:val="22"/>
          <w:szCs w:val="22"/>
        </w:rPr>
      </w:pPr>
      <w:r w:rsidRPr="000D0120">
        <w:rPr>
          <w:rFonts w:ascii="Lato" w:hAnsi="Lato"/>
          <w:sz w:val="22"/>
          <w:szCs w:val="22"/>
        </w:rPr>
        <w:t xml:space="preserve">Faktor internal berupa </w:t>
      </w:r>
      <w:proofErr w:type="spellStart"/>
      <w:r w:rsidRPr="000D0120">
        <w:rPr>
          <w:rFonts w:ascii="Lato" w:hAnsi="Lato"/>
          <w:sz w:val="22"/>
          <w:szCs w:val="22"/>
        </w:rPr>
        <w:t>motivasi</w:t>
      </w:r>
      <w:proofErr w:type="spellEnd"/>
      <w:r w:rsidRPr="000D0120">
        <w:rPr>
          <w:rFonts w:ascii="Lato" w:hAnsi="Lato"/>
          <w:sz w:val="22"/>
          <w:szCs w:val="22"/>
        </w:rPr>
        <w:t xml:space="preserve"> dan </w:t>
      </w:r>
      <w:proofErr w:type="spellStart"/>
      <w:r w:rsidRPr="000D0120">
        <w:rPr>
          <w:rFonts w:ascii="Lato" w:hAnsi="Lato"/>
          <w:sz w:val="22"/>
          <w:szCs w:val="22"/>
        </w:rPr>
        <w:t>minat</w:t>
      </w:r>
      <w:proofErr w:type="spellEnd"/>
      <w:r w:rsidRPr="000D0120">
        <w:rPr>
          <w:rFonts w:ascii="Lato" w:hAnsi="Lato"/>
          <w:sz w:val="22"/>
          <w:szCs w:val="22"/>
        </w:rPr>
        <w:t xml:space="preserve"> </w:t>
      </w:r>
      <w:proofErr w:type="spellStart"/>
      <w:r w:rsidRPr="000D0120">
        <w:rPr>
          <w:rFonts w:ascii="Lato" w:hAnsi="Lato"/>
          <w:sz w:val="22"/>
          <w:szCs w:val="22"/>
        </w:rPr>
        <w:t>pribadi</w:t>
      </w:r>
      <w:proofErr w:type="spellEnd"/>
      <w:r w:rsidRPr="000D0120">
        <w:rPr>
          <w:rFonts w:ascii="Lato" w:hAnsi="Lato"/>
          <w:sz w:val="22"/>
          <w:szCs w:val="22"/>
        </w:rPr>
        <w:t xml:space="preserve"> </w:t>
      </w:r>
      <w:proofErr w:type="spellStart"/>
      <w:r w:rsidRPr="000D0120">
        <w:rPr>
          <w:rFonts w:ascii="Lato" w:hAnsi="Lato"/>
          <w:sz w:val="22"/>
          <w:szCs w:val="22"/>
        </w:rPr>
        <w:t>menjadi</w:t>
      </w:r>
      <w:proofErr w:type="spellEnd"/>
      <w:r w:rsidRPr="000D0120">
        <w:rPr>
          <w:rFonts w:ascii="Lato" w:hAnsi="Lato"/>
          <w:sz w:val="22"/>
          <w:szCs w:val="22"/>
        </w:rPr>
        <w:t xml:space="preserve"> fondasi </w:t>
      </w:r>
      <w:proofErr w:type="spellStart"/>
      <w:r w:rsidRPr="000D0120">
        <w:rPr>
          <w:rFonts w:ascii="Lato" w:hAnsi="Lato"/>
          <w:sz w:val="22"/>
          <w:szCs w:val="22"/>
        </w:rPr>
        <w:t>utama</w:t>
      </w:r>
      <w:proofErr w:type="spellEnd"/>
      <w:r w:rsidRPr="000D0120">
        <w:rPr>
          <w:rFonts w:ascii="Lato" w:hAnsi="Lato"/>
          <w:sz w:val="22"/>
          <w:szCs w:val="22"/>
        </w:rPr>
        <w:t xml:space="preserve"> dalam keberhasilan </w:t>
      </w:r>
      <w:proofErr w:type="spellStart"/>
      <w:r w:rsidRPr="000D0120">
        <w:rPr>
          <w:rFonts w:ascii="Lato" w:hAnsi="Lato"/>
          <w:sz w:val="22"/>
          <w:szCs w:val="22"/>
        </w:rPr>
        <w:t>literasi</w:t>
      </w:r>
      <w:proofErr w:type="spellEnd"/>
      <w:r w:rsidRPr="000D0120">
        <w:rPr>
          <w:rFonts w:ascii="Lato" w:hAnsi="Lato"/>
          <w:sz w:val="22"/>
          <w:szCs w:val="22"/>
        </w:rPr>
        <w:t xml:space="preserve"> budaya. </w:t>
      </w:r>
      <w:proofErr w:type="spellStart"/>
      <w:r w:rsidRPr="000D0120">
        <w:rPr>
          <w:rFonts w:ascii="Lato" w:hAnsi="Lato"/>
          <w:sz w:val="22"/>
          <w:szCs w:val="22"/>
        </w:rPr>
        <w:t>Siswa</w:t>
      </w:r>
      <w:proofErr w:type="spellEnd"/>
      <w:r w:rsidRPr="000D0120">
        <w:rPr>
          <w:rFonts w:ascii="Lato" w:hAnsi="Lato"/>
          <w:sz w:val="22"/>
          <w:szCs w:val="22"/>
        </w:rPr>
        <w:t xml:space="preserve"> yang </w:t>
      </w:r>
      <w:proofErr w:type="spellStart"/>
      <w:r w:rsidRPr="000D0120">
        <w:rPr>
          <w:rFonts w:ascii="Lato" w:hAnsi="Lato"/>
          <w:sz w:val="22"/>
          <w:szCs w:val="22"/>
        </w:rPr>
        <w:t>memiliki</w:t>
      </w:r>
      <w:proofErr w:type="spellEnd"/>
      <w:r w:rsidRPr="000D0120">
        <w:rPr>
          <w:rFonts w:ascii="Lato" w:hAnsi="Lato"/>
          <w:sz w:val="22"/>
          <w:szCs w:val="22"/>
        </w:rPr>
        <w:t xml:space="preserve"> rasa ingin </w:t>
      </w:r>
      <w:proofErr w:type="spellStart"/>
      <w:r w:rsidRPr="000D0120">
        <w:rPr>
          <w:rFonts w:ascii="Lato" w:hAnsi="Lato"/>
          <w:sz w:val="22"/>
          <w:szCs w:val="22"/>
        </w:rPr>
        <w:t>tahu</w:t>
      </w:r>
      <w:proofErr w:type="spellEnd"/>
      <w:r w:rsidRPr="000D0120">
        <w:rPr>
          <w:rFonts w:ascii="Lato" w:hAnsi="Lato"/>
          <w:sz w:val="22"/>
          <w:szCs w:val="22"/>
        </w:rPr>
        <w:t xml:space="preserve">, </w:t>
      </w:r>
      <w:proofErr w:type="spellStart"/>
      <w:r w:rsidRPr="000D0120">
        <w:rPr>
          <w:rFonts w:ascii="Lato" w:hAnsi="Lato"/>
          <w:sz w:val="22"/>
          <w:szCs w:val="22"/>
        </w:rPr>
        <w:t>kesadaran</w:t>
      </w:r>
      <w:proofErr w:type="spellEnd"/>
      <w:r w:rsidRPr="000D0120">
        <w:rPr>
          <w:rFonts w:ascii="Lato" w:hAnsi="Lato"/>
          <w:sz w:val="22"/>
          <w:szCs w:val="22"/>
        </w:rPr>
        <w:t xml:space="preserve"> identitas diri, dan kebanggaan </w:t>
      </w:r>
      <w:proofErr w:type="spellStart"/>
      <w:r w:rsidRPr="000D0120">
        <w:rPr>
          <w:rFonts w:ascii="Lato" w:hAnsi="Lato"/>
          <w:sz w:val="22"/>
          <w:szCs w:val="22"/>
        </w:rPr>
        <w:t>terhadap</w:t>
      </w:r>
      <w:proofErr w:type="spellEnd"/>
      <w:r w:rsidRPr="000D0120">
        <w:rPr>
          <w:rFonts w:ascii="Lato" w:hAnsi="Lato"/>
          <w:sz w:val="22"/>
          <w:szCs w:val="22"/>
        </w:rPr>
        <w:t xml:space="preserve"> budaya </w:t>
      </w:r>
      <w:proofErr w:type="spellStart"/>
      <w:r w:rsidRPr="000D0120">
        <w:rPr>
          <w:rFonts w:ascii="Lato" w:hAnsi="Lato"/>
          <w:sz w:val="22"/>
          <w:szCs w:val="22"/>
        </w:rPr>
        <w:t>Toraja</w:t>
      </w:r>
      <w:proofErr w:type="spellEnd"/>
      <w:r w:rsidRPr="000D0120">
        <w:rPr>
          <w:rFonts w:ascii="Lato" w:hAnsi="Lato"/>
          <w:sz w:val="22"/>
          <w:szCs w:val="22"/>
        </w:rPr>
        <w:t xml:space="preserve"> </w:t>
      </w:r>
      <w:proofErr w:type="spellStart"/>
      <w:r w:rsidRPr="000D0120">
        <w:rPr>
          <w:rFonts w:ascii="Lato" w:hAnsi="Lato"/>
          <w:sz w:val="22"/>
          <w:szCs w:val="22"/>
        </w:rPr>
        <w:t>menunjukkan</w:t>
      </w:r>
      <w:proofErr w:type="spellEnd"/>
      <w:r w:rsidRPr="000D0120">
        <w:rPr>
          <w:rFonts w:ascii="Lato" w:hAnsi="Lato"/>
          <w:sz w:val="22"/>
          <w:szCs w:val="22"/>
        </w:rPr>
        <w:t xml:space="preserve"> </w:t>
      </w:r>
      <w:proofErr w:type="spellStart"/>
      <w:r w:rsidRPr="000D0120">
        <w:rPr>
          <w:rFonts w:ascii="Lato" w:hAnsi="Lato"/>
          <w:sz w:val="22"/>
          <w:szCs w:val="22"/>
        </w:rPr>
        <w:t>keterlibatan</w:t>
      </w:r>
      <w:proofErr w:type="spellEnd"/>
      <w:r w:rsidRPr="000D0120">
        <w:rPr>
          <w:rFonts w:ascii="Lato" w:hAnsi="Lato"/>
          <w:sz w:val="22"/>
          <w:szCs w:val="22"/>
        </w:rPr>
        <w:t xml:space="preserve"> yang </w:t>
      </w:r>
      <w:proofErr w:type="spellStart"/>
      <w:r w:rsidRPr="000D0120">
        <w:rPr>
          <w:rFonts w:ascii="Lato" w:hAnsi="Lato"/>
          <w:sz w:val="22"/>
          <w:szCs w:val="22"/>
        </w:rPr>
        <w:t>lebih</w:t>
      </w:r>
      <w:proofErr w:type="spellEnd"/>
      <w:r w:rsidRPr="000D0120">
        <w:rPr>
          <w:rFonts w:ascii="Lato" w:hAnsi="Lato"/>
          <w:sz w:val="22"/>
          <w:szCs w:val="22"/>
        </w:rPr>
        <w:t xml:space="preserve"> aktif dan </w:t>
      </w:r>
      <w:proofErr w:type="spellStart"/>
      <w:r w:rsidRPr="000D0120">
        <w:rPr>
          <w:rFonts w:ascii="Lato" w:hAnsi="Lato"/>
          <w:sz w:val="22"/>
          <w:szCs w:val="22"/>
        </w:rPr>
        <w:t>mandiri</w:t>
      </w:r>
      <w:proofErr w:type="spellEnd"/>
      <w:r w:rsidRPr="000D0120">
        <w:rPr>
          <w:rFonts w:ascii="Lato" w:hAnsi="Lato"/>
          <w:sz w:val="22"/>
          <w:szCs w:val="22"/>
        </w:rPr>
        <w:t xml:space="preserve">. </w:t>
      </w:r>
      <w:proofErr w:type="spellStart"/>
      <w:r w:rsidRPr="000D0120">
        <w:rPr>
          <w:rFonts w:ascii="Lato" w:hAnsi="Lato"/>
          <w:sz w:val="22"/>
          <w:szCs w:val="22"/>
        </w:rPr>
        <w:t>Motivasi</w:t>
      </w:r>
      <w:proofErr w:type="spellEnd"/>
      <w:r w:rsidRPr="000D0120">
        <w:rPr>
          <w:rFonts w:ascii="Lato" w:hAnsi="Lato"/>
          <w:sz w:val="22"/>
          <w:szCs w:val="22"/>
        </w:rPr>
        <w:t xml:space="preserve"> intrinsik </w:t>
      </w:r>
      <w:proofErr w:type="spellStart"/>
      <w:r w:rsidRPr="000D0120">
        <w:rPr>
          <w:rFonts w:ascii="Lato" w:hAnsi="Lato"/>
          <w:sz w:val="22"/>
          <w:szCs w:val="22"/>
        </w:rPr>
        <w:t>membuat</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mempelajari</w:t>
      </w:r>
      <w:proofErr w:type="spellEnd"/>
      <w:r w:rsidRPr="000D0120">
        <w:rPr>
          <w:rFonts w:ascii="Lato" w:hAnsi="Lato"/>
          <w:sz w:val="22"/>
          <w:szCs w:val="22"/>
        </w:rPr>
        <w:t xml:space="preserve"> budaya bukan karena </w:t>
      </w:r>
      <w:proofErr w:type="spellStart"/>
      <w:r w:rsidRPr="000D0120">
        <w:rPr>
          <w:rFonts w:ascii="Lato" w:hAnsi="Lato"/>
          <w:sz w:val="22"/>
          <w:szCs w:val="22"/>
        </w:rPr>
        <w:t>kewajiban</w:t>
      </w:r>
      <w:proofErr w:type="spellEnd"/>
      <w:r w:rsidRPr="000D0120">
        <w:rPr>
          <w:rFonts w:ascii="Lato" w:hAnsi="Lato"/>
          <w:sz w:val="22"/>
          <w:szCs w:val="22"/>
        </w:rPr>
        <w:t xml:space="preserve"> akademik, </w:t>
      </w:r>
      <w:proofErr w:type="spellStart"/>
      <w:r w:rsidRPr="000D0120">
        <w:rPr>
          <w:rFonts w:ascii="Lato" w:hAnsi="Lato"/>
          <w:sz w:val="22"/>
          <w:szCs w:val="22"/>
        </w:rPr>
        <w:t>tetapi</w:t>
      </w:r>
      <w:proofErr w:type="spellEnd"/>
      <w:r w:rsidRPr="000D0120">
        <w:rPr>
          <w:rFonts w:ascii="Lato" w:hAnsi="Lato"/>
          <w:sz w:val="22"/>
          <w:szCs w:val="22"/>
        </w:rPr>
        <w:t xml:space="preserve"> karena kebutuhan </w:t>
      </w:r>
      <w:proofErr w:type="spellStart"/>
      <w:r w:rsidRPr="000D0120">
        <w:rPr>
          <w:rFonts w:ascii="Lato" w:hAnsi="Lato"/>
          <w:sz w:val="22"/>
          <w:szCs w:val="22"/>
        </w:rPr>
        <w:t>pribadi</w:t>
      </w:r>
      <w:proofErr w:type="spellEnd"/>
      <w:r w:rsidRPr="000D0120">
        <w:rPr>
          <w:rFonts w:ascii="Lato" w:hAnsi="Lato"/>
          <w:sz w:val="22"/>
          <w:szCs w:val="22"/>
        </w:rPr>
        <w:t xml:space="preserve"> </w:t>
      </w:r>
      <w:proofErr w:type="spellStart"/>
      <w:r w:rsidRPr="000D0120">
        <w:rPr>
          <w:rFonts w:ascii="Lato" w:hAnsi="Lato"/>
          <w:sz w:val="22"/>
          <w:szCs w:val="22"/>
        </w:rPr>
        <w:t>untuk</w:t>
      </w:r>
      <w:proofErr w:type="spellEnd"/>
      <w:r w:rsidRPr="000D0120">
        <w:rPr>
          <w:rFonts w:ascii="Lato" w:hAnsi="Lato"/>
          <w:sz w:val="22"/>
          <w:szCs w:val="22"/>
        </w:rPr>
        <w:t xml:space="preserve"> </w:t>
      </w:r>
      <w:proofErr w:type="spellStart"/>
      <w:r w:rsidRPr="000D0120">
        <w:rPr>
          <w:rFonts w:ascii="Lato" w:hAnsi="Lato"/>
          <w:sz w:val="22"/>
          <w:szCs w:val="22"/>
        </w:rPr>
        <w:t>memahami</w:t>
      </w:r>
      <w:proofErr w:type="spellEnd"/>
      <w:r w:rsidRPr="000D0120">
        <w:rPr>
          <w:rFonts w:ascii="Lato" w:hAnsi="Lato"/>
          <w:sz w:val="22"/>
          <w:szCs w:val="22"/>
        </w:rPr>
        <w:t xml:space="preserve"> jati diri.</w:t>
      </w:r>
      <w:r w:rsidRPr="007C37D6">
        <w:rPr>
          <w:rFonts w:ascii="Lato" w:hAnsi="Lato"/>
          <w:sz w:val="22"/>
          <w:szCs w:val="22"/>
        </w:rPr>
        <w:t xml:space="preserve"> </w:t>
      </w:r>
    </w:p>
    <w:p w14:paraId="5EC27E00" w14:textId="77777777" w:rsidR="007C37D6" w:rsidRPr="007C37D6" w:rsidRDefault="007C37D6" w:rsidP="002C460B">
      <w:pPr>
        <w:ind w:firstLine="567"/>
        <w:jc w:val="both"/>
        <w:rPr>
          <w:rFonts w:ascii="Lato" w:hAnsi="Lato"/>
          <w:sz w:val="22"/>
          <w:szCs w:val="22"/>
        </w:rPr>
      </w:pPr>
      <w:proofErr w:type="spellStart"/>
      <w:r w:rsidRPr="000D0120">
        <w:rPr>
          <w:rFonts w:ascii="Lato" w:hAnsi="Lato"/>
          <w:sz w:val="22"/>
          <w:szCs w:val="22"/>
        </w:rPr>
        <w:t>Pengalaman</w:t>
      </w:r>
      <w:proofErr w:type="spellEnd"/>
      <w:r w:rsidRPr="000D0120">
        <w:rPr>
          <w:rFonts w:ascii="Lato" w:hAnsi="Lato"/>
          <w:sz w:val="22"/>
          <w:szCs w:val="22"/>
        </w:rPr>
        <w:t xml:space="preserve"> awal yang </w:t>
      </w:r>
      <w:proofErr w:type="spellStart"/>
      <w:r w:rsidRPr="000D0120">
        <w:rPr>
          <w:rFonts w:ascii="Lato" w:hAnsi="Lato"/>
          <w:sz w:val="22"/>
          <w:szCs w:val="22"/>
        </w:rPr>
        <w:t>positif</w:t>
      </w:r>
      <w:proofErr w:type="spellEnd"/>
      <w:r w:rsidRPr="000D0120">
        <w:rPr>
          <w:rFonts w:ascii="Lato" w:hAnsi="Lato"/>
          <w:sz w:val="22"/>
          <w:szCs w:val="22"/>
        </w:rPr>
        <w:t xml:space="preserve"> di </w:t>
      </w:r>
      <w:proofErr w:type="spellStart"/>
      <w:r w:rsidRPr="000D0120">
        <w:rPr>
          <w:rFonts w:ascii="Lato" w:hAnsi="Lato"/>
          <w:sz w:val="22"/>
          <w:szCs w:val="22"/>
        </w:rPr>
        <w:t>keluarga</w:t>
      </w:r>
      <w:proofErr w:type="spellEnd"/>
      <w:r w:rsidRPr="000D0120">
        <w:rPr>
          <w:rFonts w:ascii="Lato" w:hAnsi="Lato"/>
          <w:sz w:val="22"/>
          <w:szCs w:val="22"/>
        </w:rPr>
        <w:t xml:space="preserve"> dan </w:t>
      </w:r>
      <w:proofErr w:type="spellStart"/>
      <w:r w:rsidRPr="000D0120">
        <w:rPr>
          <w:rFonts w:ascii="Lato" w:hAnsi="Lato"/>
          <w:sz w:val="22"/>
          <w:szCs w:val="22"/>
        </w:rPr>
        <w:t>masyarakat</w:t>
      </w:r>
      <w:proofErr w:type="spellEnd"/>
      <w:r w:rsidRPr="000D0120">
        <w:rPr>
          <w:rFonts w:ascii="Lato" w:hAnsi="Lato"/>
          <w:sz w:val="22"/>
          <w:szCs w:val="22"/>
        </w:rPr>
        <w:t xml:space="preserve"> </w:t>
      </w:r>
      <w:proofErr w:type="spellStart"/>
      <w:r w:rsidRPr="000D0120">
        <w:rPr>
          <w:rFonts w:ascii="Lato" w:hAnsi="Lato"/>
          <w:sz w:val="22"/>
          <w:szCs w:val="22"/>
        </w:rPr>
        <w:t>memperkuat</w:t>
      </w:r>
      <w:proofErr w:type="spellEnd"/>
      <w:r w:rsidRPr="000D0120">
        <w:rPr>
          <w:rFonts w:ascii="Lato" w:hAnsi="Lato"/>
          <w:sz w:val="22"/>
          <w:szCs w:val="22"/>
        </w:rPr>
        <w:t xml:space="preserve"> </w:t>
      </w:r>
      <w:proofErr w:type="spellStart"/>
      <w:r w:rsidRPr="000D0120">
        <w:rPr>
          <w:rFonts w:ascii="Lato" w:hAnsi="Lato"/>
          <w:sz w:val="22"/>
          <w:szCs w:val="22"/>
        </w:rPr>
        <w:t>kesiapan</w:t>
      </w:r>
      <w:proofErr w:type="spellEnd"/>
      <w:r w:rsidRPr="000D0120">
        <w:rPr>
          <w:rFonts w:ascii="Lato" w:hAnsi="Lato"/>
          <w:sz w:val="22"/>
          <w:szCs w:val="22"/>
        </w:rPr>
        <w:t xml:space="preserve"> </w:t>
      </w:r>
      <w:proofErr w:type="spellStart"/>
      <w:r w:rsidRPr="000D0120">
        <w:rPr>
          <w:rFonts w:ascii="Lato" w:hAnsi="Lato"/>
          <w:sz w:val="22"/>
          <w:szCs w:val="22"/>
        </w:rPr>
        <w:t>psikologis</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dalam </w:t>
      </w:r>
      <w:proofErr w:type="spellStart"/>
      <w:r w:rsidRPr="000D0120">
        <w:rPr>
          <w:rFonts w:ascii="Lato" w:hAnsi="Lato"/>
          <w:sz w:val="22"/>
          <w:szCs w:val="22"/>
        </w:rPr>
        <w:t>menerima</w:t>
      </w:r>
      <w:proofErr w:type="spellEnd"/>
      <w:r w:rsidRPr="000D0120">
        <w:rPr>
          <w:rFonts w:ascii="Lato" w:hAnsi="Lato"/>
          <w:sz w:val="22"/>
          <w:szCs w:val="22"/>
        </w:rPr>
        <w:t xml:space="preserve"> </w:t>
      </w:r>
      <w:proofErr w:type="spellStart"/>
      <w:r w:rsidRPr="000D0120">
        <w:rPr>
          <w:rFonts w:ascii="Lato" w:hAnsi="Lato"/>
          <w:sz w:val="22"/>
          <w:szCs w:val="22"/>
        </w:rPr>
        <w:t>pembelajaran</w:t>
      </w:r>
      <w:proofErr w:type="spellEnd"/>
      <w:r w:rsidRPr="000D0120">
        <w:rPr>
          <w:rFonts w:ascii="Lato" w:hAnsi="Lato"/>
          <w:sz w:val="22"/>
          <w:szCs w:val="22"/>
        </w:rPr>
        <w:t xml:space="preserve"> budaya di </w:t>
      </w:r>
      <w:proofErr w:type="spellStart"/>
      <w:r w:rsidRPr="000D0120">
        <w:rPr>
          <w:rFonts w:ascii="Lato" w:hAnsi="Lato"/>
          <w:sz w:val="22"/>
          <w:szCs w:val="22"/>
        </w:rPr>
        <w:t>sekolah</w:t>
      </w:r>
      <w:proofErr w:type="spellEnd"/>
      <w:r w:rsidRPr="000D0120">
        <w:rPr>
          <w:rFonts w:ascii="Lato" w:hAnsi="Lato"/>
          <w:sz w:val="22"/>
          <w:szCs w:val="22"/>
        </w:rPr>
        <w:t xml:space="preserve">. </w:t>
      </w:r>
      <w:proofErr w:type="spellStart"/>
      <w:r w:rsidRPr="000D0120">
        <w:rPr>
          <w:rFonts w:ascii="Lato" w:hAnsi="Lato"/>
          <w:sz w:val="22"/>
          <w:szCs w:val="22"/>
        </w:rPr>
        <w:t>Sebaliknya</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yang </w:t>
      </w:r>
      <w:proofErr w:type="spellStart"/>
      <w:r w:rsidRPr="000D0120">
        <w:rPr>
          <w:rFonts w:ascii="Lato" w:hAnsi="Lato"/>
          <w:sz w:val="22"/>
          <w:szCs w:val="22"/>
        </w:rPr>
        <w:t>kurang</w:t>
      </w:r>
      <w:proofErr w:type="spellEnd"/>
      <w:r w:rsidRPr="000D0120">
        <w:rPr>
          <w:rFonts w:ascii="Lato" w:hAnsi="Lato"/>
          <w:sz w:val="22"/>
          <w:szCs w:val="22"/>
        </w:rPr>
        <w:t xml:space="preserve"> </w:t>
      </w:r>
      <w:proofErr w:type="spellStart"/>
      <w:r w:rsidRPr="000D0120">
        <w:rPr>
          <w:rFonts w:ascii="Lato" w:hAnsi="Lato"/>
          <w:sz w:val="22"/>
          <w:szCs w:val="22"/>
        </w:rPr>
        <w:t>memiliki</w:t>
      </w:r>
      <w:proofErr w:type="spellEnd"/>
      <w:r w:rsidRPr="000D0120">
        <w:rPr>
          <w:rFonts w:ascii="Lato" w:hAnsi="Lato"/>
          <w:sz w:val="22"/>
          <w:szCs w:val="22"/>
        </w:rPr>
        <w:t xml:space="preserve"> </w:t>
      </w:r>
      <w:proofErr w:type="spellStart"/>
      <w:r w:rsidRPr="000D0120">
        <w:rPr>
          <w:rFonts w:ascii="Lato" w:hAnsi="Lato"/>
          <w:sz w:val="22"/>
          <w:szCs w:val="22"/>
        </w:rPr>
        <w:t>pengalaman</w:t>
      </w:r>
      <w:proofErr w:type="spellEnd"/>
      <w:r w:rsidRPr="000D0120">
        <w:rPr>
          <w:rFonts w:ascii="Lato" w:hAnsi="Lato"/>
          <w:sz w:val="22"/>
          <w:szCs w:val="22"/>
        </w:rPr>
        <w:t xml:space="preserve"> budaya </w:t>
      </w:r>
      <w:proofErr w:type="spellStart"/>
      <w:r w:rsidRPr="000D0120">
        <w:rPr>
          <w:rFonts w:ascii="Lato" w:hAnsi="Lato"/>
          <w:sz w:val="22"/>
          <w:szCs w:val="22"/>
        </w:rPr>
        <w:t>sebelumnya</w:t>
      </w:r>
      <w:proofErr w:type="spellEnd"/>
      <w:r w:rsidRPr="000D0120">
        <w:rPr>
          <w:rFonts w:ascii="Lato" w:hAnsi="Lato"/>
          <w:sz w:val="22"/>
          <w:szCs w:val="22"/>
        </w:rPr>
        <w:t xml:space="preserve"> </w:t>
      </w:r>
      <w:proofErr w:type="spellStart"/>
      <w:r w:rsidRPr="000D0120">
        <w:rPr>
          <w:rFonts w:ascii="Lato" w:hAnsi="Lato"/>
          <w:sz w:val="22"/>
          <w:szCs w:val="22"/>
        </w:rPr>
        <w:t>memerlukan</w:t>
      </w:r>
      <w:proofErr w:type="spellEnd"/>
      <w:r w:rsidRPr="000D0120">
        <w:rPr>
          <w:rFonts w:ascii="Lato" w:hAnsi="Lato"/>
          <w:sz w:val="22"/>
          <w:szCs w:val="22"/>
        </w:rPr>
        <w:t xml:space="preserve"> dukungan </w:t>
      </w:r>
      <w:proofErr w:type="spellStart"/>
      <w:r w:rsidRPr="000D0120">
        <w:rPr>
          <w:rFonts w:ascii="Lato" w:hAnsi="Lato"/>
          <w:sz w:val="22"/>
          <w:szCs w:val="22"/>
        </w:rPr>
        <w:t>lebih</w:t>
      </w:r>
      <w:proofErr w:type="spellEnd"/>
      <w:r w:rsidRPr="000D0120">
        <w:rPr>
          <w:rFonts w:ascii="Lato" w:hAnsi="Lato"/>
          <w:sz w:val="22"/>
          <w:szCs w:val="22"/>
        </w:rPr>
        <w:t xml:space="preserve"> intensif dari guru dan </w:t>
      </w:r>
      <w:proofErr w:type="spellStart"/>
      <w:r w:rsidRPr="000D0120">
        <w:rPr>
          <w:rFonts w:ascii="Lato" w:hAnsi="Lato"/>
          <w:sz w:val="22"/>
          <w:szCs w:val="22"/>
        </w:rPr>
        <w:t>lingkungan</w:t>
      </w:r>
      <w:proofErr w:type="spellEnd"/>
      <w:r w:rsidRPr="000D0120">
        <w:rPr>
          <w:rFonts w:ascii="Lato" w:hAnsi="Lato"/>
          <w:sz w:val="22"/>
          <w:szCs w:val="22"/>
        </w:rPr>
        <w:t xml:space="preserve"> </w:t>
      </w:r>
      <w:proofErr w:type="spellStart"/>
      <w:r w:rsidRPr="000D0120">
        <w:rPr>
          <w:rFonts w:ascii="Lato" w:hAnsi="Lato"/>
          <w:sz w:val="22"/>
          <w:szCs w:val="22"/>
        </w:rPr>
        <w:t>sekolah</w:t>
      </w:r>
      <w:proofErr w:type="spellEnd"/>
      <w:r w:rsidRPr="000D0120">
        <w:rPr>
          <w:rFonts w:ascii="Lato" w:hAnsi="Lato"/>
          <w:sz w:val="22"/>
          <w:szCs w:val="22"/>
        </w:rPr>
        <w:t xml:space="preserve"> </w:t>
      </w:r>
      <w:proofErr w:type="spellStart"/>
      <w:r w:rsidRPr="000D0120">
        <w:rPr>
          <w:rFonts w:ascii="Lato" w:hAnsi="Lato"/>
          <w:sz w:val="22"/>
          <w:szCs w:val="22"/>
        </w:rPr>
        <w:t>untuk</w:t>
      </w:r>
      <w:proofErr w:type="spellEnd"/>
      <w:r w:rsidRPr="000D0120">
        <w:rPr>
          <w:rFonts w:ascii="Lato" w:hAnsi="Lato"/>
          <w:sz w:val="22"/>
          <w:szCs w:val="22"/>
        </w:rPr>
        <w:t xml:space="preserve"> </w:t>
      </w:r>
      <w:proofErr w:type="spellStart"/>
      <w:r w:rsidRPr="000D0120">
        <w:rPr>
          <w:rFonts w:ascii="Lato" w:hAnsi="Lato"/>
          <w:sz w:val="22"/>
          <w:szCs w:val="22"/>
        </w:rPr>
        <w:t>menumbuhkan</w:t>
      </w:r>
      <w:proofErr w:type="spellEnd"/>
      <w:r w:rsidRPr="000D0120">
        <w:rPr>
          <w:rFonts w:ascii="Lato" w:hAnsi="Lato"/>
          <w:sz w:val="22"/>
          <w:szCs w:val="22"/>
        </w:rPr>
        <w:t xml:space="preserve"> </w:t>
      </w:r>
      <w:proofErr w:type="spellStart"/>
      <w:r w:rsidRPr="000D0120">
        <w:rPr>
          <w:rFonts w:ascii="Lato" w:hAnsi="Lato"/>
          <w:sz w:val="22"/>
          <w:szCs w:val="22"/>
        </w:rPr>
        <w:t>minatnya</w:t>
      </w:r>
      <w:proofErr w:type="spellEnd"/>
      <w:r w:rsidRPr="000D0120">
        <w:rPr>
          <w:rFonts w:ascii="Lato" w:hAnsi="Lato"/>
          <w:sz w:val="22"/>
          <w:szCs w:val="22"/>
        </w:rPr>
        <w:t xml:space="preserve">. Hal ini </w:t>
      </w:r>
      <w:proofErr w:type="spellStart"/>
      <w:r w:rsidRPr="000D0120">
        <w:rPr>
          <w:rFonts w:ascii="Lato" w:hAnsi="Lato"/>
          <w:sz w:val="22"/>
          <w:szCs w:val="22"/>
        </w:rPr>
        <w:t>menunjukkan</w:t>
      </w:r>
      <w:proofErr w:type="spellEnd"/>
      <w:r w:rsidRPr="000D0120">
        <w:rPr>
          <w:rFonts w:ascii="Lato" w:hAnsi="Lato"/>
          <w:sz w:val="22"/>
          <w:szCs w:val="22"/>
        </w:rPr>
        <w:t xml:space="preserve"> bahwa faktor internal dan eksternal </w:t>
      </w:r>
      <w:proofErr w:type="spellStart"/>
      <w:r w:rsidRPr="000D0120">
        <w:rPr>
          <w:rFonts w:ascii="Lato" w:hAnsi="Lato"/>
          <w:sz w:val="22"/>
          <w:szCs w:val="22"/>
        </w:rPr>
        <w:t>saling</w:t>
      </w:r>
      <w:proofErr w:type="spellEnd"/>
      <w:r w:rsidRPr="000D0120">
        <w:rPr>
          <w:rFonts w:ascii="Lato" w:hAnsi="Lato"/>
          <w:sz w:val="22"/>
          <w:szCs w:val="22"/>
        </w:rPr>
        <w:t xml:space="preserve"> berkaitan dalam </w:t>
      </w:r>
      <w:proofErr w:type="spellStart"/>
      <w:r w:rsidRPr="000D0120">
        <w:rPr>
          <w:rFonts w:ascii="Lato" w:hAnsi="Lato"/>
          <w:sz w:val="22"/>
          <w:szCs w:val="22"/>
        </w:rPr>
        <w:t>membentuk</w:t>
      </w:r>
      <w:proofErr w:type="spellEnd"/>
      <w:r w:rsidRPr="000D0120">
        <w:rPr>
          <w:rFonts w:ascii="Lato" w:hAnsi="Lato"/>
          <w:sz w:val="22"/>
          <w:szCs w:val="22"/>
        </w:rPr>
        <w:t xml:space="preserve"> budaya </w:t>
      </w:r>
      <w:proofErr w:type="spellStart"/>
      <w:r w:rsidRPr="000D0120">
        <w:rPr>
          <w:rFonts w:ascii="Lato" w:hAnsi="Lato"/>
          <w:sz w:val="22"/>
          <w:szCs w:val="22"/>
        </w:rPr>
        <w:t>literasi</w:t>
      </w:r>
      <w:proofErr w:type="spellEnd"/>
      <w:r w:rsidRPr="000D0120">
        <w:rPr>
          <w:rFonts w:ascii="Lato" w:hAnsi="Lato"/>
          <w:sz w:val="22"/>
          <w:szCs w:val="22"/>
        </w:rPr>
        <w:t xml:space="preserve"> yang </w:t>
      </w:r>
      <w:proofErr w:type="spellStart"/>
      <w:r w:rsidRPr="000D0120">
        <w:rPr>
          <w:rFonts w:ascii="Lato" w:hAnsi="Lato"/>
          <w:sz w:val="22"/>
          <w:szCs w:val="22"/>
        </w:rPr>
        <w:t>mendalam</w:t>
      </w:r>
      <w:proofErr w:type="spellEnd"/>
      <w:r w:rsidRPr="000D0120">
        <w:rPr>
          <w:rFonts w:ascii="Lato" w:hAnsi="Lato"/>
          <w:sz w:val="22"/>
          <w:szCs w:val="22"/>
        </w:rPr>
        <w:t>.</w:t>
      </w:r>
      <w:r w:rsidRPr="007C37D6">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yang </w:t>
      </w:r>
      <w:proofErr w:type="spellStart"/>
      <w:r w:rsidRPr="000D0120">
        <w:rPr>
          <w:rFonts w:ascii="Lato" w:hAnsi="Lato"/>
          <w:sz w:val="22"/>
          <w:szCs w:val="22"/>
        </w:rPr>
        <w:t>termotivasi</w:t>
      </w:r>
      <w:proofErr w:type="spellEnd"/>
      <w:r w:rsidRPr="000D0120">
        <w:rPr>
          <w:rFonts w:ascii="Lato" w:hAnsi="Lato"/>
          <w:sz w:val="22"/>
          <w:szCs w:val="22"/>
        </w:rPr>
        <w:t xml:space="preserve"> </w:t>
      </w:r>
      <w:proofErr w:type="spellStart"/>
      <w:r w:rsidRPr="000D0120">
        <w:rPr>
          <w:rFonts w:ascii="Lato" w:hAnsi="Lato"/>
          <w:sz w:val="22"/>
          <w:szCs w:val="22"/>
        </w:rPr>
        <w:t>secara</w:t>
      </w:r>
      <w:proofErr w:type="spellEnd"/>
      <w:r w:rsidRPr="000D0120">
        <w:rPr>
          <w:rFonts w:ascii="Lato" w:hAnsi="Lato"/>
          <w:sz w:val="22"/>
          <w:szCs w:val="22"/>
        </w:rPr>
        <w:t xml:space="preserve"> intrinsik cenderung aktif berdiskusi, </w:t>
      </w:r>
      <w:proofErr w:type="spellStart"/>
      <w:r w:rsidRPr="000D0120">
        <w:rPr>
          <w:rFonts w:ascii="Lato" w:hAnsi="Lato"/>
          <w:sz w:val="22"/>
          <w:szCs w:val="22"/>
        </w:rPr>
        <w:t>mencari</w:t>
      </w:r>
      <w:proofErr w:type="spellEnd"/>
      <w:r w:rsidRPr="000D0120">
        <w:rPr>
          <w:rFonts w:ascii="Lato" w:hAnsi="Lato"/>
          <w:sz w:val="22"/>
          <w:szCs w:val="22"/>
        </w:rPr>
        <w:t xml:space="preserve"> informasi </w:t>
      </w:r>
      <w:proofErr w:type="spellStart"/>
      <w:r w:rsidRPr="000D0120">
        <w:rPr>
          <w:rFonts w:ascii="Lato" w:hAnsi="Lato"/>
          <w:sz w:val="22"/>
          <w:szCs w:val="22"/>
        </w:rPr>
        <w:t>tambahan</w:t>
      </w:r>
      <w:proofErr w:type="spellEnd"/>
      <w:r w:rsidRPr="000D0120">
        <w:rPr>
          <w:rFonts w:ascii="Lato" w:hAnsi="Lato"/>
          <w:sz w:val="22"/>
          <w:szCs w:val="22"/>
        </w:rPr>
        <w:t xml:space="preserve">, </w:t>
      </w:r>
      <w:proofErr w:type="spellStart"/>
      <w:r w:rsidRPr="000D0120">
        <w:rPr>
          <w:rFonts w:ascii="Lato" w:hAnsi="Lato"/>
          <w:sz w:val="22"/>
          <w:szCs w:val="22"/>
        </w:rPr>
        <w:t>serta</w:t>
      </w:r>
      <w:proofErr w:type="spellEnd"/>
      <w:r w:rsidRPr="000D0120">
        <w:rPr>
          <w:rFonts w:ascii="Lato" w:hAnsi="Lato"/>
          <w:sz w:val="22"/>
          <w:szCs w:val="22"/>
        </w:rPr>
        <w:t xml:space="preserve"> </w:t>
      </w:r>
      <w:proofErr w:type="spellStart"/>
      <w:r w:rsidRPr="000D0120">
        <w:rPr>
          <w:rFonts w:ascii="Lato" w:hAnsi="Lato"/>
          <w:sz w:val="22"/>
          <w:szCs w:val="22"/>
        </w:rPr>
        <w:t>mengaitkan</w:t>
      </w:r>
      <w:proofErr w:type="spellEnd"/>
      <w:r w:rsidRPr="000D0120">
        <w:rPr>
          <w:rFonts w:ascii="Lato" w:hAnsi="Lato"/>
          <w:sz w:val="22"/>
          <w:szCs w:val="22"/>
        </w:rPr>
        <w:t xml:space="preserve"> </w:t>
      </w:r>
      <w:proofErr w:type="spellStart"/>
      <w:r w:rsidRPr="000D0120">
        <w:rPr>
          <w:rFonts w:ascii="Lato" w:hAnsi="Lato"/>
          <w:sz w:val="22"/>
          <w:szCs w:val="22"/>
        </w:rPr>
        <w:t>materi</w:t>
      </w:r>
      <w:proofErr w:type="spellEnd"/>
      <w:r w:rsidRPr="000D0120">
        <w:rPr>
          <w:rFonts w:ascii="Lato" w:hAnsi="Lato"/>
          <w:sz w:val="22"/>
          <w:szCs w:val="22"/>
        </w:rPr>
        <w:t xml:space="preserve"> dengan budaya </w:t>
      </w:r>
      <w:proofErr w:type="spellStart"/>
      <w:r w:rsidRPr="000D0120">
        <w:rPr>
          <w:rFonts w:ascii="Lato" w:hAnsi="Lato"/>
          <w:sz w:val="22"/>
          <w:szCs w:val="22"/>
        </w:rPr>
        <w:t>realitas</w:t>
      </w:r>
      <w:proofErr w:type="spellEnd"/>
      <w:r w:rsidRPr="000D0120">
        <w:rPr>
          <w:rFonts w:ascii="Lato" w:hAnsi="Lato"/>
          <w:sz w:val="22"/>
          <w:szCs w:val="22"/>
        </w:rPr>
        <w:t xml:space="preserve"> </w:t>
      </w:r>
      <w:proofErr w:type="spellStart"/>
      <w:r w:rsidRPr="000D0120">
        <w:rPr>
          <w:rFonts w:ascii="Lato" w:hAnsi="Lato"/>
          <w:sz w:val="22"/>
          <w:szCs w:val="22"/>
        </w:rPr>
        <w:t>kehidupan</w:t>
      </w:r>
      <w:proofErr w:type="spellEnd"/>
      <w:r w:rsidRPr="000D0120">
        <w:rPr>
          <w:rFonts w:ascii="Lato" w:hAnsi="Lato"/>
          <w:sz w:val="22"/>
          <w:szCs w:val="22"/>
        </w:rPr>
        <w:t xml:space="preserve"> </w:t>
      </w:r>
      <w:proofErr w:type="spellStart"/>
      <w:r w:rsidRPr="000D0120">
        <w:rPr>
          <w:rFonts w:ascii="Lato" w:hAnsi="Lato"/>
          <w:sz w:val="22"/>
          <w:szCs w:val="22"/>
        </w:rPr>
        <w:t>mereka</w:t>
      </w:r>
      <w:proofErr w:type="spellEnd"/>
      <w:r w:rsidRPr="000D0120">
        <w:rPr>
          <w:rFonts w:ascii="Lato" w:hAnsi="Lato"/>
          <w:sz w:val="22"/>
          <w:szCs w:val="22"/>
        </w:rPr>
        <w:t xml:space="preserve">. Literasi budaya bagi </w:t>
      </w:r>
      <w:proofErr w:type="spellStart"/>
      <w:r w:rsidRPr="000D0120">
        <w:rPr>
          <w:rFonts w:ascii="Lato" w:hAnsi="Lato"/>
          <w:sz w:val="22"/>
          <w:szCs w:val="22"/>
        </w:rPr>
        <w:t>mereka</w:t>
      </w:r>
      <w:proofErr w:type="spellEnd"/>
      <w:r w:rsidRPr="000D0120">
        <w:rPr>
          <w:rFonts w:ascii="Lato" w:hAnsi="Lato"/>
          <w:sz w:val="22"/>
          <w:szCs w:val="22"/>
        </w:rPr>
        <w:t xml:space="preserve"> </w:t>
      </w:r>
      <w:proofErr w:type="spellStart"/>
      <w:r w:rsidRPr="000D0120">
        <w:rPr>
          <w:rFonts w:ascii="Lato" w:hAnsi="Lato"/>
          <w:sz w:val="22"/>
          <w:szCs w:val="22"/>
        </w:rPr>
        <w:t>tidak</w:t>
      </w:r>
      <w:proofErr w:type="spellEnd"/>
      <w:r w:rsidRPr="000D0120">
        <w:rPr>
          <w:rFonts w:ascii="Lato" w:hAnsi="Lato"/>
          <w:sz w:val="22"/>
          <w:szCs w:val="22"/>
        </w:rPr>
        <w:t xml:space="preserve"> berhenti pada aspek </w:t>
      </w:r>
      <w:proofErr w:type="spellStart"/>
      <w:r w:rsidRPr="000D0120">
        <w:rPr>
          <w:rFonts w:ascii="Lato" w:hAnsi="Lato"/>
          <w:sz w:val="22"/>
          <w:szCs w:val="22"/>
        </w:rPr>
        <w:t>membaca</w:t>
      </w:r>
      <w:proofErr w:type="spellEnd"/>
      <w:r w:rsidRPr="000D0120">
        <w:rPr>
          <w:rFonts w:ascii="Lato" w:hAnsi="Lato"/>
          <w:sz w:val="22"/>
          <w:szCs w:val="22"/>
        </w:rPr>
        <w:t xml:space="preserve">, </w:t>
      </w:r>
      <w:proofErr w:type="spellStart"/>
      <w:r w:rsidRPr="000D0120">
        <w:rPr>
          <w:rFonts w:ascii="Lato" w:hAnsi="Lato"/>
          <w:sz w:val="22"/>
          <w:szCs w:val="22"/>
        </w:rPr>
        <w:t>tetapi</w:t>
      </w:r>
      <w:proofErr w:type="spellEnd"/>
      <w:r w:rsidRPr="000D0120">
        <w:rPr>
          <w:rFonts w:ascii="Lato" w:hAnsi="Lato"/>
          <w:sz w:val="22"/>
          <w:szCs w:val="22"/>
        </w:rPr>
        <w:t xml:space="preserve"> berkembang </w:t>
      </w:r>
      <w:proofErr w:type="spellStart"/>
      <w:r w:rsidRPr="000D0120">
        <w:rPr>
          <w:rFonts w:ascii="Lato" w:hAnsi="Lato"/>
          <w:sz w:val="22"/>
          <w:szCs w:val="22"/>
        </w:rPr>
        <w:t>menjadi</w:t>
      </w:r>
      <w:proofErr w:type="spellEnd"/>
      <w:r w:rsidRPr="000D0120">
        <w:rPr>
          <w:rFonts w:ascii="Lato" w:hAnsi="Lato"/>
          <w:sz w:val="22"/>
          <w:szCs w:val="22"/>
        </w:rPr>
        <w:t xml:space="preserve"> proses </w:t>
      </w:r>
      <w:proofErr w:type="spellStart"/>
      <w:r w:rsidRPr="000D0120">
        <w:rPr>
          <w:rFonts w:ascii="Lato" w:hAnsi="Lato"/>
          <w:sz w:val="22"/>
          <w:szCs w:val="22"/>
        </w:rPr>
        <w:t>reflektif</w:t>
      </w:r>
      <w:proofErr w:type="spellEnd"/>
      <w:r w:rsidRPr="000D0120">
        <w:rPr>
          <w:rFonts w:ascii="Lato" w:hAnsi="Lato"/>
          <w:sz w:val="22"/>
          <w:szCs w:val="22"/>
        </w:rPr>
        <w:t xml:space="preserve"> dalam </w:t>
      </w:r>
      <w:proofErr w:type="spellStart"/>
      <w:r w:rsidRPr="000D0120">
        <w:rPr>
          <w:rFonts w:ascii="Lato" w:hAnsi="Lato"/>
          <w:sz w:val="22"/>
          <w:szCs w:val="22"/>
        </w:rPr>
        <w:t>memahami</w:t>
      </w:r>
      <w:proofErr w:type="spellEnd"/>
      <w:r w:rsidRPr="000D0120">
        <w:rPr>
          <w:rFonts w:ascii="Lato" w:hAnsi="Lato"/>
          <w:sz w:val="22"/>
          <w:szCs w:val="22"/>
        </w:rPr>
        <w:t xml:space="preserve"> </w:t>
      </w:r>
      <w:proofErr w:type="spellStart"/>
      <w:r w:rsidRPr="000D0120">
        <w:rPr>
          <w:rFonts w:ascii="Lato" w:hAnsi="Lato"/>
          <w:sz w:val="22"/>
          <w:szCs w:val="22"/>
        </w:rPr>
        <w:t>makna</w:t>
      </w:r>
      <w:proofErr w:type="spellEnd"/>
      <w:r w:rsidRPr="000D0120">
        <w:rPr>
          <w:rFonts w:ascii="Lato" w:hAnsi="Lato"/>
          <w:sz w:val="22"/>
          <w:szCs w:val="22"/>
        </w:rPr>
        <w:t xml:space="preserve"> dan filosofi budaya </w:t>
      </w:r>
      <w:proofErr w:type="spellStart"/>
      <w:r w:rsidRPr="000D0120">
        <w:rPr>
          <w:rFonts w:ascii="Lato" w:hAnsi="Lato"/>
          <w:sz w:val="22"/>
          <w:szCs w:val="22"/>
        </w:rPr>
        <w:t>Toraja</w:t>
      </w:r>
      <w:proofErr w:type="spellEnd"/>
      <w:r w:rsidRPr="000D0120">
        <w:rPr>
          <w:rFonts w:ascii="Lato" w:hAnsi="Lato"/>
          <w:sz w:val="22"/>
          <w:szCs w:val="22"/>
        </w:rPr>
        <w:t>.</w:t>
      </w:r>
    </w:p>
    <w:p w14:paraId="66689F16" w14:textId="77777777" w:rsidR="007C37D6" w:rsidRPr="000D0120" w:rsidRDefault="007C37D6" w:rsidP="002C460B">
      <w:pPr>
        <w:ind w:firstLine="567"/>
        <w:jc w:val="both"/>
        <w:rPr>
          <w:rFonts w:ascii="Lato" w:hAnsi="Lato"/>
          <w:sz w:val="22"/>
          <w:szCs w:val="22"/>
        </w:rPr>
      </w:pPr>
      <w:proofErr w:type="spellStart"/>
      <w:r w:rsidRPr="007C37D6">
        <w:rPr>
          <w:rFonts w:ascii="Lato" w:hAnsi="Lato"/>
          <w:sz w:val="22"/>
          <w:szCs w:val="22"/>
        </w:rPr>
        <w:t>M</w:t>
      </w:r>
      <w:r w:rsidRPr="000D0120">
        <w:rPr>
          <w:rFonts w:ascii="Lato" w:hAnsi="Lato"/>
          <w:sz w:val="22"/>
          <w:szCs w:val="22"/>
        </w:rPr>
        <w:t>elalui</w:t>
      </w:r>
      <w:proofErr w:type="spellEnd"/>
      <w:r w:rsidRPr="000D0120">
        <w:rPr>
          <w:rFonts w:ascii="Lato" w:hAnsi="Lato"/>
          <w:sz w:val="22"/>
          <w:szCs w:val="22"/>
        </w:rPr>
        <w:t xml:space="preserve"> </w:t>
      </w:r>
      <w:proofErr w:type="spellStart"/>
      <w:r w:rsidRPr="000D0120">
        <w:rPr>
          <w:rFonts w:ascii="Lato" w:hAnsi="Lato"/>
          <w:sz w:val="22"/>
          <w:szCs w:val="22"/>
        </w:rPr>
        <w:t>Teori</w:t>
      </w:r>
      <w:proofErr w:type="spellEnd"/>
      <w:r w:rsidRPr="000D0120">
        <w:rPr>
          <w:rFonts w:ascii="Lato" w:hAnsi="Lato"/>
          <w:sz w:val="22"/>
          <w:szCs w:val="22"/>
        </w:rPr>
        <w:t xml:space="preserve"> Adaptasi Budaya dari </w:t>
      </w:r>
      <w:r w:rsidRPr="000D0120">
        <w:rPr>
          <w:rFonts w:ascii="Lato" w:eastAsiaTheme="minorEastAsia" w:hAnsi="Lato"/>
          <w:sz w:val="22"/>
          <w:szCs w:val="22"/>
        </w:rPr>
        <w:t>Young Yun Kim</w:t>
      </w:r>
      <w:r w:rsidRPr="000D0120">
        <w:rPr>
          <w:rFonts w:ascii="Lato" w:hAnsi="Lato"/>
          <w:sz w:val="22"/>
          <w:szCs w:val="22"/>
        </w:rPr>
        <w:t xml:space="preserve">, </w:t>
      </w:r>
      <w:proofErr w:type="spellStart"/>
      <w:r w:rsidRPr="000D0120">
        <w:rPr>
          <w:rFonts w:ascii="Lato" w:hAnsi="Lato"/>
          <w:sz w:val="22"/>
          <w:szCs w:val="22"/>
        </w:rPr>
        <w:t>minat</w:t>
      </w:r>
      <w:proofErr w:type="spellEnd"/>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terhadap</w:t>
      </w:r>
      <w:proofErr w:type="spellEnd"/>
      <w:r w:rsidRPr="000D0120">
        <w:rPr>
          <w:rFonts w:ascii="Lato" w:hAnsi="Lato"/>
          <w:sz w:val="22"/>
          <w:szCs w:val="22"/>
        </w:rPr>
        <w:t xml:space="preserve"> </w:t>
      </w:r>
      <w:proofErr w:type="spellStart"/>
      <w:r w:rsidRPr="000D0120">
        <w:rPr>
          <w:rFonts w:ascii="Lato" w:hAnsi="Lato"/>
          <w:sz w:val="22"/>
          <w:szCs w:val="22"/>
        </w:rPr>
        <w:t>literasi</w:t>
      </w:r>
      <w:proofErr w:type="spellEnd"/>
      <w:r w:rsidRPr="000D0120">
        <w:rPr>
          <w:rFonts w:ascii="Lato" w:hAnsi="Lato"/>
          <w:sz w:val="22"/>
          <w:szCs w:val="22"/>
        </w:rPr>
        <w:t xml:space="preserve"> budaya dapat dipahami </w:t>
      </w:r>
      <w:proofErr w:type="spellStart"/>
      <w:r w:rsidRPr="000D0120">
        <w:rPr>
          <w:rFonts w:ascii="Lato" w:hAnsi="Lato"/>
          <w:sz w:val="22"/>
          <w:szCs w:val="22"/>
        </w:rPr>
        <w:t>sebagai</w:t>
      </w:r>
      <w:proofErr w:type="spellEnd"/>
      <w:r w:rsidRPr="000D0120">
        <w:rPr>
          <w:rFonts w:ascii="Lato" w:hAnsi="Lato"/>
          <w:sz w:val="22"/>
          <w:szCs w:val="22"/>
        </w:rPr>
        <w:t xml:space="preserve"> bagian dari proses </w:t>
      </w:r>
      <w:r w:rsidRPr="000D0120">
        <w:rPr>
          <w:rFonts w:ascii="Lato" w:hAnsi="Lato"/>
          <w:i/>
          <w:iCs/>
          <w:sz w:val="22"/>
          <w:szCs w:val="22"/>
        </w:rPr>
        <w:t>stress–adaptation–growth</w:t>
      </w:r>
      <w:r w:rsidRPr="000D0120">
        <w:rPr>
          <w:rFonts w:ascii="Lato" w:hAnsi="Lato"/>
          <w:sz w:val="22"/>
          <w:szCs w:val="22"/>
        </w:rPr>
        <w:t xml:space="preserve">.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menghadapi</w:t>
      </w:r>
      <w:proofErr w:type="spellEnd"/>
      <w:r w:rsidRPr="000D0120">
        <w:rPr>
          <w:rFonts w:ascii="Lato" w:hAnsi="Lato"/>
          <w:sz w:val="22"/>
          <w:szCs w:val="22"/>
        </w:rPr>
        <w:t xml:space="preserve"> </w:t>
      </w:r>
      <w:proofErr w:type="spellStart"/>
      <w:r w:rsidRPr="000D0120">
        <w:rPr>
          <w:rFonts w:ascii="Lato" w:hAnsi="Lato"/>
          <w:sz w:val="22"/>
          <w:szCs w:val="22"/>
        </w:rPr>
        <w:t>tekanan</w:t>
      </w:r>
      <w:proofErr w:type="spellEnd"/>
      <w:r w:rsidRPr="000D0120">
        <w:rPr>
          <w:rFonts w:ascii="Lato" w:hAnsi="Lato"/>
          <w:sz w:val="22"/>
          <w:szCs w:val="22"/>
        </w:rPr>
        <w:t xml:space="preserve"> budaya akibat dominasi </w:t>
      </w:r>
      <w:proofErr w:type="spellStart"/>
      <w:r w:rsidRPr="000D0120">
        <w:rPr>
          <w:rFonts w:ascii="Lato" w:hAnsi="Lato"/>
          <w:sz w:val="22"/>
          <w:szCs w:val="22"/>
        </w:rPr>
        <w:t>nilai</w:t>
      </w:r>
      <w:proofErr w:type="spellEnd"/>
      <w:r w:rsidRPr="000D0120">
        <w:rPr>
          <w:rFonts w:ascii="Lato" w:hAnsi="Lato"/>
          <w:sz w:val="22"/>
          <w:szCs w:val="22"/>
        </w:rPr>
        <w:t xml:space="preserve"> global dan budaya </w:t>
      </w:r>
      <w:proofErr w:type="spellStart"/>
      <w:r w:rsidRPr="000D0120">
        <w:rPr>
          <w:rFonts w:ascii="Lato" w:hAnsi="Lato"/>
          <w:sz w:val="22"/>
          <w:szCs w:val="22"/>
        </w:rPr>
        <w:t>populer</w:t>
      </w:r>
      <w:proofErr w:type="spellEnd"/>
      <w:r w:rsidRPr="000D0120">
        <w:rPr>
          <w:rFonts w:ascii="Lato" w:hAnsi="Lato"/>
          <w:sz w:val="22"/>
          <w:szCs w:val="22"/>
        </w:rPr>
        <w:t xml:space="preserve"> dalam </w:t>
      </w:r>
      <w:proofErr w:type="spellStart"/>
      <w:r w:rsidRPr="000D0120">
        <w:rPr>
          <w:rFonts w:ascii="Lato" w:hAnsi="Lato"/>
          <w:sz w:val="22"/>
          <w:szCs w:val="22"/>
        </w:rPr>
        <w:t>kehidupan</w:t>
      </w:r>
      <w:proofErr w:type="spellEnd"/>
      <w:r w:rsidRPr="000D0120">
        <w:rPr>
          <w:rFonts w:ascii="Lato" w:hAnsi="Lato"/>
          <w:sz w:val="22"/>
          <w:szCs w:val="22"/>
        </w:rPr>
        <w:t xml:space="preserve"> </w:t>
      </w:r>
      <w:proofErr w:type="spellStart"/>
      <w:r w:rsidRPr="000D0120">
        <w:rPr>
          <w:rFonts w:ascii="Lato" w:hAnsi="Lato"/>
          <w:sz w:val="22"/>
          <w:szCs w:val="22"/>
        </w:rPr>
        <w:t>sehari</w:t>
      </w:r>
      <w:proofErr w:type="spellEnd"/>
      <w:r w:rsidRPr="000D0120">
        <w:rPr>
          <w:rFonts w:ascii="Lato" w:hAnsi="Lato"/>
          <w:sz w:val="22"/>
          <w:szCs w:val="22"/>
        </w:rPr>
        <w:t xml:space="preserve">-hari. Dalam </w:t>
      </w:r>
      <w:proofErr w:type="spellStart"/>
      <w:r w:rsidRPr="000D0120">
        <w:rPr>
          <w:rFonts w:ascii="Lato" w:hAnsi="Lato"/>
          <w:sz w:val="22"/>
          <w:szCs w:val="22"/>
        </w:rPr>
        <w:t>situasi</w:t>
      </w:r>
      <w:proofErr w:type="spellEnd"/>
      <w:r w:rsidRPr="000D0120">
        <w:rPr>
          <w:rFonts w:ascii="Lato" w:hAnsi="Lato"/>
          <w:sz w:val="22"/>
          <w:szCs w:val="22"/>
        </w:rPr>
        <w:t xml:space="preserve"> ini, </w:t>
      </w:r>
      <w:proofErr w:type="spellStart"/>
      <w:r w:rsidRPr="000D0120">
        <w:rPr>
          <w:rFonts w:ascii="Lato" w:hAnsi="Lato"/>
          <w:sz w:val="22"/>
          <w:szCs w:val="22"/>
        </w:rPr>
        <w:t>sekolah</w:t>
      </w:r>
      <w:proofErr w:type="spellEnd"/>
      <w:r w:rsidRPr="000D0120">
        <w:rPr>
          <w:rFonts w:ascii="Lato" w:hAnsi="Lato"/>
          <w:sz w:val="22"/>
          <w:szCs w:val="22"/>
        </w:rPr>
        <w:t xml:space="preserve"> berperan </w:t>
      </w:r>
      <w:proofErr w:type="spellStart"/>
      <w:r w:rsidRPr="000D0120">
        <w:rPr>
          <w:rFonts w:ascii="Lato" w:hAnsi="Lato"/>
          <w:sz w:val="22"/>
          <w:szCs w:val="22"/>
        </w:rPr>
        <w:t>sebagai</w:t>
      </w:r>
      <w:proofErr w:type="spellEnd"/>
      <w:r w:rsidRPr="000D0120">
        <w:rPr>
          <w:rFonts w:ascii="Lato" w:hAnsi="Lato"/>
          <w:sz w:val="22"/>
          <w:szCs w:val="22"/>
        </w:rPr>
        <w:t xml:space="preserve"> host </w:t>
      </w:r>
      <w:proofErr w:type="spellStart"/>
      <w:r w:rsidRPr="000D0120">
        <w:rPr>
          <w:rFonts w:ascii="Lato" w:hAnsi="Lato"/>
          <w:sz w:val="22"/>
          <w:szCs w:val="22"/>
        </w:rPr>
        <w:t>lingkungan</w:t>
      </w:r>
      <w:proofErr w:type="spellEnd"/>
      <w:r w:rsidRPr="000D0120">
        <w:rPr>
          <w:rFonts w:ascii="Lato" w:hAnsi="Lato"/>
          <w:sz w:val="22"/>
          <w:szCs w:val="22"/>
        </w:rPr>
        <w:t xml:space="preserve"> adaptif yang </w:t>
      </w:r>
      <w:proofErr w:type="spellStart"/>
      <w:r w:rsidRPr="000D0120">
        <w:rPr>
          <w:rFonts w:ascii="Lato" w:hAnsi="Lato"/>
          <w:sz w:val="22"/>
          <w:szCs w:val="22"/>
        </w:rPr>
        <w:t>menyediakan</w:t>
      </w:r>
      <w:proofErr w:type="spellEnd"/>
      <w:r w:rsidRPr="000D0120">
        <w:rPr>
          <w:rFonts w:ascii="Lato" w:hAnsi="Lato"/>
          <w:sz w:val="22"/>
          <w:szCs w:val="22"/>
        </w:rPr>
        <w:t xml:space="preserve"> </w:t>
      </w:r>
      <w:proofErr w:type="spellStart"/>
      <w:r w:rsidRPr="000D0120">
        <w:rPr>
          <w:rFonts w:ascii="Lato" w:hAnsi="Lato"/>
          <w:sz w:val="22"/>
          <w:szCs w:val="22"/>
        </w:rPr>
        <w:t>ruang</w:t>
      </w:r>
      <w:proofErr w:type="spellEnd"/>
      <w:r w:rsidRPr="000D0120">
        <w:rPr>
          <w:rFonts w:ascii="Lato" w:hAnsi="Lato"/>
          <w:sz w:val="22"/>
          <w:szCs w:val="22"/>
        </w:rPr>
        <w:t xml:space="preserve"> aman </w:t>
      </w:r>
      <w:proofErr w:type="spellStart"/>
      <w:r w:rsidRPr="000D0120">
        <w:rPr>
          <w:rFonts w:ascii="Lato" w:hAnsi="Lato"/>
          <w:sz w:val="22"/>
          <w:szCs w:val="22"/>
        </w:rPr>
        <w:t>untuk</w:t>
      </w:r>
      <w:proofErr w:type="spellEnd"/>
      <w:r w:rsidRPr="000D0120">
        <w:rPr>
          <w:rFonts w:ascii="Lato" w:hAnsi="Lato"/>
          <w:sz w:val="22"/>
          <w:szCs w:val="22"/>
        </w:rPr>
        <w:t xml:space="preserve"> </w:t>
      </w:r>
      <w:proofErr w:type="spellStart"/>
      <w:r w:rsidRPr="000D0120">
        <w:rPr>
          <w:rFonts w:ascii="Lato" w:hAnsi="Lato"/>
          <w:sz w:val="22"/>
          <w:szCs w:val="22"/>
        </w:rPr>
        <w:t>melakukan</w:t>
      </w:r>
      <w:proofErr w:type="spellEnd"/>
      <w:r w:rsidRPr="000D0120">
        <w:rPr>
          <w:rFonts w:ascii="Lato" w:hAnsi="Lato"/>
          <w:sz w:val="22"/>
          <w:szCs w:val="22"/>
        </w:rPr>
        <w:t xml:space="preserve"> </w:t>
      </w:r>
      <w:proofErr w:type="spellStart"/>
      <w:r w:rsidRPr="000D0120">
        <w:rPr>
          <w:rFonts w:ascii="Lato" w:hAnsi="Lato"/>
          <w:sz w:val="22"/>
          <w:szCs w:val="22"/>
        </w:rPr>
        <w:t>negosiasi</w:t>
      </w:r>
      <w:proofErr w:type="spellEnd"/>
      <w:r w:rsidRPr="000D0120">
        <w:rPr>
          <w:rFonts w:ascii="Lato" w:hAnsi="Lato"/>
          <w:sz w:val="22"/>
          <w:szCs w:val="22"/>
        </w:rPr>
        <w:t xml:space="preserve"> budaya.</w:t>
      </w:r>
      <w:r w:rsidRPr="007C37D6">
        <w:rPr>
          <w:rFonts w:ascii="Lato" w:hAnsi="Lato"/>
          <w:sz w:val="22"/>
          <w:szCs w:val="22"/>
        </w:rPr>
        <w:t xml:space="preserve"> </w:t>
      </w:r>
      <w:proofErr w:type="spellStart"/>
      <w:r w:rsidRPr="000D0120">
        <w:rPr>
          <w:rFonts w:ascii="Lato" w:hAnsi="Lato"/>
          <w:sz w:val="22"/>
          <w:szCs w:val="22"/>
        </w:rPr>
        <w:t>Melalui</w:t>
      </w:r>
      <w:proofErr w:type="spellEnd"/>
      <w:r w:rsidRPr="000D0120">
        <w:rPr>
          <w:rFonts w:ascii="Lato" w:hAnsi="Lato"/>
          <w:sz w:val="22"/>
          <w:szCs w:val="22"/>
        </w:rPr>
        <w:t xml:space="preserve"> fasilitas </w:t>
      </w:r>
      <w:proofErr w:type="spellStart"/>
      <w:r w:rsidRPr="000D0120">
        <w:rPr>
          <w:rFonts w:ascii="Lato" w:hAnsi="Lato"/>
          <w:sz w:val="22"/>
          <w:szCs w:val="22"/>
        </w:rPr>
        <w:t>literasi</w:t>
      </w:r>
      <w:proofErr w:type="spellEnd"/>
      <w:r w:rsidRPr="000D0120">
        <w:rPr>
          <w:rFonts w:ascii="Lato" w:hAnsi="Lato"/>
          <w:sz w:val="22"/>
          <w:szCs w:val="22"/>
        </w:rPr>
        <w:t xml:space="preserve">, </w:t>
      </w:r>
      <w:proofErr w:type="spellStart"/>
      <w:r w:rsidRPr="000D0120">
        <w:rPr>
          <w:rFonts w:ascii="Lato" w:hAnsi="Lato"/>
          <w:sz w:val="22"/>
          <w:szCs w:val="22"/>
        </w:rPr>
        <w:t>kurikulum</w:t>
      </w:r>
      <w:proofErr w:type="spellEnd"/>
      <w:r w:rsidRPr="000D0120">
        <w:rPr>
          <w:rFonts w:ascii="Lato" w:hAnsi="Lato"/>
          <w:sz w:val="22"/>
          <w:szCs w:val="22"/>
        </w:rPr>
        <w:t xml:space="preserve"> </w:t>
      </w:r>
      <w:proofErr w:type="spellStart"/>
      <w:r w:rsidRPr="000D0120">
        <w:rPr>
          <w:rFonts w:ascii="Lato" w:hAnsi="Lato"/>
          <w:sz w:val="22"/>
          <w:szCs w:val="22"/>
        </w:rPr>
        <w:t>lokal</w:t>
      </w:r>
      <w:proofErr w:type="spellEnd"/>
      <w:r w:rsidRPr="000D0120">
        <w:rPr>
          <w:rFonts w:ascii="Lato" w:hAnsi="Lato"/>
          <w:sz w:val="22"/>
          <w:szCs w:val="22"/>
        </w:rPr>
        <w:t xml:space="preserve">, dan </w:t>
      </w:r>
      <w:proofErr w:type="spellStart"/>
      <w:r w:rsidRPr="000D0120">
        <w:rPr>
          <w:rFonts w:ascii="Lato" w:hAnsi="Lato"/>
          <w:sz w:val="22"/>
          <w:szCs w:val="22"/>
        </w:rPr>
        <w:t>kegiatan</w:t>
      </w:r>
      <w:proofErr w:type="spellEnd"/>
      <w:r w:rsidRPr="000D0120">
        <w:rPr>
          <w:rFonts w:ascii="Lato" w:hAnsi="Lato"/>
          <w:sz w:val="22"/>
          <w:szCs w:val="22"/>
        </w:rPr>
        <w:t xml:space="preserve"> </w:t>
      </w:r>
      <w:proofErr w:type="spellStart"/>
      <w:r w:rsidRPr="000D0120">
        <w:rPr>
          <w:rFonts w:ascii="Lato" w:hAnsi="Lato"/>
          <w:sz w:val="22"/>
          <w:szCs w:val="22"/>
        </w:rPr>
        <w:t>praktik</w:t>
      </w:r>
      <w:proofErr w:type="spellEnd"/>
      <w:r w:rsidRPr="000D0120">
        <w:rPr>
          <w:rFonts w:ascii="Lato" w:hAnsi="Lato"/>
          <w:sz w:val="22"/>
          <w:szCs w:val="22"/>
        </w:rPr>
        <w:t xml:space="preserve"> budaya, </w:t>
      </w:r>
      <w:proofErr w:type="spellStart"/>
      <w:r w:rsidRPr="000D0120">
        <w:rPr>
          <w:rFonts w:ascii="Lato" w:hAnsi="Lato"/>
          <w:sz w:val="22"/>
          <w:szCs w:val="22"/>
        </w:rPr>
        <w:t>sekolah</w:t>
      </w:r>
      <w:proofErr w:type="spellEnd"/>
      <w:r w:rsidRPr="000D0120">
        <w:rPr>
          <w:rFonts w:ascii="Lato" w:hAnsi="Lato"/>
          <w:sz w:val="22"/>
          <w:szCs w:val="22"/>
        </w:rPr>
        <w:t xml:space="preserve"> </w:t>
      </w:r>
      <w:proofErr w:type="spellStart"/>
      <w:r w:rsidRPr="000D0120">
        <w:rPr>
          <w:rFonts w:ascii="Lato" w:hAnsi="Lato"/>
          <w:sz w:val="22"/>
          <w:szCs w:val="22"/>
        </w:rPr>
        <w:t>membantu</w:t>
      </w:r>
      <w:proofErr w:type="spellEnd"/>
      <w:r w:rsidRPr="000D0120">
        <w:rPr>
          <w:rFonts w:ascii="Lato" w:hAnsi="Lato"/>
          <w:sz w:val="22"/>
          <w:szCs w:val="22"/>
        </w:rPr>
        <w:t xml:space="preserve"> </w:t>
      </w:r>
      <w:proofErr w:type="spellStart"/>
      <w:r w:rsidRPr="000D0120">
        <w:rPr>
          <w:rFonts w:ascii="Lato" w:hAnsi="Lato"/>
          <w:sz w:val="22"/>
          <w:szCs w:val="22"/>
        </w:rPr>
        <w:lastRenderedPageBreak/>
        <w:t>siswa</w:t>
      </w:r>
      <w:proofErr w:type="spellEnd"/>
      <w:r w:rsidRPr="000D0120">
        <w:rPr>
          <w:rFonts w:ascii="Lato" w:hAnsi="Lato"/>
          <w:sz w:val="22"/>
          <w:szCs w:val="22"/>
        </w:rPr>
        <w:t xml:space="preserve"> </w:t>
      </w:r>
      <w:proofErr w:type="spellStart"/>
      <w:r w:rsidRPr="000D0120">
        <w:rPr>
          <w:rFonts w:ascii="Lato" w:hAnsi="Lato"/>
          <w:sz w:val="22"/>
          <w:szCs w:val="22"/>
        </w:rPr>
        <w:t>mengelola</w:t>
      </w:r>
      <w:proofErr w:type="spellEnd"/>
      <w:r w:rsidRPr="000D0120">
        <w:rPr>
          <w:rFonts w:ascii="Lato" w:hAnsi="Lato"/>
          <w:sz w:val="22"/>
          <w:szCs w:val="22"/>
        </w:rPr>
        <w:t xml:space="preserve"> </w:t>
      </w:r>
      <w:proofErr w:type="spellStart"/>
      <w:r w:rsidRPr="000D0120">
        <w:rPr>
          <w:rFonts w:ascii="Lato" w:hAnsi="Lato"/>
          <w:sz w:val="22"/>
          <w:szCs w:val="22"/>
        </w:rPr>
        <w:t>tekanan</w:t>
      </w:r>
      <w:proofErr w:type="spellEnd"/>
      <w:r w:rsidRPr="000D0120">
        <w:rPr>
          <w:rFonts w:ascii="Lato" w:hAnsi="Lato"/>
          <w:sz w:val="22"/>
          <w:szCs w:val="22"/>
        </w:rPr>
        <w:t xml:space="preserve"> </w:t>
      </w:r>
      <w:proofErr w:type="spellStart"/>
      <w:r w:rsidRPr="000D0120">
        <w:rPr>
          <w:rFonts w:ascii="Lato" w:hAnsi="Lato"/>
          <w:sz w:val="22"/>
          <w:szCs w:val="22"/>
        </w:rPr>
        <w:t>tersebut</w:t>
      </w:r>
      <w:proofErr w:type="spellEnd"/>
      <w:r w:rsidRPr="000D0120">
        <w:rPr>
          <w:rFonts w:ascii="Lato" w:hAnsi="Lato"/>
          <w:sz w:val="22"/>
          <w:szCs w:val="22"/>
        </w:rPr>
        <w:t xml:space="preserve"> </w:t>
      </w:r>
      <w:proofErr w:type="spellStart"/>
      <w:r w:rsidRPr="000D0120">
        <w:rPr>
          <w:rFonts w:ascii="Lato" w:hAnsi="Lato"/>
          <w:sz w:val="22"/>
          <w:szCs w:val="22"/>
        </w:rPr>
        <w:t>sehingga</w:t>
      </w:r>
      <w:proofErr w:type="spellEnd"/>
      <w:r w:rsidRPr="000D0120">
        <w:rPr>
          <w:rFonts w:ascii="Lato" w:hAnsi="Lato"/>
          <w:sz w:val="22"/>
          <w:szCs w:val="22"/>
        </w:rPr>
        <w:t xml:space="preserve"> adaptasi </w:t>
      </w:r>
      <w:proofErr w:type="spellStart"/>
      <w:r w:rsidRPr="000D0120">
        <w:rPr>
          <w:rFonts w:ascii="Lato" w:hAnsi="Lato"/>
          <w:sz w:val="22"/>
          <w:szCs w:val="22"/>
        </w:rPr>
        <w:t>tidak</w:t>
      </w:r>
      <w:proofErr w:type="spellEnd"/>
      <w:r w:rsidRPr="000D0120">
        <w:rPr>
          <w:rFonts w:ascii="Lato" w:hAnsi="Lato"/>
          <w:sz w:val="22"/>
          <w:szCs w:val="22"/>
        </w:rPr>
        <w:t xml:space="preserve"> </w:t>
      </w:r>
      <w:proofErr w:type="spellStart"/>
      <w:r w:rsidRPr="000D0120">
        <w:rPr>
          <w:rFonts w:ascii="Lato" w:hAnsi="Lato"/>
          <w:sz w:val="22"/>
          <w:szCs w:val="22"/>
        </w:rPr>
        <w:t>mengarah</w:t>
      </w:r>
      <w:proofErr w:type="spellEnd"/>
      <w:r w:rsidRPr="000D0120">
        <w:rPr>
          <w:rFonts w:ascii="Lato" w:hAnsi="Lato"/>
          <w:sz w:val="22"/>
          <w:szCs w:val="22"/>
        </w:rPr>
        <w:t xml:space="preserve"> pada </w:t>
      </w:r>
      <w:proofErr w:type="spellStart"/>
      <w:r w:rsidRPr="000D0120">
        <w:rPr>
          <w:rFonts w:ascii="Lato" w:hAnsi="Lato"/>
          <w:sz w:val="22"/>
          <w:szCs w:val="22"/>
        </w:rPr>
        <w:t>penolakan</w:t>
      </w:r>
      <w:proofErr w:type="spellEnd"/>
      <w:r w:rsidRPr="000D0120">
        <w:rPr>
          <w:rFonts w:ascii="Lato" w:hAnsi="Lato"/>
          <w:sz w:val="22"/>
          <w:szCs w:val="22"/>
        </w:rPr>
        <w:t xml:space="preserve"> budaya </w:t>
      </w:r>
      <w:proofErr w:type="spellStart"/>
      <w:r w:rsidRPr="000D0120">
        <w:rPr>
          <w:rFonts w:ascii="Lato" w:hAnsi="Lato"/>
          <w:sz w:val="22"/>
          <w:szCs w:val="22"/>
        </w:rPr>
        <w:t>lokal</w:t>
      </w:r>
      <w:proofErr w:type="spellEnd"/>
      <w:r w:rsidRPr="000D0120">
        <w:rPr>
          <w:rFonts w:ascii="Lato" w:hAnsi="Lato"/>
          <w:sz w:val="22"/>
          <w:szCs w:val="22"/>
        </w:rPr>
        <w:t xml:space="preserve">. </w:t>
      </w:r>
      <w:proofErr w:type="spellStart"/>
      <w:r w:rsidRPr="000D0120">
        <w:rPr>
          <w:rFonts w:ascii="Lato" w:hAnsi="Lato"/>
          <w:sz w:val="22"/>
          <w:szCs w:val="22"/>
        </w:rPr>
        <w:t>Temuan</w:t>
      </w:r>
      <w:proofErr w:type="spellEnd"/>
      <w:r w:rsidRPr="000D0120">
        <w:rPr>
          <w:rFonts w:ascii="Lato" w:hAnsi="Lato"/>
          <w:sz w:val="22"/>
          <w:szCs w:val="22"/>
        </w:rPr>
        <w:t xml:space="preserve"> </w:t>
      </w:r>
      <w:proofErr w:type="spellStart"/>
      <w:r w:rsidRPr="000D0120">
        <w:rPr>
          <w:rFonts w:ascii="Lato" w:hAnsi="Lato"/>
          <w:sz w:val="22"/>
          <w:szCs w:val="22"/>
        </w:rPr>
        <w:t>penelitian</w:t>
      </w:r>
      <w:proofErr w:type="spellEnd"/>
      <w:r w:rsidRPr="000D0120">
        <w:rPr>
          <w:rFonts w:ascii="Lato" w:hAnsi="Lato"/>
          <w:sz w:val="22"/>
          <w:szCs w:val="22"/>
        </w:rPr>
        <w:t xml:space="preserve"> </w:t>
      </w:r>
      <w:proofErr w:type="spellStart"/>
      <w:r w:rsidRPr="000D0120">
        <w:rPr>
          <w:rFonts w:ascii="Lato" w:hAnsi="Lato"/>
          <w:sz w:val="22"/>
          <w:szCs w:val="22"/>
        </w:rPr>
        <w:t>menunjukkan</w:t>
      </w:r>
      <w:proofErr w:type="spellEnd"/>
      <w:r w:rsidRPr="000D0120">
        <w:rPr>
          <w:rFonts w:ascii="Lato" w:hAnsi="Lato"/>
          <w:sz w:val="22"/>
          <w:szCs w:val="22"/>
        </w:rPr>
        <w:t xml:space="preserve"> bahwa </w:t>
      </w:r>
      <w:proofErr w:type="spellStart"/>
      <w:r w:rsidRPr="000D0120">
        <w:rPr>
          <w:rFonts w:ascii="Lato" w:hAnsi="Lato"/>
          <w:sz w:val="22"/>
          <w:szCs w:val="22"/>
        </w:rPr>
        <w:t>siswa</w:t>
      </w:r>
      <w:proofErr w:type="spellEnd"/>
      <w:r w:rsidRPr="000D0120">
        <w:rPr>
          <w:rFonts w:ascii="Lato" w:hAnsi="Lato"/>
          <w:sz w:val="22"/>
          <w:szCs w:val="22"/>
        </w:rPr>
        <w:t xml:space="preserve"> cenderung </w:t>
      </w:r>
      <w:proofErr w:type="spellStart"/>
      <w:r w:rsidRPr="000D0120">
        <w:rPr>
          <w:rFonts w:ascii="Lato" w:hAnsi="Lato"/>
          <w:sz w:val="22"/>
          <w:szCs w:val="22"/>
        </w:rPr>
        <w:t>mengembangkan</w:t>
      </w:r>
      <w:proofErr w:type="spellEnd"/>
      <w:r w:rsidRPr="000D0120">
        <w:rPr>
          <w:rFonts w:ascii="Lato" w:hAnsi="Lato"/>
          <w:sz w:val="22"/>
          <w:szCs w:val="22"/>
        </w:rPr>
        <w:t xml:space="preserve"> strategi integrasi</w:t>
      </w:r>
      <w:r w:rsidRPr="007C37D6">
        <w:rPr>
          <w:rFonts w:ascii="Lato" w:hAnsi="Lato"/>
          <w:sz w:val="22"/>
          <w:szCs w:val="22"/>
        </w:rPr>
        <w:t xml:space="preserve"> </w:t>
      </w:r>
      <w:proofErr w:type="spellStart"/>
      <w:r w:rsidRPr="000D0120">
        <w:rPr>
          <w:rFonts w:ascii="Lato" w:hAnsi="Lato"/>
          <w:sz w:val="22"/>
          <w:szCs w:val="22"/>
        </w:rPr>
        <w:t>mempertahankan</w:t>
      </w:r>
      <w:proofErr w:type="spellEnd"/>
      <w:r w:rsidRPr="000D0120">
        <w:rPr>
          <w:rFonts w:ascii="Lato" w:hAnsi="Lato"/>
          <w:sz w:val="22"/>
          <w:szCs w:val="22"/>
        </w:rPr>
        <w:t xml:space="preserve"> identitas budaya </w:t>
      </w:r>
      <w:proofErr w:type="spellStart"/>
      <w:r w:rsidRPr="000D0120">
        <w:rPr>
          <w:rFonts w:ascii="Lato" w:hAnsi="Lato"/>
          <w:sz w:val="22"/>
          <w:szCs w:val="22"/>
        </w:rPr>
        <w:t>Toraja</w:t>
      </w:r>
      <w:proofErr w:type="spellEnd"/>
      <w:r w:rsidRPr="000D0120">
        <w:rPr>
          <w:rFonts w:ascii="Lato" w:hAnsi="Lato"/>
          <w:sz w:val="22"/>
          <w:szCs w:val="22"/>
        </w:rPr>
        <w:t xml:space="preserve"> </w:t>
      </w:r>
      <w:proofErr w:type="spellStart"/>
      <w:r w:rsidRPr="000D0120">
        <w:rPr>
          <w:rFonts w:ascii="Lato" w:hAnsi="Lato"/>
          <w:sz w:val="22"/>
          <w:szCs w:val="22"/>
        </w:rPr>
        <w:t>sambil</w:t>
      </w:r>
      <w:proofErr w:type="spellEnd"/>
      <w:r w:rsidRPr="000D0120">
        <w:rPr>
          <w:rFonts w:ascii="Lato" w:hAnsi="Lato"/>
          <w:sz w:val="22"/>
          <w:szCs w:val="22"/>
        </w:rPr>
        <w:t xml:space="preserve"> </w:t>
      </w:r>
      <w:proofErr w:type="spellStart"/>
      <w:r w:rsidRPr="000D0120">
        <w:rPr>
          <w:rFonts w:ascii="Lato" w:hAnsi="Lato"/>
          <w:sz w:val="22"/>
          <w:szCs w:val="22"/>
        </w:rPr>
        <w:t>tetap</w:t>
      </w:r>
      <w:proofErr w:type="spellEnd"/>
      <w:r w:rsidRPr="000D0120">
        <w:rPr>
          <w:rFonts w:ascii="Lato" w:hAnsi="Lato"/>
          <w:sz w:val="22"/>
          <w:szCs w:val="22"/>
        </w:rPr>
        <w:t xml:space="preserve"> </w:t>
      </w:r>
      <w:proofErr w:type="spellStart"/>
      <w:r w:rsidRPr="000D0120">
        <w:rPr>
          <w:rFonts w:ascii="Lato" w:hAnsi="Lato"/>
          <w:sz w:val="22"/>
          <w:szCs w:val="22"/>
        </w:rPr>
        <w:t>terbuka</w:t>
      </w:r>
      <w:proofErr w:type="spellEnd"/>
      <w:r w:rsidRPr="000D0120">
        <w:rPr>
          <w:rFonts w:ascii="Lato" w:hAnsi="Lato"/>
          <w:sz w:val="22"/>
          <w:szCs w:val="22"/>
        </w:rPr>
        <w:t xml:space="preserve"> </w:t>
      </w:r>
      <w:proofErr w:type="spellStart"/>
      <w:r w:rsidRPr="000D0120">
        <w:rPr>
          <w:rFonts w:ascii="Lato" w:hAnsi="Lato"/>
          <w:sz w:val="22"/>
          <w:szCs w:val="22"/>
        </w:rPr>
        <w:t>terhadap</w:t>
      </w:r>
      <w:proofErr w:type="spellEnd"/>
      <w:r w:rsidRPr="000D0120">
        <w:rPr>
          <w:rFonts w:ascii="Lato" w:hAnsi="Lato"/>
          <w:sz w:val="22"/>
          <w:szCs w:val="22"/>
        </w:rPr>
        <w:t xml:space="preserve"> budaya modern. </w:t>
      </w:r>
      <w:proofErr w:type="spellStart"/>
      <w:r w:rsidRPr="000D0120">
        <w:rPr>
          <w:rFonts w:ascii="Lato" w:hAnsi="Lato"/>
          <w:sz w:val="22"/>
          <w:szCs w:val="22"/>
        </w:rPr>
        <w:t>Mereka</w:t>
      </w:r>
      <w:proofErr w:type="spellEnd"/>
      <w:r w:rsidRPr="000D0120">
        <w:rPr>
          <w:rFonts w:ascii="Lato" w:hAnsi="Lato"/>
          <w:sz w:val="22"/>
          <w:szCs w:val="22"/>
        </w:rPr>
        <w:t xml:space="preserve"> bangga </w:t>
      </w:r>
      <w:proofErr w:type="spellStart"/>
      <w:r w:rsidRPr="000D0120">
        <w:rPr>
          <w:rFonts w:ascii="Lato" w:hAnsi="Lato"/>
          <w:sz w:val="22"/>
          <w:szCs w:val="22"/>
        </w:rPr>
        <w:t>terhadap</w:t>
      </w:r>
      <w:proofErr w:type="spellEnd"/>
      <w:r w:rsidRPr="000D0120">
        <w:rPr>
          <w:rFonts w:ascii="Lato" w:hAnsi="Lato"/>
          <w:sz w:val="22"/>
          <w:szCs w:val="22"/>
        </w:rPr>
        <w:t xml:space="preserve"> budaya </w:t>
      </w:r>
      <w:proofErr w:type="spellStart"/>
      <w:r w:rsidRPr="000D0120">
        <w:rPr>
          <w:rFonts w:ascii="Lato" w:hAnsi="Lato"/>
          <w:sz w:val="22"/>
          <w:szCs w:val="22"/>
        </w:rPr>
        <w:t>lokal</w:t>
      </w:r>
      <w:proofErr w:type="spellEnd"/>
      <w:r w:rsidRPr="000D0120">
        <w:rPr>
          <w:rFonts w:ascii="Lato" w:hAnsi="Lato"/>
          <w:sz w:val="22"/>
          <w:szCs w:val="22"/>
        </w:rPr>
        <w:t xml:space="preserve">, </w:t>
      </w:r>
      <w:proofErr w:type="spellStart"/>
      <w:r w:rsidRPr="000D0120">
        <w:rPr>
          <w:rFonts w:ascii="Lato" w:hAnsi="Lato"/>
          <w:sz w:val="22"/>
          <w:szCs w:val="22"/>
        </w:rPr>
        <w:t>namun</w:t>
      </w:r>
      <w:proofErr w:type="spellEnd"/>
      <w:r w:rsidRPr="000D0120">
        <w:rPr>
          <w:rFonts w:ascii="Lato" w:hAnsi="Lato"/>
          <w:sz w:val="22"/>
          <w:szCs w:val="22"/>
        </w:rPr>
        <w:t xml:space="preserve"> </w:t>
      </w:r>
      <w:proofErr w:type="spellStart"/>
      <w:r w:rsidRPr="000D0120">
        <w:rPr>
          <w:rFonts w:ascii="Lato" w:hAnsi="Lato"/>
          <w:sz w:val="22"/>
          <w:szCs w:val="22"/>
        </w:rPr>
        <w:t>tetap</w:t>
      </w:r>
      <w:proofErr w:type="spellEnd"/>
      <w:r w:rsidRPr="000D0120">
        <w:rPr>
          <w:rFonts w:ascii="Lato" w:hAnsi="Lato"/>
          <w:sz w:val="22"/>
          <w:szCs w:val="22"/>
        </w:rPr>
        <w:t xml:space="preserve"> aktif </w:t>
      </w:r>
      <w:proofErr w:type="spellStart"/>
      <w:r w:rsidRPr="000D0120">
        <w:rPr>
          <w:rFonts w:ascii="Lato" w:hAnsi="Lato"/>
          <w:sz w:val="22"/>
          <w:szCs w:val="22"/>
        </w:rPr>
        <w:t>menggunakan</w:t>
      </w:r>
      <w:proofErr w:type="spellEnd"/>
      <w:r w:rsidRPr="000D0120">
        <w:rPr>
          <w:rFonts w:ascii="Lato" w:hAnsi="Lato"/>
          <w:sz w:val="22"/>
          <w:szCs w:val="22"/>
        </w:rPr>
        <w:t xml:space="preserve"> </w:t>
      </w:r>
      <w:proofErr w:type="spellStart"/>
      <w:r w:rsidRPr="000D0120">
        <w:rPr>
          <w:rFonts w:ascii="Lato" w:hAnsi="Lato"/>
          <w:sz w:val="22"/>
          <w:szCs w:val="22"/>
        </w:rPr>
        <w:t>teknologi</w:t>
      </w:r>
      <w:proofErr w:type="spellEnd"/>
      <w:r w:rsidRPr="000D0120">
        <w:rPr>
          <w:rFonts w:ascii="Lato" w:hAnsi="Lato"/>
          <w:sz w:val="22"/>
          <w:szCs w:val="22"/>
        </w:rPr>
        <w:t xml:space="preserve"> dan </w:t>
      </w:r>
      <w:proofErr w:type="spellStart"/>
      <w:r w:rsidRPr="000D0120">
        <w:rPr>
          <w:rFonts w:ascii="Lato" w:hAnsi="Lato"/>
          <w:sz w:val="22"/>
          <w:szCs w:val="22"/>
        </w:rPr>
        <w:t>mengikuti</w:t>
      </w:r>
      <w:proofErr w:type="spellEnd"/>
      <w:r w:rsidRPr="000D0120">
        <w:rPr>
          <w:rFonts w:ascii="Lato" w:hAnsi="Lato"/>
          <w:sz w:val="22"/>
          <w:szCs w:val="22"/>
        </w:rPr>
        <w:t xml:space="preserve"> </w:t>
      </w:r>
      <w:proofErr w:type="spellStart"/>
      <w:r w:rsidRPr="000D0120">
        <w:rPr>
          <w:rFonts w:ascii="Lato" w:hAnsi="Lato"/>
          <w:sz w:val="22"/>
          <w:szCs w:val="22"/>
        </w:rPr>
        <w:t>perkembangan</w:t>
      </w:r>
      <w:proofErr w:type="spellEnd"/>
      <w:r w:rsidRPr="000D0120">
        <w:rPr>
          <w:rFonts w:ascii="Lato" w:hAnsi="Lato"/>
          <w:sz w:val="22"/>
          <w:szCs w:val="22"/>
        </w:rPr>
        <w:t xml:space="preserve"> zaman.</w:t>
      </w:r>
    </w:p>
    <w:p w14:paraId="4FDE5301" w14:textId="77777777" w:rsidR="00135E1B" w:rsidRDefault="007C37D6" w:rsidP="002C460B">
      <w:pPr>
        <w:ind w:firstLine="567"/>
        <w:jc w:val="both"/>
        <w:rPr>
          <w:rFonts w:ascii="Lato" w:hAnsi="Lato"/>
          <w:sz w:val="22"/>
          <w:szCs w:val="22"/>
        </w:rPr>
      </w:pPr>
      <w:r w:rsidRPr="000D0120">
        <w:rPr>
          <w:rFonts w:ascii="Lato" w:hAnsi="Lato"/>
          <w:sz w:val="22"/>
          <w:szCs w:val="22"/>
        </w:rPr>
        <w:t xml:space="preserve">Keberhasilan adaptasi ini ditandai dengan </w:t>
      </w:r>
      <w:proofErr w:type="spellStart"/>
      <w:r w:rsidRPr="000D0120">
        <w:rPr>
          <w:rFonts w:ascii="Lato" w:hAnsi="Lato"/>
          <w:sz w:val="22"/>
          <w:szCs w:val="22"/>
        </w:rPr>
        <w:t>pertumbuhan</w:t>
      </w:r>
      <w:proofErr w:type="spellEnd"/>
      <w:r w:rsidRPr="000D0120">
        <w:rPr>
          <w:rFonts w:ascii="Lato" w:hAnsi="Lato"/>
          <w:sz w:val="22"/>
          <w:szCs w:val="22"/>
        </w:rPr>
        <w:t xml:space="preserve"> identitas budaya.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tidak</w:t>
      </w:r>
      <w:proofErr w:type="spellEnd"/>
      <w:r w:rsidRPr="000D0120">
        <w:rPr>
          <w:rFonts w:ascii="Lato" w:hAnsi="Lato"/>
          <w:sz w:val="22"/>
          <w:szCs w:val="22"/>
        </w:rPr>
        <w:t xml:space="preserve"> hanya </w:t>
      </w:r>
      <w:proofErr w:type="spellStart"/>
      <w:r w:rsidRPr="000D0120">
        <w:rPr>
          <w:rFonts w:ascii="Lato" w:hAnsi="Lato"/>
          <w:sz w:val="22"/>
          <w:szCs w:val="22"/>
        </w:rPr>
        <w:t>sekedar</w:t>
      </w:r>
      <w:proofErr w:type="spellEnd"/>
      <w:r w:rsidRPr="000D0120">
        <w:rPr>
          <w:rFonts w:ascii="Lato" w:hAnsi="Lato"/>
          <w:sz w:val="22"/>
          <w:szCs w:val="22"/>
        </w:rPr>
        <w:t xml:space="preserve"> </w:t>
      </w:r>
      <w:proofErr w:type="spellStart"/>
      <w:r w:rsidRPr="000D0120">
        <w:rPr>
          <w:rFonts w:ascii="Lato" w:hAnsi="Lato"/>
          <w:sz w:val="22"/>
          <w:szCs w:val="22"/>
        </w:rPr>
        <w:t>mengenal</w:t>
      </w:r>
      <w:proofErr w:type="spellEnd"/>
      <w:r w:rsidRPr="000D0120">
        <w:rPr>
          <w:rFonts w:ascii="Lato" w:hAnsi="Lato"/>
          <w:sz w:val="22"/>
          <w:szCs w:val="22"/>
        </w:rPr>
        <w:t xml:space="preserve"> </w:t>
      </w:r>
      <w:proofErr w:type="spellStart"/>
      <w:r w:rsidRPr="000D0120">
        <w:rPr>
          <w:rFonts w:ascii="Lato" w:hAnsi="Lato"/>
          <w:sz w:val="22"/>
          <w:szCs w:val="22"/>
        </w:rPr>
        <w:t>simbol</w:t>
      </w:r>
      <w:proofErr w:type="spellEnd"/>
      <w:r w:rsidRPr="000D0120">
        <w:rPr>
          <w:rFonts w:ascii="Lato" w:hAnsi="Lato"/>
          <w:sz w:val="22"/>
          <w:szCs w:val="22"/>
        </w:rPr>
        <w:t xml:space="preserve"> budaya, </w:t>
      </w:r>
      <w:proofErr w:type="spellStart"/>
      <w:r w:rsidRPr="000D0120">
        <w:rPr>
          <w:rFonts w:ascii="Lato" w:hAnsi="Lato"/>
          <w:sz w:val="22"/>
          <w:szCs w:val="22"/>
        </w:rPr>
        <w:t>tetapi</w:t>
      </w:r>
      <w:proofErr w:type="spellEnd"/>
      <w:r w:rsidRPr="000D0120">
        <w:rPr>
          <w:rFonts w:ascii="Lato" w:hAnsi="Lato"/>
          <w:sz w:val="22"/>
          <w:szCs w:val="22"/>
        </w:rPr>
        <w:t xml:space="preserve"> </w:t>
      </w:r>
      <w:proofErr w:type="spellStart"/>
      <w:r w:rsidRPr="000D0120">
        <w:rPr>
          <w:rFonts w:ascii="Lato" w:hAnsi="Lato"/>
          <w:sz w:val="22"/>
          <w:szCs w:val="22"/>
        </w:rPr>
        <w:t>mulai</w:t>
      </w:r>
      <w:proofErr w:type="spellEnd"/>
      <w:r w:rsidRPr="000D0120">
        <w:rPr>
          <w:rFonts w:ascii="Lato" w:hAnsi="Lato"/>
          <w:sz w:val="22"/>
          <w:szCs w:val="22"/>
        </w:rPr>
        <w:t xml:space="preserve"> </w:t>
      </w:r>
      <w:proofErr w:type="spellStart"/>
      <w:r w:rsidRPr="000D0120">
        <w:rPr>
          <w:rFonts w:ascii="Lato" w:hAnsi="Lato"/>
          <w:sz w:val="22"/>
          <w:szCs w:val="22"/>
        </w:rPr>
        <w:t>memahami</w:t>
      </w:r>
      <w:proofErr w:type="spellEnd"/>
      <w:r w:rsidRPr="000D0120">
        <w:rPr>
          <w:rFonts w:ascii="Lato" w:hAnsi="Lato"/>
          <w:sz w:val="22"/>
          <w:szCs w:val="22"/>
        </w:rPr>
        <w:t xml:space="preserve"> </w:t>
      </w:r>
      <w:proofErr w:type="spellStart"/>
      <w:r w:rsidRPr="000D0120">
        <w:rPr>
          <w:rFonts w:ascii="Lato" w:hAnsi="Lato"/>
          <w:sz w:val="22"/>
          <w:szCs w:val="22"/>
        </w:rPr>
        <w:t>nilai</w:t>
      </w:r>
      <w:proofErr w:type="spellEnd"/>
      <w:r w:rsidRPr="000D0120">
        <w:rPr>
          <w:rFonts w:ascii="Lato" w:hAnsi="Lato"/>
          <w:sz w:val="22"/>
          <w:szCs w:val="22"/>
        </w:rPr>
        <w:t xml:space="preserve"> dan filosofi yang </w:t>
      </w:r>
      <w:proofErr w:type="spellStart"/>
      <w:r w:rsidRPr="000D0120">
        <w:rPr>
          <w:rFonts w:ascii="Lato" w:hAnsi="Lato"/>
          <w:sz w:val="22"/>
          <w:szCs w:val="22"/>
        </w:rPr>
        <w:t>mendasarinya</w:t>
      </w:r>
      <w:proofErr w:type="spellEnd"/>
      <w:r w:rsidRPr="000D0120">
        <w:rPr>
          <w:rFonts w:ascii="Lato" w:hAnsi="Lato"/>
          <w:sz w:val="22"/>
          <w:szCs w:val="22"/>
        </w:rPr>
        <w:t xml:space="preserve">. </w:t>
      </w:r>
      <w:proofErr w:type="spellStart"/>
      <w:r w:rsidRPr="000D0120">
        <w:rPr>
          <w:rFonts w:ascii="Lato" w:hAnsi="Lato"/>
          <w:sz w:val="22"/>
          <w:szCs w:val="22"/>
        </w:rPr>
        <w:t>Motivasi</w:t>
      </w:r>
      <w:proofErr w:type="spellEnd"/>
      <w:r w:rsidRPr="000D0120">
        <w:rPr>
          <w:rFonts w:ascii="Lato" w:hAnsi="Lato"/>
          <w:sz w:val="22"/>
          <w:szCs w:val="22"/>
        </w:rPr>
        <w:t xml:space="preserve"> internal yang berkembang</w:t>
      </w:r>
      <w:r w:rsidRPr="007C37D6">
        <w:rPr>
          <w:rFonts w:ascii="Lato" w:hAnsi="Lato"/>
          <w:sz w:val="22"/>
          <w:szCs w:val="22"/>
        </w:rPr>
        <w:t xml:space="preserve"> </w:t>
      </w:r>
      <w:proofErr w:type="spellStart"/>
      <w:r w:rsidRPr="000D0120">
        <w:rPr>
          <w:rFonts w:ascii="Lato" w:hAnsi="Lato"/>
          <w:sz w:val="22"/>
          <w:szCs w:val="22"/>
        </w:rPr>
        <w:t>seperti</w:t>
      </w:r>
      <w:proofErr w:type="spellEnd"/>
      <w:r w:rsidRPr="000D0120">
        <w:rPr>
          <w:rFonts w:ascii="Lato" w:hAnsi="Lato"/>
          <w:sz w:val="22"/>
          <w:szCs w:val="22"/>
        </w:rPr>
        <w:t xml:space="preserve"> rasa </w:t>
      </w:r>
      <w:proofErr w:type="spellStart"/>
      <w:r w:rsidRPr="000D0120">
        <w:rPr>
          <w:rFonts w:ascii="Lato" w:hAnsi="Lato"/>
          <w:sz w:val="22"/>
          <w:szCs w:val="22"/>
        </w:rPr>
        <w:t>tanggung</w:t>
      </w:r>
      <w:proofErr w:type="spellEnd"/>
      <w:r w:rsidRPr="000D0120">
        <w:rPr>
          <w:rFonts w:ascii="Lato" w:hAnsi="Lato"/>
          <w:sz w:val="22"/>
          <w:szCs w:val="22"/>
        </w:rPr>
        <w:t xml:space="preserve"> jawab dan </w:t>
      </w:r>
      <w:proofErr w:type="spellStart"/>
      <w:r w:rsidRPr="000D0120">
        <w:rPr>
          <w:rFonts w:ascii="Lato" w:hAnsi="Lato"/>
          <w:sz w:val="22"/>
          <w:szCs w:val="22"/>
        </w:rPr>
        <w:t>kesadaran</w:t>
      </w:r>
      <w:proofErr w:type="spellEnd"/>
      <w:r w:rsidRPr="000D0120">
        <w:rPr>
          <w:rFonts w:ascii="Lato" w:hAnsi="Lato"/>
          <w:sz w:val="22"/>
          <w:szCs w:val="22"/>
        </w:rPr>
        <w:t xml:space="preserve"> identitas</w:t>
      </w:r>
      <w:r w:rsidRPr="007C37D6">
        <w:rPr>
          <w:rFonts w:ascii="Lato" w:hAnsi="Lato"/>
          <w:sz w:val="22"/>
          <w:szCs w:val="22"/>
        </w:rPr>
        <w:t xml:space="preserve"> </w:t>
      </w:r>
      <w:proofErr w:type="spellStart"/>
      <w:r w:rsidRPr="000D0120">
        <w:rPr>
          <w:rFonts w:ascii="Lato" w:hAnsi="Lato"/>
          <w:sz w:val="22"/>
          <w:szCs w:val="22"/>
        </w:rPr>
        <w:t>menjadi</w:t>
      </w:r>
      <w:proofErr w:type="spellEnd"/>
      <w:r w:rsidRPr="000D0120">
        <w:rPr>
          <w:rFonts w:ascii="Lato" w:hAnsi="Lato"/>
          <w:sz w:val="22"/>
          <w:szCs w:val="22"/>
        </w:rPr>
        <w:t xml:space="preserve"> indikator bahwa adaptasi berlangsung </w:t>
      </w:r>
      <w:proofErr w:type="spellStart"/>
      <w:r w:rsidRPr="000D0120">
        <w:rPr>
          <w:rFonts w:ascii="Lato" w:hAnsi="Lato"/>
          <w:sz w:val="22"/>
          <w:szCs w:val="22"/>
        </w:rPr>
        <w:t>secara</w:t>
      </w:r>
      <w:proofErr w:type="spellEnd"/>
      <w:r w:rsidRPr="000D0120">
        <w:rPr>
          <w:rFonts w:ascii="Lato" w:hAnsi="Lato"/>
          <w:sz w:val="22"/>
          <w:szCs w:val="22"/>
        </w:rPr>
        <w:t xml:space="preserve"> </w:t>
      </w:r>
      <w:proofErr w:type="spellStart"/>
      <w:r w:rsidRPr="000D0120">
        <w:rPr>
          <w:rFonts w:ascii="Lato" w:hAnsi="Lato"/>
          <w:sz w:val="22"/>
          <w:szCs w:val="22"/>
        </w:rPr>
        <w:t>positif</w:t>
      </w:r>
      <w:proofErr w:type="spellEnd"/>
      <w:r w:rsidRPr="000D0120">
        <w:rPr>
          <w:rFonts w:ascii="Lato" w:hAnsi="Lato"/>
          <w:sz w:val="22"/>
          <w:szCs w:val="22"/>
        </w:rPr>
        <w:t>.</w:t>
      </w:r>
      <w:r w:rsidRPr="007C37D6">
        <w:rPr>
          <w:rFonts w:ascii="Lato" w:hAnsi="Lato"/>
          <w:sz w:val="22"/>
          <w:szCs w:val="22"/>
        </w:rPr>
        <w:t xml:space="preserve"> F</w:t>
      </w:r>
      <w:r w:rsidRPr="000D0120">
        <w:rPr>
          <w:rFonts w:ascii="Lato" w:hAnsi="Lato"/>
          <w:sz w:val="22"/>
          <w:szCs w:val="22"/>
        </w:rPr>
        <w:t xml:space="preserve">aktor </w:t>
      </w:r>
      <w:proofErr w:type="spellStart"/>
      <w:r w:rsidRPr="000D0120">
        <w:rPr>
          <w:rFonts w:ascii="Lato" w:hAnsi="Lato"/>
          <w:sz w:val="22"/>
          <w:szCs w:val="22"/>
        </w:rPr>
        <w:t>lingkungan</w:t>
      </w:r>
      <w:proofErr w:type="spellEnd"/>
      <w:r w:rsidRPr="000D0120">
        <w:rPr>
          <w:rFonts w:ascii="Lato" w:hAnsi="Lato"/>
          <w:sz w:val="22"/>
          <w:szCs w:val="22"/>
        </w:rPr>
        <w:t xml:space="preserve"> </w:t>
      </w:r>
      <w:proofErr w:type="spellStart"/>
      <w:r w:rsidRPr="000D0120">
        <w:rPr>
          <w:rFonts w:ascii="Lato" w:hAnsi="Lato"/>
          <w:sz w:val="22"/>
          <w:szCs w:val="22"/>
        </w:rPr>
        <w:t>sekolah</w:t>
      </w:r>
      <w:proofErr w:type="spellEnd"/>
      <w:r w:rsidRPr="000D0120">
        <w:rPr>
          <w:rFonts w:ascii="Lato" w:hAnsi="Lato"/>
          <w:sz w:val="22"/>
          <w:szCs w:val="22"/>
        </w:rPr>
        <w:t xml:space="preserve">, dukungan </w:t>
      </w:r>
      <w:proofErr w:type="spellStart"/>
      <w:r w:rsidRPr="000D0120">
        <w:rPr>
          <w:rFonts w:ascii="Lato" w:hAnsi="Lato"/>
          <w:sz w:val="22"/>
          <w:szCs w:val="22"/>
        </w:rPr>
        <w:t>keluarga</w:t>
      </w:r>
      <w:proofErr w:type="spellEnd"/>
      <w:r w:rsidRPr="000D0120">
        <w:rPr>
          <w:rFonts w:ascii="Lato" w:hAnsi="Lato"/>
          <w:sz w:val="22"/>
          <w:szCs w:val="22"/>
        </w:rPr>
        <w:t xml:space="preserve"> dan </w:t>
      </w:r>
      <w:proofErr w:type="spellStart"/>
      <w:r w:rsidRPr="000D0120">
        <w:rPr>
          <w:rFonts w:ascii="Lato" w:hAnsi="Lato"/>
          <w:sz w:val="22"/>
          <w:szCs w:val="22"/>
        </w:rPr>
        <w:t>masyarakat</w:t>
      </w:r>
      <w:proofErr w:type="spellEnd"/>
      <w:r w:rsidRPr="000D0120">
        <w:rPr>
          <w:rFonts w:ascii="Lato" w:hAnsi="Lato"/>
          <w:sz w:val="22"/>
          <w:szCs w:val="22"/>
        </w:rPr>
        <w:t xml:space="preserve">, </w:t>
      </w:r>
      <w:proofErr w:type="spellStart"/>
      <w:r w:rsidRPr="000D0120">
        <w:rPr>
          <w:rFonts w:ascii="Lato" w:hAnsi="Lato"/>
          <w:sz w:val="22"/>
          <w:szCs w:val="22"/>
        </w:rPr>
        <w:t>serta</w:t>
      </w:r>
      <w:proofErr w:type="spellEnd"/>
      <w:r w:rsidRPr="000D0120">
        <w:rPr>
          <w:rFonts w:ascii="Lato" w:hAnsi="Lato"/>
          <w:sz w:val="22"/>
          <w:szCs w:val="22"/>
        </w:rPr>
        <w:t xml:space="preserve"> </w:t>
      </w:r>
      <w:proofErr w:type="spellStart"/>
      <w:r w:rsidRPr="000D0120">
        <w:rPr>
          <w:rFonts w:ascii="Lato" w:hAnsi="Lato"/>
          <w:sz w:val="22"/>
          <w:szCs w:val="22"/>
        </w:rPr>
        <w:t>motivasi</w:t>
      </w:r>
      <w:proofErr w:type="spellEnd"/>
      <w:r w:rsidRPr="000D0120">
        <w:rPr>
          <w:rFonts w:ascii="Lato" w:hAnsi="Lato"/>
          <w:sz w:val="22"/>
          <w:szCs w:val="22"/>
        </w:rPr>
        <w:t xml:space="preserve"> internal </w:t>
      </w:r>
      <w:proofErr w:type="spellStart"/>
      <w:r w:rsidRPr="000D0120">
        <w:rPr>
          <w:rFonts w:ascii="Lato" w:hAnsi="Lato"/>
          <w:sz w:val="22"/>
          <w:szCs w:val="22"/>
        </w:rPr>
        <w:t>siswa</w:t>
      </w:r>
      <w:proofErr w:type="spellEnd"/>
      <w:r w:rsidRPr="000D0120">
        <w:rPr>
          <w:rFonts w:ascii="Lato" w:hAnsi="Lato"/>
          <w:sz w:val="22"/>
          <w:szCs w:val="22"/>
        </w:rPr>
        <w:t xml:space="preserve"> </w:t>
      </w:r>
      <w:proofErr w:type="spellStart"/>
      <w:r w:rsidRPr="000D0120">
        <w:rPr>
          <w:rFonts w:ascii="Lato" w:hAnsi="Lato"/>
          <w:sz w:val="22"/>
          <w:szCs w:val="22"/>
        </w:rPr>
        <w:t>secara</w:t>
      </w:r>
      <w:proofErr w:type="spellEnd"/>
      <w:r w:rsidRPr="000D0120">
        <w:rPr>
          <w:rFonts w:ascii="Lato" w:hAnsi="Lato"/>
          <w:sz w:val="22"/>
          <w:szCs w:val="22"/>
        </w:rPr>
        <w:t xml:space="preserve"> bersama-sama </w:t>
      </w:r>
      <w:proofErr w:type="spellStart"/>
      <w:r w:rsidRPr="000D0120">
        <w:rPr>
          <w:rFonts w:ascii="Lato" w:hAnsi="Lato"/>
          <w:sz w:val="22"/>
          <w:szCs w:val="22"/>
        </w:rPr>
        <w:t>membentuk</w:t>
      </w:r>
      <w:proofErr w:type="spellEnd"/>
      <w:r w:rsidRPr="000D0120">
        <w:rPr>
          <w:rFonts w:ascii="Lato" w:hAnsi="Lato"/>
          <w:sz w:val="22"/>
          <w:szCs w:val="22"/>
        </w:rPr>
        <w:t xml:space="preserve"> ekosistem </w:t>
      </w:r>
      <w:proofErr w:type="spellStart"/>
      <w:r w:rsidRPr="000D0120">
        <w:rPr>
          <w:rFonts w:ascii="Lato" w:hAnsi="Lato"/>
          <w:sz w:val="22"/>
          <w:szCs w:val="22"/>
        </w:rPr>
        <w:t>literasi</w:t>
      </w:r>
      <w:proofErr w:type="spellEnd"/>
      <w:r w:rsidRPr="000D0120">
        <w:rPr>
          <w:rFonts w:ascii="Lato" w:hAnsi="Lato"/>
          <w:sz w:val="22"/>
          <w:szCs w:val="22"/>
        </w:rPr>
        <w:t xml:space="preserve"> budaya yang berkelanjutan. Ketika faktor </w:t>
      </w:r>
      <w:proofErr w:type="spellStart"/>
      <w:r w:rsidRPr="000D0120">
        <w:rPr>
          <w:rFonts w:ascii="Lato" w:hAnsi="Lato"/>
          <w:sz w:val="22"/>
          <w:szCs w:val="22"/>
        </w:rPr>
        <w:t>ketiga</w:t>
      </w:r>
      <w:proofErr w:type="spellEnd"/>
      <w:r w:rsidRPr="000D0120">
        <w:rPr>
          <w:rFonts w:ascii="Lato" w:hAnsi="Lato"/>
          <w:sz w:val="22"/>
          <w:szCs w:val="22"/>
        </w:rPr>
        <w:t xml:space="preserve"> ini berjalan </w:t>
      </w:r>
      <w:proofErr w:type="spellStart"/>
      <w:r w:rsidRPr="000D0120">
        <w:rPr>
          <w:rFonts w:ascii="Lato" w:hAnsi="Lato"/>
          <w:sz w:val="22"/>
          <w:szCs w:val="22"/>
        </w:rPr>
        <w:t>selaras</w:t>
      </w:r>
      <w:proofErr w:type="spellEnd"/>
      <w:r w:rsidRPr="000D0120">
        <w:rPr>
          <w:rFonts w:ascii="Lato" w:hAnsi="Lato"/>
          <w:sz w:val="22"/>
          <w:szCs w:val="22"/>
        </w:rPr>
        <w:t xml:space="preserve">, </w:t>
      </w:r>
      <w:proofErr w:type="spellStart"/>
      <w:r w:rsidRPr="000D0120">
        <w:rPr>
          <w:rFonts w:ascii="Lato" w:hAnsi="Lato"/>
          <w:sz w:val="22"/>
          <w:szCs w:val="22"/>
        </w:rPr>
        <w:t>literasi</w:t>
      </w:r>
      <w:proofErr w:type="spellEnd"/>
      <w:r w:rsidRPr="000D0120">
        <w:rPr>
          <w:rFonts w:ascii="Lato" w:hAnsi="Lato"/>
          <w:sz w:val="22"/>
          <w:szCs w:val="22"/>
        </w:rPr>
        <w:t xml:space="preserve"> budaya </w:t>
      </w:r>
      <w:proofErr w:type="spellStart"/>
      <w:r w:rsidRPr="000D0120">
        <w:rPr>
          <w:rFonts w:ascii="Lato" w:hAnsi="Lato"/>
          <w:sz w:val="22"/>
          <w:szCs w:val="22"/>
        </w:rPr>
        <w:t>Toraja</w:t>
      </w:r>
      <w:proofErr w:type="spellEnd"/>
      <w:r w:rsidRPr="000D0120">
        <w:rPr>
          <w:rFonts w:ascii="Lato" w:hAnsi="Lato"/>
          <w:sz w:val="22"/>
          <w:szCs w:val="22"/>
        </w:rPr>
        <w:t xml:space="preserve"> </w:t>
      </w:r>
      <w:proofErr w:type="spellStart"/>
      <w:r w:rsidRPr="000D0120">
        <w:rPr>
          <w:rFonts w:ascii="Lato" w:hAnsi="Lato"/>
          <w:sz w:val="22"/>
          <w:szCs w:val="22"/>
        </w:rPr>
        <w:t>tidak</w:t>
      </w:r>
      <w:proofErr w:type="spellEnd"/>
      <w:r w:rsidRPr="000D0120">
        <w:rPr>
          <w:rFonts w:ascii="Lato" w:hAnsi="Lato"/>
          <w:sz w:val="22"/>
          <w:szCs w:val="22"/>
        </w:rPr>
        <w:t xml:space="preserve"> hanya </w:t>
      </w:r>
      <w:proofErr w:type="spellStart"/>
      <w:r w:rsidRPr="000D0120">
        <w:rPr>
          <w:rFonts w:ascii="Lato" w:hAnsi="Lato"/>
          <w:sz w:val="22"/>
          <w:szCs w:val="22"/>
        </w:rPr>
        <w:t>meningkatkan</w:t>
      </w:r>
      <w:proofErr w:type="spellEnd"/>
      <w:r w:rsidRPr="000D0120">
        <w:rPr>
          <w:rFonts w:ascii="Lato" w:hAnsi="Lato"/>
          <w:sz w:val="22"/>
          <w:szCs w:val="22"/>
        </w:rPr>
        <w:t xml:space="preserve"> </w:t>
      </w:r>
      <w:proofErr w:type="spellStart"/>
      <w:r w:rsidRPr="000D0120">
        <w:rPr>
          <w:rFonts w:ascii="Lato" w:hAnsi="Lato"/>
          <w:sz w:val="22"/>
          <w:szCs w:val="22"/>
        </w:rPr>
        <w:t>pengetahuan</w:t>
      </w:r>
      <w:proofErr w:type="spellEnd"/>
      <w:r w:rsidRPr="000D0120">
        <w:rPr>
          <w:rFonts w:ascii="Lato" w:hAnsi="Lato"/>
          <w:sz w:val="22"/>
          <w:szCs w:val="22"/>
        </w:rPr>
        <w:t xml:space="preserve"> </w:t>
      </w:r>
      <w:proofErr w:type="spellStart"/>
      <w:r w:rsidRPr="000D0120">
        <w:rPr>
          <w:rFonts w:ascii="Lato" w:hAnsi="Lato"/>
          <w:sz w:val="22"/>
          <w:szCs w:val="22"/>
        </w:rPr>
        <w:t>kognitif</w:t>
      </w:r>
      <w:proofErr w:type="spellEnd"/>
      <w:r w:rsidRPr="000D0120">
        <w:rPr>
          <w:rFonts w:ascii="Lato" w:hAnsi="Lato"/>
          <w:sz w:val="22"/>
          <w:szCs w:val="22"/>
        </w:rPr>
        <w:t xml:space="preserve">, </w:t>
      </w:r>
      <w:proofErr w:type="spellStart"/>
      <w:r w:rsidRPr="000D0120">
        <w:rPr>
          <w:rFonts w:ascii="Lato" w:hAnsi="Lato"/>
          <w:sz w:val="22"/>
          <w:szCs w:val="22"/>
        </w:rPr>
        <w:t>tetapi</w:t>
      </w:r>
      <w:proofErr w:type="spellEnd"/>
      <w:r w:rsidRPr="000D0120">
        <w:rPr>
          <w:rFonts w:ascii="Lato" w:hAnsi="Lato"/>
          <w:sz w:val="22"/>
          <w:szCs w:val="22"/>
        </w:rPr>
        <w:t xml:space="preserve"> juga </w:t>
      </w:r>
      <w:proofErr w:type="spellStart"/>
      <w:r w:rsidRPr="000D0120">
        <w:rPr>
          <w:rFonts w:ascii="Lato" w:hAnsi="Lato"/>
          <w:sz w:val="22"/>
          <w:szCs w:val="22"/>
        </w:rPr>
        <w:t>membangun</w:t>
      </w:r>
      <w:proofErr w:type="spellEnd"/>
      <w:r w:rsidRPr="000D0120">
        <w:rPr>
          <w:rFonts w:ascii="Lato" w:hAnsi="Lato"/>
          <w:sz w:val="22"/>
          <w:szCs w:val="22"/>
        </w:rPr>
        <w:t xml:space="preserve"> identitas, rasa bangga, dan </w:t>
      </w:r>
      <w:proofErr w:type="spellStart"/>
      <w:r w:rsidRPr="000D0120">
        <w:rPr>
          <w:rFonts w:ascii="Lato" w:hAnsi="Lato"/>
          <w:sz w:val="22"/>
          <w:szCs w:val="22"/>
        </w:rPr>
        <w:t>komitmen</w:t>
      </w:r>
      <w:proofErr w:type="spellEnd"/>
      <w:r w:rsidRPr="000D0120">
        <w:rPr>
          <w:rFonts w:ascii="Lato" w:hAnsi="Lato"/>
          <w:sz w:val="22"/>
          <w:szCs w:val="22"/>
        </w:rPr>
        <w:t xml:space="preserve"> generasi </w:t>
      </w:r>
      <w:proofErr w:type="spellStart"/>
      <w:r w:rsidRPr="000D0120">
        <w:rPr>
          <w:rFonts w:ascii="Lato" w:hAnsi="Lato"/>
          <w:sz w:val="22"/>
          <w:szCs w:val="22"/>
        </w:rPr>
        <w:t>muda</w:t>
      </w:r>
      <w:proofErr w:type="spellEnd"/>
      <w:r w:rsidRPr="000D0120">
        <w:rPr>
          <w:rFonts w:ascii="Lato" w:hAnsi="Lato"/>
          <w:sz w:val="22"/>
          <w:szCs w:val="22"/>
        </w:rPr>
        <w:t xml:space="preserve"> </w:t>
      </w:r>
      <w:proofErr w:type="spellStart"/>
      <w:r w:rsidRPr="000D0120">
        <w:rPr>
          <w:rFonts w:ascii="Lato" w:hAnsi="Lato"/>
          <w:sz w:val="22"/>
          <w:szCs w:val="22"/>
        </w:rPr>
        <w:t>untuk</w:t>
      </w:r>
      <w:proofErr w:type="spellEnd"/>
      <w:r w:rsidRPr="000D0120">
        <w:rPr>
          <w:rFonts w:ascii="Lato" w:hAnsi="Lato"/>
          <w:sz w:val="22"/>
          <w:szCs w:val="22"/>
        </w:rPr>
        <w:t xml:space="preserve"> </w:t>
      </w:r>
      <w:proofErr w:type="spellStart"/>
      <w:r w:rsidRPr="000D0120">
        <w:rPr>
          <w:rFonts w:ascii="Lato" w:hAnsi="Lato"/>
          <w:sz w:val="22"/>
          <w:szCs w:val="22"/>
        </w:rPr>
        <w:t>melestarikan</w:t>
      </w:r>
      <w:proofErr w:type="spellEnd"/>
      <w:r w:rsidRPr="000D0120">
        <w:rPr>
          <w:rFonts w:ascii="Lato" w:hAnsi="Lato"/>
          <w:sz w:val="22"/>
          <w:szCs w:val="22"/>
        </w:rPr>
        <w:t xml:space="preserve"> </w:t>
      </w:r>
      <w:proofErr w:type="spellStart"/>
      <w:r w:rsidRPr="000D0120">
        <w:rPr>
          <w:rFonts w:ascii="Lato" w:hAnsi="Lato"/>
          <w:sz w:val="22"/>
          <w:szCs w:val="22"/>
        </w:rPr>
        <w:t>warisan</w:t>
      </w:r>
      <w:proofErr w:type="spellEnd"/>
      <w:r w:rsidRPr="000D0120">
        <w:rPr>
          <w:rFonts w:ascii="Lato" w:hAnsi="Lato"/>
          <w:sz w:val="22"/>
          <w:szCs w:val="22"/>
        </w:rPr>
        <w:t xml:space="preserve"> budaya </w:t>
      </w:r>
      <w:proofErr w:type="spellStart"/>
      <w:r w:rsidRPr="000D0120">
        <w:rPr>
          <w:rFonts w:ascii="Lato" w:hAnsi="Lato"/>
          <w:sz w:val="22"/>
          <w:szCs w:val="22"/>
        </w:rPr>
        <w:t>lokal</w:t>
      </w:r>
      <w:proofErr w:type="spellEnd"/>
      <w:r w:rsidRPr="000D0120">
        <w:rPr>
          <w:rFonts w:ascii="Lato" w:hAnsi="Lato"/>
          <w:sz w:val="22"/>
          <w:szCs w:val="22"/>
        </w:rPr>
        <w:t xml:space="preserve"> di </w:t>
      </w:r>
      <w:proofErr w:type="spellStart"/>
      <w:r w:rsidRPr="000D0120">
        <w:rPr>
          <w:rFonts w:ascii="Lato" w:hAnsi="Lato"/>
          <w:sz w:val="22"/>
          <w:szCs w:val="22"/>
        </w:rPr>
        <w:t>tengah</w:t>
      </w:r>
      <w:proofErr w:type="spellEnd"/>
      <w:r w:rsidRPr="000D0120">
        <w:rPr>
          <w:rFonts w:ascii="Lato" w:hAnsi="Lato"/>
          <w:sz w:val="22"/>
          <w:szCs w:val="22"/>
        </w:rPr>
        <w:t xml:space="preserve"> arus </w:t>
      </w:r>
      <w:proofErr w:type="spellStart"/>
      <w:r w:rsidRPr="000D0120">
        <w:rPr>
          <w:rFonts w:ascii="Lato" w:hAnsi="Lato"/>
          <w:sz w:val="22"/>
          <w:szCs w:val="22"/>
        </w:rPr>
        <w:t>modernisasi</w:t>
      </w:r>
      <w:proofErr w:type="spellEnd"/>
      <w:r w:rsidRPr="000D0120">
        <w:rPr>
          <w:rFonts w:ascii="Lato" w:hAnsi="Lato"/>
          <w:sz w:val="22"/>
          <w:szCs w:val="22"/>
        </w:rPr>
        <w:t>.</w:t>
      </w:r>
    </w:p>
    <w:p w14:paraId="043C0F0D" w14:textId="6B94DBD8" w:rsidR="00135E1B" w:rsidRDefault="00135E1B" w:rsidP="002C460B">
      <w:pPr>
        <w:ind w:firstLine="567"/>
        <w:jc w:val="both"/>
        <w:rPr>
          <w:rFonts w:ascii="Lato" w:hAnsi="Lato"/>
          <w:sz w:val="22"/>
          <w:szCs w:val="22"/>
        </w:rPr>
      </w:pPr>
      <w:proofErr w:type="spellStart"/>
      <w:r w:rsidRPr="00135E1B">
        <w:rPr>
          <w:rFonts w:ascii="Lato" w:hAnsi="Lato"/>
          <w:sz w:val="22"/>
          <w:szCs w:val="22"/>
        </w:rPr>
        <w:t>Teori</w:t>
      </w:r>
      <w:proofErr w:type="spellEnd"/>
      <w:r w:rsidRPr="00135E1B">
        <w:rPr>
          <w:rFonts w:ascii="Lato" w:hAnsi="Lato"/>
          <w:sz w:val="22"/>
          <w:szCs w:val="22"/>
        </w:rPr>
        <w:t xml:space="preserve"> Adaptasi Budaya </w:t>
      </w:r>
      <w:proofErr w:type="spellStart"/>
      <w:r w:rsidRPr="00135E1B">
        <w:rPr>
          <w:rFonts w:ascii="Lato" w:hAnsi="Lato"/>
          <w:sz w:val="22"/>
          <w:szCs w:val="22"/>
        </w:rPr>
        <w:t>menyatakan</w:t>
      </w:r>
      <w:proofErr w:type="spellEnd"/>
      <w:r w:rsidRPr="00135E1B">
        <w:rPr>
          <w:rFonts w:ascii="Lato" w:hAnsi="Lato"/>
          <w:sz w:val="22"/>
          <w:szCs w:val="22"/>
        </w:rPr>
        <w:t xml:space="preserve"> bahwa adaptasi yang berhasil ditandai dengan </w:t>
      </w:r>
      <w:proofErr w:type="spellStart"/>
      <w:r w:rsidRPr="00135E1B">
        <w:rPr>
          <w:rFonts w:ascii="Lato" w:hAnsi="Lato"/>
          <w:sz w:val="22"/>
          <w:szCs w:val="22"/>
        </w:rPr>
        <w:t>munculnya</w:t>
      </w:r>
      <w:proofErr w:type="spellEnd"/>
      <w:r w:rsidRPr="00135E1B">
        <w:rPr>
          <w:rFonts w:ascii="Lato" w:hAnsi="Lato"/>
          <w:sz w:val="22"/>
          <w:szCs w:val="22"/>
        </w:rPr>
        <w:t xml:space="preserve"> </w:t>
      </w:r>
      <w:proofErr w:type="spellStart"/>
      <w:r w:rsidRPr="00135E1B">
        <w:rPr>
          <w:rFonts w:ascii="Lato" w:hAnsi="Lato"/>
          <w:sz w:val="22"/>
          <w:szCs w:val="22"/>
        </w:rPr>
        <w:t>pertumbuhan</w:t>
      </w:r>
      <w:proofErr w:type="spellEnd"/>
      <w:r w:rsidRPr="00135E1B">
        <w:rPr>
          <w:rFonts w:ascii="Lato" w:hAnsi="Lato"/>
          <w:sz w:val="22"/>
          <w:szCs w:val="22"/>
        </w:rPr>
        <w:t xml:space="preserve"> identitas budaya (</w:t>
      </w:r>
      <w:r w:rsidRPr="00135E1B">
        <w:rPr>
          <w:rFonts w:ascii="Lato" w:hAnsi="Lato"/>
          <w:i/>
          <w:iCs/>
          <w:sz w:val="22"/>
          <w:szCs w:val="22"/>
        </w:rPr>
        <w:t xml:space="preserve">cultural </w:t>
      </w:r>
      <w:proofErr w:type="spellStart"/>
      <w:r w:rsidRPr="00135E1B">
        <w:rPr>
          <w:rFonts w:ascii="Lato" w:hAnsi="Lato"/>
          <w:i/>
          <w:iCs/>
          <w:sz w:val="22"/>
          <w:szCs w:val="22"/>
        </w:rPr>
        <w:t>indentity</w:t>
      </w:r>
      <w:proofErr w:type="spellEnd"/>
      <w:r w:rsidRPr="00135E1B">
        <w:rPr>
          <w:rFonts w:ascii="Lato" w:hAnsi="Lato"/>
          <w:i/>
          <w:iCs/>
          <w:sz w:val="22"/>
          <w:szCs w:val="22"/>
        </w:rPr>
        <w:t xml:space="preserve"> growth</w:t>
      </w:r>
      <w:r w:rsidRPr="00135E1B">
        <w:rPr>
          <w:rFonts w:ascii="Lato" w:hAnsi="Lato"/>
          <w:sz w:val="22"/>
          <w:szCs w:val="22"/>
        </w:rPr>
        <w:t xml:space="preserve">). Hal ini </w:t>
      </w:r>
      <w:proofErr w:type="spellStart"/>
      <w:r w:rsidRPr="00135E1B">
        <w:rPr>
          <w:rFonts w:ascii="Lato" w:hAnsi="Lato"/>
          <w:sz w:val="22"/>
          <w:szCs w:val="22"/>
        </w:rPr>
        <w:t>tercermin</w:t>
      </w:r>
      <w:proofErr w:type="spellEnd"/>
      <w:r w:rsidRPr="00135E1B">
        <w:rPr>
          <w:rFonts w:ascii="Lato" w:hAnsi="Lato"/>
          <w:sz w:val="22"/>
          <w:szCs w:val="22"/>
        </w:rPr>
        <w:t xml:space="preserve"> dari </w:t>
      </w:r>
      <w:proofErr w:type="spellStart"/>
      <w:r w:rsidRPr="00135E1B">
        <w:rPr>
          <w:rFonts w:ascii="Lato" w:hAnsi="Lato"/>
          <w:sz w:val="22"/>
          <w:szCs w:val="22"/>
        </w:rPr>
        <w:t>temuan</w:t>
      </w:r>
      <w:proofErr w:type="spellEnd"/>
      <w:r w:rsidRPr="00135E1B">
        <w:rPr>
          <w:rFonts w:ascii="Lato" w:hAnsi="Lato"/>
          <w:sz w:val="22"/>
          <w:szCs w:val="22"/>
        </w:rPr>
        <w:t xml:space="preserve"> </w:t>
      </w:r>
      <w:proofErr w:type="spellStart"/>
      <w:r w:rsidRPr="00135E1B">
        <w:rPr>
          <w:rFonts w:ascii="Lato" w:hAnsi="Lato"/>
          <w:sz w:val="22"/>
          <w:szCs w:val="22"/>
        </w:rPr>
        <w:t>penelitian</w:t>
      </w:r>
      <w:proofErr w:type="spellEnd"/>
      <w:r w:rsidRPr="00135E1B">
        <w:rPr>
          <w:rFonts w:ascii="Lato" w:hAnsi="Lato"/>
          <w:sz w:val="22"/>
          <w:szCs w:val="22"/>
        </w:rPr>
        <w:t xml:space="preserve"> yang </w:t>
      </w:r>
      <w:proofErr w:type="spellStart"/>
      <w:r w:rsidRPr="00135E1B">
        <w:rPr>
          <w:rFonts w:ascii="Lato" w:hAnsi="Lato"/>
          <w:sz w:val="22"/>
          <w:szCs w:val="22"/>
        </w:rPr>
        <w:t>menunjukkan</w:t>
      </w:r>
      <w:proofErr w:type="spellEnd"/>
      <w:r w:rsidRPr="00135E1B">
        <w:rPr>
          <w:rFonts w:ascii="Lato" w:hAnsi="Lato"/>
          <w:sz w:val="22"/>
          <w:szCs w:val="22"/>
        </w:rPr>
        <w:t xml:space="preserve"> bahwa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hanya </w:t>
      </w:r>
      <w:proofErr w:type="spellStart"/>
      <w:r w:rsidRPr="00135E1B">
        <w:rPr>
          <w:rFonts w:ascii="Lato" w:hAnsi="Lato"/>
          <w:sz w:val="22"/>
          <w:szCs w:val="22"/>
        </w:rPr>
        <w:t>mengenal</w:t>
      </w:r>
      <w:proofErr w:type="spellEnd"/>
      <w:r w:rsidRPr="00135E1B">
        <w:rPr>
          <w:rFonts w:ascii="Lato" w:hAnsi="Lato"/>
          <w:sz w:val="22"/>
          <w:szCs w:val="22"/>
        </w:rPr>
        <w:t xml:space="preserve"> budaya </w:t>
      </w:r>
      <w:proofErr w:type="spellStart"/>
      <w:r w:rsidRPr="00135E1B">
        <w:rPr>
          <w:rFonts w:ascii="Lato" w:hAnsi="Lato"/>
          <w:sz w:val="22"/>
          <w:szCs w:val="22"/>
        </w:rPr>
        <w:t>Toraja</w:t>
      </w:r>
      <w:proofErr w:type="spellEnd"/>
      <w:r w:rsidRPr="00135E1B">
        <w:rPr>
          <w:rFonts w:ascii="Lato" w:hAnsi="Lato"/>
          <w:sz w:val="22"/>
          <w:szCs w:val="22"/>
        </w:rPr>
        <w:t xml:space="preserve"> </w:t>
      </w:r>
      <w:proofErr w:type="spellStart"/>
      <w:r w:rsidRPr="00135E1B">
        <w:rPr>
          <w:rFonts w:ascii="Lato" w:hAnsi="Lato"/>
          <w:sz w:val="22"/>
          <w:szCs w:val="22"/>
        </w:rPr>
        <w:t>secara</w:t>
      </w:r>
      <w:proofErr w:type="spellEnd"/>
      <w:r w:rsidRPr="00135E1B">
        <w:rPr>
          <w:rFonts w:ascii="Lato" w:hAnsi="Lato"/>
          <w:sz w:val="22"/>
          <w:szCs w:val="22"/>
        </w:rPr>
        <w:t xml:space="preserve"> </w:t>
      </w:r>
      <w:proofErr w:type="spellStart"/>
      <w:r w:rsidRPr="00135E1B">
        <w:rPr>
          <w:rFonts w:ascii="Lato" w:hAnsi="Lato"/>
          <w:sz w:val="22"/>
          <w:szCs w:val="22"/>
        </w:rPr>
        <w:t>simbolik</w:t>
      </w:r>
      <w:proofErr w:type="spellEnd"/>
      <w:r w:rsidRPr="00135E1B">
        <w:rPr>
          <w:rFonts w:ascii="Lato" w:hAnsi="Lato"/>
          <w:sz w:val="22"/>
          <w:szCs w:val="22"/>
        </w:rPr>
        <w:t xml:space="preserve">, </w:t>
      </w:r>
      <w:proofErr w:type="spellStart"/>
      <w:r w:rsidRPr="00135E1B">
        <w:rPr>
          <w:rFonts w:ascii="Lato" w:hAnsi="Lato"/>
          <w:sz w:val="22"/>
          <w:szCs w:val="22"/>
        </w:rPr>
        <w:t>tetapi</w:t>
      </w:r>
      <w:proofErr w:type="spellEnd"/>
      <w:r w:rsidRPr="00135E1B">
        <w:rPr>
          <w:rFonts w:ascii="Lato" w:hAnsi="Lato"/>
          <w:sz w:val="22"/>
          <w:szCs w:val="22"/>
        </w:rPr>
        <w:t xml:space="preserve"> </w:t>
      </w:r>
      <w:proofErr w:type="spellStart"/>
      <w:r w:rsidRPr="00135E1B">
        <w:rPr>
          <w:rFonts w:ascii="Lato" w:hAnsi="Lato"/>
          <w:sz w:val="22"/>
          <w:szCs w:val="22"/>
        </w:rPr>
        <w:t>mulai</w:t>
      </w:r>
      <w:proofErr w:type="spellEnd"/>
      <w:r w:rsidRPr="00135E1B">
        <w:rPr>
          <w:rFonts w:ascii="Lato" w:hAnsi="Lato"/>
          <w:sz w:val="22"/>
          <w:szCs w:val="22"/>
        </w:rPr>
        <w:t xml:space="preserve"> </w:t>
      </w:r>
      <w:proofErr w:type="spellStart"/>
      <w:r w:rsidRPr="00135E1B">
        <w:rPr>
          <w:rFonts w:ascii="Lato" w:hAnsi="Lato"/>
          <w:sz w:val="22"/>
          <w:szCs w:val="22"/>
        </w:rPr>
        <w:t>memahami</w:t>
      </w:r>
      <w:proofErr w:type="spellEnd"/>
      <w:r w:rsidRPr="00135E1B">
        <w:rPr>
          <w:rFonts w:ascii="Lato" w:hAnsi="Lato"/>
          <w:sz w:val="22"/>
          <w:szCs w:val="22"/>
        </w:rPr>
        <w:t xml:space="preserve"> </w:t>
      </w:r>
      <w:proofErr w:type="spellStart"/>
      <w:r w:rsidRPr="00135E1B">
        <w:rPr>
          <w:rFonts w:ascii="Lato" w:hAnsi="Lato"/>
          <w:sz w:val="22"/>
          <w:szCs w:val="22"/>
        </w:rPr>
        <w:t>makna</w:t>
      </w:r>
      <w:proofErr w:type="spellEnd"/>
      <w:r w:rsidRPr="00135E1B">
        <w:rPr>
          <w:rFonts w:ascii="Lato" w:hAnsi="Lato"/>
          <w:sz w:val="22"/>
          <w:szCs w:val="22"/>
        </w:rPr>
        <w:t xml:space="preserve">, </w:t>
      </w:r>
      <w:proofErr w:type="spellStart"/>
      <w:r w:rsidRPr="00135E1B">
        <w:rPr>
          <w:rFonts w:ascii="Lato" w:hAnsi="Lato"/>
          <w:sz w:val="22"/>
          <w:szCs w:val="22"/>
        </w:rPr>
        <w:t>nilai</w:t>
      </w:r>
      <w:proofErr w:type="spellEnd"/>
      <w:r w:rsidRPr="00135E1B">
        <w:rPr>
          <w:rFonts w:ascii="Lato" w:hAnsi="Lato"/>
          <w:sz w:val="22"/>
          <w:szCs w:val="22"/>
        </w:rPr>
        <w:t xml:space="preserve">, dan filosofi di balik </w:t>
      </w:r>
      <w:proofErr w:type="spellStart"/>
      <w:r w:rsidRPr="00135E1B">
        <w:rPr>
          <w:rFonts w:ascii="Lato" w:hAnsi="Lato"/>
          <w:sz w:val="22"/>
          <w:szCs w:val="22"/>
        </w:rPr>
        <w:t>praktik</w:t>
      </w:r>
      <w:proofErr w:type="spellEnd"/>
      <w:r w:rsidRPr="00135E1B">
        <w:rPr>
          <w:rFonts w:ascii="Lato" w:hAnsi="Lato"/>
          <w:sz w:val="22"/>
          <w:szCs w:val="22"/>
        </w:rPr>
        <w:t xml:space="preserve"> budaya </w:t>
      </w:r>
      <w:proofErr w:type="spellStart"/>
      <w:r w:rsidRPr="00135E1B">
        <w:rPr>
          <w:rFonts w:ascii="Lato" w:hAnsi="Lato"/>
          <w:sz w:val="22"/>
          <w:szCs w:val="22"/>
        </w:rPr>
        <w:t>tersebut</w:t>
      </w:r>
      <w:proofErr w:type="spellEnd"/>
      <w:r w:rsidRPr="00135E1B">
        <w:rPr>
          <w:rFonts w:ascii="Lato" w:hAnsi="Lato"/>
          <w:sz w:val="22"/>
          <w:szCs w:val="22"/>
        </w:rPr>
        <w:t xml:space="preserve">. </w:t>
      </w:r>
      <w:proofErr w:type="spellStart"/>
      <w:r w:rsidRPr="00135E1B">
        <w:rPr>
          <w:rFonts w:ascii="Lato" w:hAnsi="Lato"/>
          <w:sz w:val="22"/>
          <w:szCs w:val="22"/>
        </w:rPr>
        <w:t>Motivasi</w:t>
      </w:r>
      <w:proofErr w:type="spellEnd"/>
      <w:r w:rsidRPr="00135E1B">
        <w:rPr>
          <w:rFonts w:ascii="Lato" w:hAnsi="Lato"/>
          <w:sz w:val="22"/>
          <w:szCs w:val="22"/>
        </w:rPr>
        <w:t xml:space="preserve"> internal </w:t>
      </w:r>
      <w:proofErr w:type="spellStart"/>
      <w:r w:rsidRPr="00135E1B">
        <w:rPr>
          <w:rFonts w:ascii="Lato" w:hAnsi="Lato"/>
          <w:sz w:val="22"/>
          <w:szCs w:val="22"/>
        </w:rPr>
        <w:t>siswa</w:t>
      </w:r>
      <w:proofErr w:type="spellEnd"/>
      <w:r w:rsidRPr="00135E1B">
        <w:rPr>
          <w:rFonts w:ascii="Lato" w:hAnsi="Lato"/>
          <w:sz w:val="22"/>
          <w:szCs w:val="22"/>
        </w:rPr>
        <w:t xml:space="preserve"> yang </w:t>
      </w:r>
      <w:proofErr w:type="spellStart"/>
      <w:r w:rsidRPr="00135E1B">
        <w:rPr>
          <w:rFonts w:ascii="Lato" w:hAnsi="Lato"/>
          <w:sz w:val="22"/>
          <w:szCs w:val="22"/>
        </w:rPr>
        <w:t>tumbuh</w:t>
      </w:r>
      <w:proofErr w:type="spellEnd"/>
      <w:r w:rsidRPr="00135E1B">
        <w:rPr>
          <w:rFonts w:ascii="Lato" w:hAnsi="Lato"/>
          <w:sz w:val="22"/>
          <w:szCs w:val="22"/>
        </w:rPr>
        <w:t xml:space="preserve"> </w:t>
      </w:r>
      <w:proofErr w:type="spellStart"/>
      <w:r w:rsidRPr="00135E1B">
        <w:rPr>
          <w:rFonts w:ascii="Lato" w:hAnsi="Lato"/>
          <w:sz w:val="22"/>
          <w:szCs w:val="22"/>
        </w:rPr>
        <w:t>seperti</w:t>
      </w:r>
      <w:proofErr w:type="spellEnd"/>
      <w:r w:rsidRPr="00135E1B">
        <w:rPr>
          <w:rFonts w:ascii="Lato" w:hAnsi="Lato"/>
          <w:sz w:val="22"/>
          <w:szCs w:val="22"/>
        </w:rPr>
        <w:t xml:space="preserve"> rasa ingin </w:t>
      </w:r>
      <w:proofErr w:type="spellStart"/>
      <w:r w:rsidRPr="00135E1B">
        <w:rPr>
          <w:rFonts w:ascii="Lato" w:hAnsi="Lato"/>
          <w:sz w:val="22"/>
          <w:szCs w:val="22"/>
        </w:rPr>
        <w:t>tahu</w:t>
      </w:r>
      <w:proofErr w:type="spellEnd"/>
      <w:r w:rsidRPr="00135E1B">
        <w:rPr>
          <w:rFonts w:ascii="Lato" w:hAnsi="Lato"/>
          <w:sz w:val="22"/>
          <w:szCs w:val="22"/>
        </w:rPr>
        <w:t xml:space="preserve">, </w:t>
      </w:r>
      <w:proofErr w:type="spellStart"/>
      <w:r w:rsidRPr="00135E1B">
        <w:rPr>
          <w:rFonts w:ascii="Lato" w:hAnsi="Lato"/>
          <w:sz w:val="22"/>
          <w:szCs w:val="22"/>
        </w:rPr>
        <w:t>kesadaran</w:t>
      </w:r>
      <w:proofErr w:type="spellEnd"/>
      <w:r w:rsidRPr="00135E1B">
        <w:rPr>
          <w:rFonts w:ascii="Lato" w:hAnsi="Lato"/>
          <w:sz w:val="22"/>
          <w:szCs w:val="22"/>
        </w:rPr>
        <w:t xml:space="preserve"> identitas diri, dan </w:t>
      </w:r>
      <w:proofErr w:type="spellStart"/>
      <w:r w:rsidRPr="00135E1B">
        <w:rPr>
          <w:rFonts w:ascii="Lato" w:hAnsi="Lato"/>
          <w:sz w:val="22"/>
          <w:szCs w:val="22"/>
        </w:rPr>
        <w:t>tanggung</w:t>
      </w:r>
      <w:proofErr w:type="spellEnd"/>
      <w:r w:rsidRPr="00135E1B">
        <w:rPr>
          <w:rFonts w:ascii="Lato" w:hAnsi="Lato"/>
          <w:sz w:val="22"/>
          <w:szCs w:val="22"/>
        </w:rPr>
        <w:t xml:space="preserve"> jawab </w:t>
      </w:r>
      <w:proofErr w:type="spellStart"/>
      <w:r w:rsidRPr="00135E1B">
        <w:rPr>
          <w:rFonts w:ascii="Lato" w:hAnsi="Lato"/>
          <w:sz w:val="22"/>
          <w:szCs w:val="22"/>
        </w:rPr>
        <w:t>melestarikan</w:t>
      </w:r>
      <w:proofErr w:type="spellEnd"/>
      <w:r w:rsidRPr="00135E1B">
        <w:rPr>
          <w:rFonts w:ascii="Lato" w:hAnsi="Lato"/>
          <w:sz w:val="22"/>
          <w:szCs w:val="22"/>
        </w:rPr>
        <w:t xml:space="preserve"> budaya </w:t>
      </w:r>
      <w:proofErr w:type="spellStart"/>
      <w:r w:rsidRPr="00135E1B">
        <w:rPr>
          <w:rFonts w:ascii="Lato" w:hAnsi="Lato"/>
          <w:sz w:val="22"/>
          <w:szCs w:val="22"/>
        </w:rPr>
        <w:t>merupakan</w:t>
      </w:r>
      <w:proofErr w:type="spellEnd"/>
      <w:r w:rsidRPr="00135E1B">
        <w:rPr>
          <w:rFonts w:ascii="Lato" w:hAnsi="Lato"/>
          <w:sz w:val="22"/>
          <w:szCs w:val="22"/>
        </w:rPr>
        <w:t xml:space="preserve"> indikator keberhasilan adaptasi budaya yang </w:t>
      </w:r>
      <w:proofErr w:type="spellStart"/>
      <w:r w:rsidRPr="00135E1B">
        <w:rPr>
          <w:rFonts w:ascii="Lato" w:hAnsi="Lato"/>
          <w:sz w:val="22"/>
          <w:szCs w:val="22"/>
        </w:rPr>
        <w:t>positif</w:t>
      </w:r>
      <w:proofErr w:type="spellEnd"/>
      <w:r w:rsidRPr="00135E1B">
        <w:rPr>
          <w:rFonts w:ascii="Lato" w:hAnsi="Lato"/>
          <w:sz w:val="22"/>
          <w:szCs w:val="22"/>
        </w:rPr>
        <w:t xml:space="preserve">. Dukungan </w:t>
      </w:r>
      <w:proofErr w:type="spellStart"/>
      <w:r w:rsidRPr="00135E1B">
        <w:rPr>
          <w:rFonts w:ascii="Lato" w:hAnsi="Lato"/>
          <w:sz w:val="22"/>
          <w:szCs w:val="22"/>
        </w:rPr>
        <w:t>sekolah</w:t>
      </w:r>
      <w:proofErr w:type="spellEnd"/>
      <w:r w:rsidRPr="00135E1B">
        <w:rPr>
          <w:rFonts w:ascii="Lato" w:hAnsi="Lato"/>
          <w:sz w:val="22"/>
          <w:szCs w:val="22"/>
        </w:rPr>
        <w:t xml:space="preserve">, </w:t>
      </w:r>
      <w:proofErr w:type="spellStart"/>
      <w:r w:rsidRPr="00135E1B">
        <w:rPr>
          <w:rFonts w:ascii="Lato" w:hAnsi="Lato"/>
          <w:sz w:val="22"/>
          <w:szCs w:val="22"/>
        </w:rPr>
        <w:t>keluarga</w:t>
      </w:r>
      <w:proofErr w:type="spellEnd"/>
      <w:r w:rsidRPr="00135E1B">
        <w:rPr>
          <w:rFonts w:ascii="Lato" w:hAnsi="Lato"/>
          <w:sz w:val="22"/>
          <w:szCs w:val="22"/>
        </w:rPr>
        <w:t xml:space="preserve">, dan </w:t>
      </w:r>
      <w:proofErr w:type="spellStart"/>
      <w:r w:rsidRPr="00135E1B">
        <w:rPr>
          <w:rFonts w:ascii="Lato" w:hAnsi="Lato"/>
          <w:sz w:val="22"/>
          <w:szCs w:val="22"/>
        </w:rPr>
        <w:t>masyarakat</w:t>
      </w:r>
      <w:proofErr w:type="spellEnd"/>
      <w:r w:rsidRPr="00135E1B">
        <w:rPr>
          <w:rFonts w:ascii="Lato" w:hAnsi="Lato"/>
          <w:sz w:val="22"/>
          <w:szCs w:val="22"/>
        </w:rPr>
        <w:t xml:space="preserve">, </w:t>
      </w:r>
      <w:proofErr w:type="spellStart"/>
      <w:r w:rsidR="00E70CE5">
        <w:rPr>
          <w:rFonts w:ascii="Lato" w:hAnsi="Lato"/>
          <w:sz w:val="22"/>
          <w:szCs w:val="22"/>
        </w:rPr>
        <w:t>serta</w:t>
      </w:r>
      <w:proofErr w:type="spellEnd"/>
      <w:r w:rsidR="00E70CE5">
        <w:rPr>
          <w:rFonts w:ascii="Lato" w:hAnsi="Lato"/>
          <w:sz w:val="22"/>
          <w:szCs w:val="22"/>
        </w:rPr>
        <w:t xml:space="preserve"> adaptasi budaya </w:t>
      </w:r>
      <w:proofErr w:type="spellStart"/>
      <w:r w:rsidR="00E70CE5">
        <w:rPr>
          <w:rFonts w:ascii="Lato" w:hAnsi="Lato"/>
          <w:sz w:val="22"/>
          <w:szCs w:val="22"/>
        </w:rPr>
        <w:t>siswa</w:t>
      </w:r>
      <w:proofErr w:type="spellEnd"/>
      <w:r w:rsidR="00E70CE5">
        <w:rPr>
          <w:rFonts w:ascii="Lato" w:hAnsi="Lato"/>
          <w:sz w:val="22"/>
          <w:szCs w:val="22"/>
        </w:rPr>
        <w:t>,</w:t>
      </w:r>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w:t>
      </w:r>
      <w:proofErr w:type="spellStart"/>
      <w:r w:rsidRPr="00135E1B">
        <w:rPr>
          <w:rFonts w:ascii="Lato" w:hAnsi="Lato"/>
          <w:sz w:val="22"/>
          <w:szCs w:val="22"/>
        </w:rPr>
        <w:t>mengarah</w:t>
      </w:r>
      <w:proofErr w:type="spellEnd"/>
      <w:r w:rsidRPr="00135E1B">
        <w:rPr>
          <w:rFonts w:ascii="Lato" w:hAnsi="Lato"/>
          <w:sz w:val="22"/>
          <w:szCs w:val="22"/>
        </w:rPr>
        <w:t xml:space="preserve"> pada asimilasi atau </w:t>
      </w:r>
      <w:proofErr w:type="spellStart"/>
      <w:r w:rsidRPr="00135E1B">
        <w:rPr>
          <w:rFonts w:ascii="Lato" w:hAnsi="Lato"/>
          <w:sz w:val="22"/>
          <w:szCs w:val="22"/>
        </w:rPr>
        <w:t>pengikisan</w:t>
      </w:r>
      <w:proofErr w:type="spellEnd"/>
      <w:r w:rsidRPr="00135E1B">
        <w:rPr>
          <w:rFonts w:ascii="Lato" w:hAnsi="Lato"/>
          <w:sz w:val="22"/>
          <w:szCs w:val="22"/>
        </w:rPr>
        <w:t xml:space="preserve"> budaya </w:t>
      </w:r>
      <w:proofErr w:type="spellStart"/>
      <w:r w:rsidRPr="00135E1B">
        <w:rPr>
          <w:rFonts w:ascii="Lato" w:hAnsi="Lato"/>
          <w:sz w:val="22"/>
          <w:szCs w:val="22"/>
        </w:rPr>
        <w:t>lokal</w:t>
      </w:r>
      <w:proofErr w:type="spellEnd"/>
      <w:r w:rsidRPr="00135E1B">
        <w:rPr>
          <w:rFonts w:ascii="Lato" w:hAnsi="Lato"/>
          <w:sz w:val="22"/>
          <w:szCs w:val="22"/>
        </w:rPr>
        <w:t xml:space="preserve">, </w:t>
      </w:r>
      <w:proofErr w:type="spellStart"/>
      <w:r w:rsidRPr="00135E1B">
        <w:rPr>
          <w:rFonts w:ascii="Lato" w:hAnsi="Lato"/>
          <w:sz w:val="22"/>
          <w:szCs w:val="22"/>
        </w:rPr>
        <w:t>melainkan</w:t>
      </w:r>
      <w:proofErr w:type="spellEnd"/>
      <w:r w:rsidRPr="00135E1B">
        <w:rPr>
          <w:rFonts w:ascii="Lato" w:hAnsi="Lato"/>
          <w:sz w:val="22"/>
          <w:szCs w:val="22"/>
        </w:rPr>
        <w:t xml:space="preserve"> pada proses </w:t>
      </w:r>
      <w:proofErr w:type="spellStart"/>
      <w:r w:rsidRPr="00135E1B">
        <w:rPr>
          <w:rFonts w:ascii="Lato" w:hAnsi="Lato"/>
          <w:sz w:val="22"/>
          <w:szCs w:val="22"/>
        </w:rPr>
        <w:t>transformasi</w:t>
      </w:r>
      <w:proofErr w:type="spellEnd"/>
      <w:r w:rsidRPr="00135E1B">
        <w:rPr>
          <w:rFonts w:ascii="Lato" w:hAnsi="Lato"/>
          <w:sz w:val="22"/>
          <w:szCs w:val="22"/>
        </w:rPr>
        <w:t xml:space="preserve"> budaya yang </w:t>
      </w:r>
      <w:proofErr w:type="spellStart"/>
      <w:r w:rsidRPr="00135E1B">
        <w:rPr>
          <w:rFonts w:ascii="Lato" w:hAnsi="Lato"/>
          <w:sz w:val="22"/>
          <w:szCs w:val="22"/>
        </w:rPr>
        <w:t>memungkinkan</w:t>
      </w:r>
      <w:proofErr w:type="spellEnd"/>
      <w:r w:rsidRPr="00135E1B">
        <w:rPr>
          <w:rFonts w:ascii="Lato" w:hAnsi="Lato"/>
          <w:sz w:val="22"/>
          <w:szCs w:val="22"/>
        </w:rPr>
        <w:t xml:space="preserve"> budaya </w:t>
      </w:r>
      <w:proofErr w:type="spellStart"/>
      <w:r w:rsidRPr="00135E1B">
        <w:rPr>
          <w:rFonts w:ascii="Lato" w:hAnsi="Lato"/>
          <w:sz w:val="22"/>
          <w:szCs w:val="22"/>
        </w:rPr>
        <w:t>Toraja</w:t>
      </w:r>
      <w:proofErr w:type="spellEnd"/>
      <w:r w:rsidRPr="00135E1B">
        <w:rPr>
          <w:rFonts w:ascii="Lato" w:hAnsi="Lato"/>
          <w:sz w:val="22"/>
          <w:szCs w:val="22"/>
        </w:rPr>
        <w:t xml:space="preserve"> </w:t>
      </w:r>
      <w:proofErr w:type="spellStart"/>
      <w:r w:rsidRPr="00135E1B">
        <w:rPr>
          <w:rFonts w:ascii="Lato" w:hAnsi="Lato"/>
          <w:sz w:val="22"/>
          <w:szCs w:val="22"/>
        </w:rPr>
        <w:t>tetap</w:t>
      </w:r>
      <w:proofErr w:type="spellEnd"/>
      <w:r w:rsidRPr="00135E1B">
        <w:rPr>
          <w:rFonts w:ascii="Lato" w:hAnsi="Lato"/>
          <w:sz w:val="22"/>
          <w:szCs w:val="22"/>
        </w:rPr>
        <w:t xml:space="preserve"> hidup, </w:t>
      </w:r>
      <w:proofErr w:type="spellStart"/>
      <w:r w:rsidRPr="00135E1B">
        <w:rPr>
          <w:rFonts w:ascii="Lato" w:hAnsi="Lato"/>
          <w:sz w:val="22"/>
          <w:szCs w:val="22"/>
        </w:rPr>
        <w:t>relevan</w:t>
      </w:r>
      <w:proofErr w:type="spellEnd"/>
      <w:r w:rsidRPr="00135E1B">
        <w:rPr>
          <w:rFonts w:ascii="Lato" w:hAnsi="Lato"/>
          <w:sz w:val="22"/>
          <w:szCs w:val="22"/>
        </w:rPr>
        <w:t xml:space="preserve">, dan diwariskan </w:t>
      </w:r>
      <w:proofErr w:type="spellStart"/>
      <w:r w:rsidRPr="00135E1B">
        <w:rPr>
          <w:rFonts w:ascii="Lato" w:hAnsi="Lato"/>
          <w:sz w:val="22"/>
          <w:szCs w:val="22"/>
        </w:rPr>
        <w:t>secara</w:t>
      </w:r>
      <w:proofErr w:type="spellEnd"/>
      <w:r w:rsidRPr="00135E1B">
        <w:rPr>
          <w:rFonts w:ascii="Lato" w:hAnsi="Lato"/>
          <w:sz w:val="22"/>
          <w:szCs w:val="22"/>
        </w:rPr>
        <w:t xml:space="preserve"> </w:t>
      </w:r>
      <w:proofErr w:type="spellStart"/>
      <w:r w:rsidRPr="00135E1B">
        <w:rPr>
          <w:rFonts w:ascii="Lato" w:hAnsi="Lato"/>
          <w:sz w:val="22"/>
          <w:szCs w:val="22"/>
        </w:rPr>
        <w:t>sadar</w:t>
      </w:r>
      <w:proofErr w:type="spellEnd"/>
      <w:r w:rsidRPr="00135E1B">
        <w:rPr>
          <w:rFonts w:ascii="Lato" w:hAnsi="Lato"/>
          <w:sz w:val="22"/>
          <w:szCs w:val="22"/>
        </w:rPr>
        <w:t xml:space="preserve"> </w:t>
      </w:r>
      <w:proofErr w:type="spellStart"/>
      <w:r w:rsidRPr="00135E1B">
        <w:rPr>
          <w:rFonts w:ascii="Lato" w:hAnsi="Lato"/>
          <w:sz w:val="22"/>
          <w:szCs w:val="22"/>
        </w:rPr>
        <w:t>kepada</w:t>
      </w:r>
      <w:proofErr w:type="spellEnd"/>
      <w:r w:rsidRPr="00135E1B">
        <w:rPr>
          <w:rFonts w:ascii="Lato" w:hAnsi="Lato"/>
          <w:sz w:val="22"/>
          <w:szCs w:val="22"/>
        </w:rPr>
        <w:t xml:space="preserve"> generasi </w:t>
      </w:r>
      <w:proofErr w:type="spellStart"/>
      <w:r w:rsidRPr="00135E1B">
        <w:rPr>
          <w:rFonts w:ascii="Lato" w:hAnsi="Lato"/>
          <w:sz w:val="22"/>
          <w:szCs w:val="22"/>
        </w:rPr>
        <w:t>muda</w:t>
      </w:r>
      <w:proofErr w:type="spellEnd"/>
      <w:r w:rsidRPr="00135E1B">
        <w:rPr>
          <w:rFonts w:ascii="Lato" w:hAnsi="Lato"/>
          <w:sz w:val="22"/>
          <w:szCs w:val="22"/>
        </w:rPr>
        <w:t xml:space="preserve"> di </w:t>
      </w:r>
      <w:proofErr w:type="spellStart"/>
      <w:r w:rsidRPr="00135E1B">
        <w:rPr>
          <w:rFonts w:ascii="Lato" w:hAnsi="Lato"/>
          <w:sz w:val="22"/>
          <w:szCs w:val="22"/>
        </w:rPr>
        <w:t>tengah</w:t>
      </w:r>
      <w:proofErr w:type="spellEnd"/>
      <w:r w:rsidRPr="00135E1B">
        <w:rPr>
          <w:rFonts w:ascii="Lato" w:hAnsi="Lato"/>
          <w:sz w:val="22"/>
          <w:szCs w:val="22"/>
        </w:rPr>
        <w:t xml:space="preserve"> arus </w:t>
      </w:r>
      <w:proofErr w:type="spellStart"/>
      <w:r w:rsidRPr="00135E1B">
        <w:rPr>
          <w:rFonts w:ascii="Lato" w:hAnsi="Lato"/>
          <w:sz w:val="22"/>
          <w:szCs w:val="22"/>
        </w:rPr>
        <w:t>perubahan</w:t>
      </w:r>
      <w:proofErr w:type="spellEnd"/>
      <w:r w:rsidRPr="00135E1B">
        <w:rPr>
          <w:rFonts w:ascii="Lato" w:hAnsi="Lato"/>
          <w:sz w:val="22"/>
          <w:szCs w:val="22"/>
        </w:rPr>
        <w:t xml:space="preserve"> zaman.</w:t>
      </w:r>
    </w:p>
    <w:p w14:paraId="4D4593D1" w14:textId="0572512D" w:rsidR="00135E1B" w:rsidRDefault="00135E1B" w:rsidP="002C460B">
      <w:pPr>
        <w:ind w:firstLine="567"/>
        <w:jc w:val="both"/>
        <w:rPr>
          <w:rFonts w:ascii="Lato" w:hAnsi="Lato"/>
          <w:sz w:val="22"/>
          <w:szCs w:val="22"/>
        </w:rPr>
      </w:pPr>
      <w:proofErr w:type="spellStart"/>
      <w:r w:rsidRPr="00135E1B">
        <w:rPr>
          <w:rFonts w:ascii="Lato" w:hAnsi="Lato"/>
          <w:sz w:val="22"/>
          <w:szCs w:val="22"/>
        </w:rPr>
        <w:t>Merujuk</w:t>
      </w:r>
      <w:proofErr w:type="spellEnd"/>
      <w:r w:rsidRPr="00135E1B">
        <w:rPr>
          <w:rFonts w:ascii="Lato" w:hAnsi="Lato"/>
          <w:sz w:val="22"/>
          <w:szCs w:val="22"/>
        </w:rPr>
        <w:t xml:space="preserve"> pada model strategi adaptasi budaya, </w:t>
      </w:r>
      <w:proofErr w:type="spellStart"/>
      <w:r w:rsidRPr="00135E1B">
        <w:rPr>
          <w:rFonts w:ascii="Lato" w:hAnsi="Lato"/>
          <w:sz w:val="22"/>
          <w:szCs w:val="22"/>
        </w:rPr>
        <w:t>temuan</w:t>
      </w:r>
      <w:proofErr w:type="spellEnd"/>
      <w:r w:rsidRPr="00135E1B">
        <w:rPr>
          <w:rFonts w:ascii="Lato" w:hAnsi="Lato"/>
          <w:sz w:val="22"/>
          <w:szCs w:val="22"/>
        </w:rPr>
        <w:t xml:space="preserve"> </w:t>
      </w:r>
      <w:proofErr w:type="spellStart"/>
      <w:r w:rsidRPr="00135E1B">
        <w:rPr>
          <w:rFonts w:ascii="Lato" w:hAnsi="Lato"/>
          <w:sz w:val="22"/>
          <w:szCs w:val="22"/>
        </w:rPr>
        <w:t>penelitian</w:t>
      </w:r>
      <w:proofErr w:type="spellEnd"/>
      <w:r w:rsidRPr="00135E1B">
        <w:rPr>
          <w:rFonts w:ascii="Lato" w:hAnsi="Lato"/>
          <w:sz w:val="22"/>
          <w:szCs w:val="22"/>
        </w:rPr>
        <w:t xml:space="preserve"> </w:t>
      </w:r>
      <w:proofErr w:type="spellStart"/>
      <w:r w:rsidRPr="00135E1B">
        <w:rPr>
          <w:rFonts w:ascii="Lato" w:hAnsi="Lato"/>
          <w:sz w:val="22"/>
          <w:szCs w:val="22"/>
        </w:rPr>
        <w:t>menunjukkan</w:t>
      </w:r>
      <w:proofErr w:type="spellEnd"/>
      <w:r w:rsidRPr="00135E1B">
        <w:rPr>
          <w:rFonts w:ascii="Lato" w:hAnsi="Lato"/>
          <w:sz w:val="22"/>
          <w:szCs w:val="22"/>
        </w:rPr>
        <w:t xml:space="preserve"> bahwa </w:t>
      </w:r>
      <w:proofErr w:type="spellStart"/>
      <w:r w:rsidRPr="00135E1B">
        <w:rPr>
          <w:rFonts w:ascii="Lato" w:hAnsi="Lato"/>
          <w:sz w:val="22"/>
          <w:szCs w:val="22"/>
        </w:rPr>
        <w:t>siswa</w:t>
      </w:r>
      <w:proofErr w:type="spellEnd"/>
      <w:r w:rsidRPr="00135E1B">
        <w:rPr>
          <w:rFonts w:ascii="Lato" w:hAnsi="Lato"/>
          <w:sz w:val="22"/>
          <w:szCs w:val="22"/>
        </w:rPr>
        <w:t xml:space="preserve"> cenderung </w:t>
      </w:r>
      <w:proofErr w:type="spellStart"/>
      <w:r w:rsidRPr="00135E1B">
        <w:rPr>
          <w:rFonts w:ascii="Lato" w:hAnsi="Lato"/>
          <w:sz w:val="22"/>
          <w:szCs w:val="22"/>
        </w:rPr>
        <w:t>mengembangkan</w:t>
      </w:r>
      <w:proofErr w:type="spellEnd"/>
      <w:r w:rsidRPr="00135E1B">
        <w:rPr>
          <w:rFonts w:ascii="Lato" w:hAnsi="Lato"/>
          <w:sz w:val="22"/>
          <w:szCs w:val="22"/>
        </w:rPr>
        <w:t xml:space="preserve"> strategi integrasi, </w:t>
      </w:r>
      <w:proofErr w:type="spellStart"/>
      <w:r w:rsidRPr="00135E1B">
        <w:rPr>
          <w:rFonts w:ascii="Lato" w:hAnsi="Lato"/>
          <w:sz w:val="22"/>
          <w:szCs w:val="22"/>
        </w:rPr>
        <w:t>yaitu</w:t>
      </w:r>
      <w:proofErr w:type="spellEnd"/>
      <w:r w:rsidRPr="00135E1B">
        <w:rPr>
          <w:rFonts w:ascii="Lato" w:hAnsi="Lato"/>
          <w:sz w:val="22"/>
          <w:szCs w:val="22"/>
        </w:rPr>
        <w:t xml:space="preserve"> </w:t>
      </w:r>
      <w:proofErr w:type="spellStart"/>
      <w:r w:rsidRPr="00135E1B">
        <w:rPr>
          <w:rFonts w:ascii="Lato" w:hAnsi="Lato"/>
          <w:sz w:val="22"/>
          <w:szCs w:val="22"/>
        </w:rPr>
        <w:t>mempertahankan</w:t>
      </w:r>
      <w:proofErr w:type="spellEnd"/>
      <w:r w:rsidRPr="00135E1B">
        <w:rPr>
          <w:rFonts w:ascii="Lato" w:hAnsi="Lato"/>
          <w:sz w:val="22"/>
          <w:szCs w:val="22"/>
        </w:rPr>
        <w:t xml:space="preserve"> identitas budaya </w:t>
      </w:r>
      <w:proofErr w:type="spellStart"/>
      <w:r w:rsidRPr="00135E1B">
        <w:rPr>
          <w:rFonts w:ascii="Lato" w:hAnsi="Lato"/>
          <w:sz w:val="22"/>
          <w:szCs w:val="22"/>
        </w:rPr>
        <w:t>Toraja</w:t>
      </w:r>
      <w:proofErr w:type="spellEnd"/>
      <w:r w:rsidRPr="00135E1B">
        <w:rPr>
          <w:rFonts w:ascii="Lato" w:hAnsi="Lato"/>
          <w:sz w:val="22"/>
          <w:szCs w:val="22"/>
        </w:rPr>
        <w:t xml:space="preserve"> </w:t>
      </w:r>
      <w:proofErr w:type="spellStart"/>
      <w:r w:rsidRPr="00135E1B">
        <w:rPr>
          <w:rFonts w:ascii="Lato" w:hAnsi="Lato"/>
          <w:sz w:val="22"/>
          <w:szCs w:val="22"/>
        </w:rPr>
        <w:t>sambil</w:t>
      </w:r>
      <w:proofErr w:type="spellEnd"/>
      <w:r w:rsidRPr="00135E1B">
        <w:rPr>
          <w:rFonts w:ascii="Lato" w:hAnsi="Lato"/>
          <w:sz w:val="22"/>
          <w:szCs w:val="22"/>
        </w:rPr>
        <w:t xml:space="preserve"> </w:t>
      </w:r>
      <w:proofErr w:type="spellStart"/>
      <w:r w:rsidRPr="00135E1B">
        <w:rPr>
          <w:rFonts w:ascii="Lato" w:hAnsi="Lato"/>
          <w:sz w:val="22"/>
          <w:szCs w:val="22"/>
        </w:rPr>
        <w:t>tetap</w:t>
      </w:r>
      <w:proofErr w:type="spellEnd"/>
      <w:r w:rsidRPr="00135E1B">
        <w:rPr>
          <w:rFonts w:ascii="Lato" w:hAnsi="Lato"/>
          <w:sz w:val="22"/>
          <w:szCs w:val="22"/>
        </w:rPr>
        <w:t xml:space="preserve"> berinteraksi aktif dengan budaya modern. Strategi ini </w:t>
      </w:r>
      <w:proofErr w:type="spellStart"/>
      <w:r w:rsidRPr="00135E1B">
        <w:rPr>
          <w:rFonts w:ascii="Lato" w:hAnsi="Lato"/>
          <w:sz w:val="22"/>
          <w:szCs w:val="22"/>
        </w:rPr>
        <w:t>terlihat</w:t>
      </w:r>
      <w:proofErr w:type="spellEnd"/>
      <w:r w:rsidRPr="00135E1B">
        <w:rPr>
          <w:rFonts w:ascii="Lato" w:hAnsi="Lato"/>
          <w:sz w:val="22"/>
          <w:szCs w:val="22"/>
        </w:rPr>
        <w:t xml:space="preserve"> dari </w:t>
      </w:r>
      <w:proofErr w:type="spellStart"/>
      <w:r w:rsidRPr="00135E1B">
        <w:rPr>
          <w:rFonts w:ascii="Lato" w:hAnsi="Lato"/>
          <w:sz w:val="22"/>
          <w:szCs w:val="22"/>
        </w:rPr>
        <w:t>sikap</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yang </w:t>
      </w:r>
      <w:proofErr w:type="spellStart"/>
      <w:r w:rsidRPr="00135E1B">
        <w:rPr>
          <w:rFonts w:ascii="Lato" w:hAnsi="Lato"/>
          <w:sz w:val="22"/>
          <w:szCs w:val="22"/>
        </w:rPr>
        <w:t>merasa</w:t>
      </w:r>
      <w:proofErr w:type="spellEnd"/>
      <w:r w:rsidRPr="00135E1B">
        <w:rPr>
          <w:rFonts w:ascii="Lato" w:hAnsi="Lato"/>
          <w:sz w:val="22"/>
          <w:szCs w:val="22"/>
        </w:rPr>
        <w:t xml:space="preserve"> bangga </w:t>
      </w:r>
      <w:proofErr w:type="spellStart"/>
      <w:r w:rsidRPr="00135E1B">
        <w:rPr>
          <w:rFonts w:ascii="Lato" w:hAnsi="Lato"/>
          <w:sz w:val="22"/>
          <w:szCs w:val="22"/>
        </w:rPr>
        <w:t>terhadap</w:t>
      </w:r>
      <w:proofErr w:type="spellEnd"/>
      <w:r w:rsidRPr="00135E1B">
        <w:rPr>
          <w:rFonts w:ascii="Lato" w:hAnsi="Lato"/>
          <w:sz w:val="22"/>
          <w:szCs w:val="22"/>
        </w:rPr>
        <w:t xml:space="preserve"> budaya </w:t>
      </w:r>
      <w:proofErr w:type="spellStart"/>
      <w:r w:rsidRPr="00135E1B">
        <w:rPr>
          <w:rFonts w:ascii="Lato" w:hAnsi="Lato"/>
          <w:sz w:val="22"/>
          <w:szCs w:val="22"/>
        </w:rPr>
        <w:t>Toraja</w:t>
      </w:r>
      <w:proofErr w:type="spellEnd"/>
      <w:r w:rsidRPr="00135E1B">
        <w:rPr>
          <w:rFonts w:ascii="Lato" w:hAnsi="Lato"/>
          <w:sz w:val="22"/>
          <w:szCs w:val="22"/>
        </w:rPr>
        <w:t xml:space="preserve">, </w:t>
      </w:r>
      <w:proofErr w:type="spellStart"/>
      <w:r w:rsidRPr="00135E1B">
        <w:rPr>
          <w:rFonts w:ascii="Lato" w:hAnsi="Lato"/>
          <w:sz w:val="22"/>
          <w:szCs w:val="22"/>
        </w:rPr>
        <w:t>namun</w:t>
      </w:r>
      <w:proofErr w:type="spellEnd"/>
      <w:r w:rsidRPr="00135E1B">
        <w:rPr>
          <w:rFonts w:ascii="Lato" w:hAnsi="Lato"/>
          <w:sz w:val="22"/>
          <w:szCs w:val="22"/>
        </w:rPr>
        <w:t xml:space="preserve"> </w:t>
      </w:r>
      <w:proofErr w:type="spellStart"/>
      <w:r w:rsidRPr="00135E1B">
        <w:rPr>
          <w:rFonts w:ascii="Lato" w:hAnsi="Lato"/>
          <w:sz w:val="22"/>
          <w:szCs w:val="22"/>
        </w:rPr>
        <w:t>tetap</w:t>
      </w:r>
      <w:proofErr w:type="spellEnd"/>
      <w:r w:rsidRPr="00135E1B">
        <w:rPr>
          <w:rFonts w:ascii="Lato" w:hAnsi="Lato"/>
          <w:sz w:val="22"/>
          <w:szCs w:val="22"/>
        </w:rPr>
        <w:t xml:space="preserve"> </w:t>
      </w:r>
      <w:proofErr w:type="spellStart"/>
      <w:r w:rsidRPr="00135E1B">
        <w:rPr>
          <w:rFonts w:ascii="Lato" w:hAnsi="Lato"/>
          <w:sz w:val="22"/>
          <w:szCs w:val="22"/>
        </w:rPr>
        <w:t>terbuka</w:t>
      </w:r>
      <w:proofErr w:type="spellEnd"/>
      <w:r w:rsidRPr="00135E1B">
        <w:rPr>
          <w:rFonts w:ascii="Lato" w:hAnsi="Lato"/>
          <w:sz w:val="22"/>
          <w:szCs w:val="22"/>
        </w:rPr>
        <w:t xml:space="preserve"> </w:t>
      </w:r>
      <w:proofErr w:type="spellStart"/>
      <w:r w:rsidRPr="00135E1B">
        <w:rPr>
          <w:rFonts w:ascii="Lato" w:hAnsi="Lato"/>
          <w:sz w:val="22"/>
          <w:szCs w:val="22"/>
        </w:rPr>
        <w:t>terhadap</w:t>
      </w:r>
      <w:proofErr w:type="spellEnd"/>
      <w:r w:rsidRPr="00135E1B">
        <w:rPr>
          <w:rFonts w:ascii="Lato" w:hAnsi="Lato"/>
          <w:sz w:val="22"/>
          <w:szCs w:val="22"/>
        </w:rPr>
        <w:t xml:space="preserve"> </w:t>
      </w:r>
      <w:proofErr w:type="spellStart"/>
      <w:r w:rsidRPr="00135E1B">
        <w:rPr>
          <w:rFonts w:ascii="Lato" w:hAnsi="Lato"/>
          <w:sz w:val="22"/>
          <w:szCs w:val="22"/>
        </w:rPr>
        <w:t>teknologi</w:t>
      </w:r>
      <w:proofErr w:type="spellEnd"/>
      <w:r w:rsidRPr="00135E1B">
        <w:rPr>
          <w:rFonts w:ascii="Lato" w:hAnsi="Lato"/>
          <w:sz w:val="22"/>
          <w:szCs w:val="22"/>
        </w:rPr>
        <w:t xml:space="preserve"> dan gaya hidup </w:t>
      </w:r>
      <w:proofErr w:type="spellStart"/>
      <w:r w:rsidRPr="00135E1B">
        <w:rPr>
          <w:rFonts w:ascii="Lato" w:hAnsi="Lato"/>
          <w:sz w:val="22"/>
          <w:szCs w:val="22"/>
        </w:rPr>
        <w:t>kontemporer</w:t>
      </w:r>
      <w:proofErr w:type="spellEnd"/>
      <w:r w:rsidRPr="00135E1B">
        <w:rPr>
          <w:rFonts w:ascii="Lato" w:hAnsi="Lato"/>
          <w:sz w:val="22"/>
          <w:szCs w:val="22"/>
        </w:rPr>
        <w:t xml:space="preserve">. Peran guru, orang </w:t>
      </w:r>
      <w:proofErr w:type="spellStart"/>
      <w:r w:rsidRPr="00135E1B">
        <w:rPr>
          <w:rFonts w:ascii="Lato" w:hAnsi="Lato"/>
          <w:sz w:val="22"/>
          <w:szCs w:val="22"/>
        </w:rPr>
        <w:t>tua</w:t>
      </w:r>
      <w:proofErr w:type="spellEnd"/>
      <w:r w:rsidRPr="00135E1B">
        <w:rPr>
          <w:rFonts w:ascii="Lato" w:hAnsi="Lato"/>
          <w:sz w:val="22"/>
          <w:szCs w:val="22"/>
        </w:rPr>
        <w:t xml:space="preserve">, dan </w:t>
      </w:r>
      <w:proofErr w:type="spellStart"/>
      <w:r w:rsidRPr="00135E1B">
        <w:rPr>
          <w:rFonts w:ascii="Lato" w:hAnsi="Lato"/>
          <w:sz w:val="22"/>
          <w:szCs w:val="22"/>
        </w:rPr>
        <w:t>tokoh</w:t>
      </w:r>
      <w:proofErr w:type="spellEnd"/>
      <w:r w:rsidRPr="00135E1B">
        <w:rPr>
          <w:rFonts w:ascii="Lato" w:hAnsi="Lato"/>
          <w:sz w:val="22"/>
          <w:szCs w:val="22"/>
        </w:rPr>
        <w:t xml:space="preserve"> </w:t>
      </w:r>
      <w:proofErr w:type="spellStart"/>
      <w:r w:rsidRPr="00135E1B">
        <w:rPr>
          <w:rFonts w:ascii="Lato" w:hAnsi="Lato"/>
          <w:sz w:val="22"/>
          <w:szCs w:val="22"/>
        </w:rPr>
        <w:t>masyarakat</w:t>
      </w:r>
      <w:proofErr w:type="spellEnd"/>
      <w:r w:rsidRPr="00135E1B">
        <w:rPr>
          <w:rFonts w:ascii="Lato" w:hAnsi="Lato"/>
          <w:sz w:val="22"/>
          <w:szCs w:val="22"/>
        </w:rPr>
        <w:t xml:space="preserve"> berfungsi </w:t>
      </w:r>
      <w:proofErr w:type="spellStart"/>
      <w:r w:rsidRPr="00135E1B">
        <w:rPr>
          <w:rFonts w:ascii="Lato" w:hAnsi="Lato"/>
          <w:sz w:val="22"/>
          <w:szCs w:val="22"/>
        </w:rPr>
        <w:t>sebagai</w:t>
      </w:r>
      <w:proofErr w:type="spellEnd"/>
      <w:r w:rsidRPr="00135E1B">
        <w:rPr>
          <w:rFonts w:ascii="Lato" w:hAnsi="Lato"/>
          <w:sz w:val="22"/>
          <w:szCs w:val="22"/>
        </w:rPr>
        <w:t xml:space="preserve"> mediator budaya yang </w:t>
      </w:r>
      <w:proofErr w:type="spellStart"/>
      <w:r w:rsidRPr="00135E1B">
        <w:rPr>
          <w:rFonts w:ascii="Lato" w:hAnsi="Lato"/>
          <w:sz w:val="22"/>
          <w:szCs w:val="22"/>
        </w:rPr>
        <w:t>membantu</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menegosiasikan</w:t>
      </w:r>
      <w:proofErr w:type="spellEnd"/>
      <w:r w:rsidRPr="00135E1B">
        <w:rPr>
          <w:rFonts w:ascii="Lato" w:hAnsi="Lato"/>
          <w:sz w:val="22"/>
          <w:szCs w:val="22"/>
        </w:rPr>
        <w:t xml:space="preserve"> </w:t>
      </w:r>
      <w:proofErr w:type="spellStart"/>
      <w:r w:rsidR="00E70CE5">
        <w:rPr>
          <w:rFonts w:ascii="Lato" w:hAnsi="Lato"/>
          <w:sz w:val="22"/>
          <w:szCs w:val="22"/>
        </w:rPr>
        <w:t>kedua</w:t>
      </w:r>
      <w:proofErr w:type="spellEnd"/>
      <w:r w:rsidRPr="00135E1B">
        <w:rPr>
          <w:rFonts w:ascii="Lato" w:hAnsi="Lato"/>
          <w:sz w:val="22"/>
          <w:szCs w:val="22"/>
        </w:rPr>
        <w:t xml:space="preserve"> dunia budaya </w:t>
      </w:r>
      <w:proofErr w:type="spellStart"/>
      <w:r w:rsidRPr="00135E1B">
        <w:rPr>
          <w:rFonts w:ascii="Lato" w:hAnsi="Lato"/>
          <w:sz w:val="22"/>
          <w:szCs w:val="22"/>
        </w:rPr>
        <w:t>tersebut</w:t>
      </w:r>
      <w:proofErr w:type="spellEnd"/>
      <w:r w:rsidRPr="00135E1B">
        <w:rPr>
          <w:rFonts w:ascii="Lato" w:hAnsi="Lato"/>
          <w:sz w:val="22"/>
          <w:szCs w:val="22"/>
        </w:rPr>
        <w:t xml:space="preserve">. Ketika orang </w:t>
      </w:r>
      <w:proofErr w:type="spellStart"/>
      <w:r w:rsidRPr="00135E1B">
        <w:rPr>
          <w:rFonts w:ascii="Lato" w:hAnsi="Lato"/>
          <w:sz w:val="22"/>
          <w:szCs w:val="22"/>
        </w:rPr>
        <w:t>tua</w:t>
      </w:r>
      <w:proofErr w:type="spellEnd"/>
      <w:r w:rsidRPr="00135E1B">
        <w:rPr>
          <w:rFonts w:ascii="Lato" w:hAnsi="Lato"/>
          <w:sz w:val="22"/>
          <w:szCs w:val="22"/>
        </w:rPr>
        <w:t xml:space="preserve"> </w:t>
      </w:r>
      <w:proofErr w:type="spellStart"/>
      <w:r w:rsidRPr="00135E1B">
        <w:rPr>
          <w:rFonts w:ascii="Lato" w:hAnsi="Lato"/>
          <w:sz w:val="22"/>
          <w:szCs w:val="22"/>
        </w:rPr>
        <w:t>menceritakan</w:t>
      </w:r>
      <w:proofErr w:type="spellEnd"/>
      <w:r w:rsidRPr="00135E1B">
        <w:rPr>
          <w:rFonts w:ascii="Lato" w:hAnsi="Lato"/>
          <w:sz w:val="22"/>
          <w:szCs w:val="22"/>
        </w:rPr>
        <w:t xml:space="preserve"> </w:t>
      </w:r>
      <w:proofErr w:type="spellStart"/>
      <w:r w:rsidRPr="00135E1B">
        <w:rPr>
          <w:rFonts w:ascii="Lato" w:hAnsi="Lato"/>
          <w:sz w:val="22"/>
          <w:szCs w:val="22"/>
        </w:rPr>
        <w:t>tradisi</w:t>
      </w:r>
      <w:proofErr w:type="spellEnd"/>
      <w:r w:rsidRPr="00135E1B">
        <w:rPr>
          <w:rFonts w:ascii="Lato" w:hAnsi="Lato"/>
          <w:sz w:val="22"/>
          <w:szCs w:val="22"/>
        </w:rPr>
        <w:t xml:space="preserve"> dan </w:t>
      </w:r>
      <w:proofErr w:type="spellStart"/>
      <w:r w:rsidRPr="00135E1B">
        <w:rPr>
          <w:rFonts w:ascii="Lato" w:hAnsi="Lato"/>
          <w:sz w:val="22"/>
          <w:szCs w:val="22"/>
        </w:rPr>
        <w:t>mengajak</w:t>
      </w:r>
      <w:proofErr w:type="spellEnd"/>
      <w:r w:rsidRPr="00135E1B">
        <w:rPr>
          <w:rFonts w:ascii="Lato" w:hAnsi="Lato"/>
          <w:sz w:val="22"/>
          <w:szCs w:val="22"/>
        </w:rPr>
        <w:t xml:space="preserve"> anak </w:t>
      </w:r>
      <w:proofErr w:type="spellStart"/>
      <w:r w:rsidR="00E70CE5">
        <w:rPr>
          <w:rFonts w:ascii="Lato" w:hAnsi="Lato"/>
          <w:sz w:val="22"/>
          <w:szCs w:val="22"/>
        </w:rPr>
        <w:t>untuk</w:t>
      </w:r>
      <w:proofErr w:type="spellEnd"/>
      <w:r w:rsidR="00E70CE5">
        <w:rPr>
          <w:rFonts w:ascii="Lato" w:hAnsi="Lato"/>
          <w:sz w:val="22"/>
          <w:szCs w:val="22"/>
        </w:rPr>
        <w:t xml:space="preserve"> </w:t>
      </w:r>
      <w:proofErr w:type="spellStart"/>
      <w:r w:rsidRPr="00135E1B">
        <w:rPr>
          <w:rFonts w:ascii="Lato" w:hAnsi="Lato"/>
          <w:sz w:val="22"/>
          <w:szCs w:val="22"/>
        </w:rPr>
        <w:t>terlibat</w:t>
      </w:r>
      <w:proofErr w:type="spellEnd"/>
      <w:r w:rsidRPr="00135E1B">
        <w:rPr>
          <w:rFonts w:ascii="Lato" w:hAnsi="Lato"/>
          <w:sz w:val="22"/>
          <w:szCs w:val="22"/>
        </w:rPr>
        <w:t xml:space="preserve"> dalam </w:t>
      </w:r>
      <w:proofErr w:type="spellStart"/>
      <w:r w:rsidRPr="00135E1B">
        <w:rPr>
          <w:rFonts w:ascii="Lato" w:hAnsi="Lato"/>
          <w:sz w:val="22"/>
          <w:szCs w:val="22"/>
        </w:rPr>
        <w:t>kegiatan</w:t>
      </w:r>
      <w:proofErr w:type="spellEnd"/>
      <w:r w:rsidRPr="00135E1B">
        <w:rPr>
          <w:rFonts w:ascii="Lato" w:hAnsi="Lato"/>
          <w:sz w:val="22"/>
          <w:szCs w:val="22"/>
        </w:rPr>
        <w:t xml:space="preserve"> adat, </w:t>
      </w:r>
      <w:proofErr w:type="spellStart"/>
      <w:r w:rsidRPr="00135E1B">
        <w:rPr>
          <w:rFonts w:ascii="Lato" w:hAnsi="Lato"/>
          <w:sz w:val="22"/>
          <w:szCs w:val="22"/>
        </w:rPr>
        <w:t>serta</w:t>
      </w:r>
      <w:proofErr w:type="spellEnd"/>
      <w:r w:rsidRPr="00135E1B">
        <w:rPr>
          <w:rFonts w:ascii="Lato" w:hAnsi="Lato"/>
          <w:sz w:val="22"/>
          <w:szCs w:val="22"/>
        </w:rPr>
        <w:t xml:space="preserve"> </w:t>
      </w:r>
      <w:proofErr w:type="spellStart"/>
      <w:r w:rsidRPr="00135E1B">
        <w:rPr>
          <w:rFonts w:ascii="Lato" w:hAnsi="Lato"/>
          <w:sz w:val="22"/>
          <w:szCs w:val="22"/>
        </w:rPr>
        <w:t>sekolah</w:t>
      </w:r>
      <w:proofErr w:type="spellEnd"/>
      <w:r w:rsidRPr="00135E1B">
        <w:rPr>
          <w:rFonts w:ascii="Lato" w:hAnsi="Lato"/>
          <w:sz w:val="22"/>
          <w:szCs w:val="22"/>
        </w:rPr>
        <w:t xml:space="preserve"> </w:t>
      </w:r>
      <w:proofErr w:type="spellStart"/>
      <w:r w:rsidRPr="00135E1B">
        <w:rPr>
          <w:rFonts w:ascii="Lato" w:hAnsi="Lato"/>
          <w:sz w:val="22"/>
          <w:szCs w:val="22"/>
        </w:rPr>
        <w:t>mengemas</w:t>
      </w:r>
      <w:proofErr w:type="spellEnd"/>
      <w:r w:rsidRPr="00135E1B">
        <w:rPr>
          <w:rFonts w:ascii="Lato" w:hAnsi="Lato"/>
          <w:sz w:val="22"/>
          <w:szCs w:val="22"/>
        </w:rPr>
        <w:t xml:space="preserve"> </w:t>
      </w:r>
      <w:proofErr w:type="spellStart"/>
      <w:r w:rsidRPr="00135E1B">
        <w:rPr>
          <w:rFonts w:ascii="Lato" w:hAnsi="Lato"/>
          <w:sz w:val="22"/>
          <w:szCs w:val="22"/>
        </w:rPr>
        <w:t>literasi</w:t>
      </w:r>
      <w:proofErr w:type="spellEnd"/>
      <w:r w:rsidRPr="00135E1B">
        <w:rPr>
          <w:rFonts w:ascii="Lato" w:hAnsi="Lato"/>
          <w:sz w:val="22"/>
          <w:szCs w:val="22"/>
        </w:rPr>
        <w:t xml:space="preserve"> budaya </w:t>
      </w:r>
      <w:proofErr w:type="spellStart"/>
      <w:r w:rsidRPr="00135E1B">
        <w:rPr>
          <w:rFonts w:ascii="Lato" w:hAnsi="Lato"/>
          <w:sz w:val="22"/>
          <w:szCs w:val="22"/>
        </w:rPr>
        <w:t>secara</w:t>
      </w:r>
      <w:proofErr w:type="spellEnd"/>
      <w:r w:rsidRPr="00135E1B">
        <w:rPr>
          <w:rFonts w:ascii="Lato" w:hAnsi="Lato"/>
          <w:sz w:val="22"/>
          <w:szCs w:val="22"/>
        </w:rPr>
        <w:t xml:space="preserve"> </w:t>
      </w:r>
      <w:proofErr w:type="spellStart"/>
      <w:r w:rsidRPr="00135E1B">
        <w:rPr>
          <w:rFonts w:ascii="Lato" w:hAnsi="Lato"/>
          <w:sz w:val="22"/>
          <w:szCs w:val="22"/>
        </w:rPr>
        <w:t>kreatif</w:t>
      </w:r>
      <w:proofErr w:type="spellEnd"/>
      <w:r w:rsidRPr="00135E1B">
        <w:rPr>
          <w:rFonts w:ascii="Lato" w:hAnsi="Lato"/>
          <w:sz w:val="22"/>
          <w:szCs w:val="22"/>
        </w:rPr>
        <w:t xml:space="preserve"> dan </w:t>
      </w:r>
      <w:proofErr w:type="spellStart"/>
      <w:r w:rsidRPr="00135E1B">
        <w:rPr>
          <w:rFonts w:ascii="Lato" w:hAnsi="Lato"/>
          <w:sz w:val="22"/>
          <w:szCs w:val="22"/>
        </w:rPr>
        <w:t>kontekstual</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w:t>
      </w:r>
      <w:proofErr w:type="spellStart"/>
      <w:r w:rsidRPr="00135E1B">
        <w:rPr>
          <w:rFonts w:ascii="Lato" w:hAnsi="Lato"/>
          <w:sz w:val="22"/>
          <w:szCs w:val="22"/>
        </w:rPr>
        <w:t>mengalami</w:t>
      </w:r>
      <w:proofErr w:type="spellEnd"/>
      <w:r w:rsidRPr="00135E1B">
        <w:rPr>
          <w:rFonts w:ascii="Lato" w:hAnsi="Lato"/>
          <w:sz w:val="22"/>
          <w:szCs w:val="22"/>
        </w:rPr>
        <w:t xml:space="preserve"> </w:t>
      </w:r>
      <w:proofErr w:type="spellStart"/>
      <w:r w:rsidRPr="00135E1B">
        <w:rPr>
          <w:rFonts w:ascii="Lato" w:hAnsi="Lato"/>
          <w:sz w:val="22"/>
          <w:szCs w:val="22"/>
        </w:rPr>
        <w:t>konflik</w:t>
      </w:r>
      <w:proofErr w:type="spellEnd"/>
      <w:r w:rsidRPr="00135E1B">
        <w:rPr>
          <w:rFonts w:ascii="Lato" w:hAnsi="Lato"/>
          <w:sz w:val="22"/>
          <w:szCs w:val="22"/>
        </w:rPr>
        <w:t xml:space="preserve"> identitas budaya. </w:t>
      </w:r>
      <w:proofErr w:type="spellStart"/>
      <w:r w:rsidRPr="00135E1B">
        <w:rPr>
          <w:rFonts w:ascii="Lato" w:hAnsi="Lato"/>
          <w:sz w:val="22"/>
          <w:szCs w:val="22"/>
        </w:rPr>
        <w:t>Sebaliknya</w:t>
      </w:r>
      <w:proofErr w:type="spellEnd"/>
      <w:r w:rsidRPr="00135E1B">
        <w:rPr>
          <w:rFonts w:ascii="Lato" w:hAnsi="Lato"/>
          <w:sz w:val="22"/>
          <w:szCs w:val="22"/>
        </w:rPr>
        <w:t xml:space="preserve">, </w:t>
      </w:r>
      <w:proofErr w:type="spellStart"/>
      <w:r w:rsidRPr="00135E1B">
        <w:rPr>
          <w:rFonts w:ascii="Lato" w:hAnsi="Lato"/>
          <w:sz w:val="22"/>
          <w:szCs w:val="22"/>
        </w:rPr>
        <w:t>mereka</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w:t>
      </w:r>
      <w:proofErr w:type="spellStart"/>
      <w:r w:rsidRPr="00135E1B">
        <w:rPr>
          <w:rFonts w:ascii="Lato" w:hAnsi="Lato"/>
          <w:sz w:val="22"/>
          <w:szCs w:val="22"/>
        </w:rPr>
        <w:t>mampu</w:t>
      </w:r>
      <w:proofErr w:type="spellEnd"/>
      <w:r w:rsidRPr="00135E1B">
        <w:rPr>
          <w:rFonts w:ascii="Lato" w:hAnsi="Lato"/>
          <w:sz w:val="22"/>
          <w:szCs w:val="22"/>
        </w:rPr>
        <w:t xml:space="preserve"> </w:t>
      </w:r>
      <w:proofErr w:type="spellStart"/>
      <w:r w:rsidRPr="00135E1B">
        <w:rPr>
          <w:rFonts w:ascii="Lato" w:hAnsi="Lato"/>
          <w:sz w:val="22"/>
          <w:szCs w:val="22"/>
        </w:rPr>
        <w:t>mengintegrasikan</w:t>
      </w:r>
      <w:proofErr w:type="spellEnd"/>
      <w:r w:rsidRPr="00135E1B">
        <w:rPr>
          <w:rFonts w:ascii="Lato" w:hAnsi="Lato"/>
          <w:sz w:val="22"/>
          <w:szCs w:val="22"/>
        </w:rPr>
        <w:t xml:space="preserve"> </w:t>
      </w:r>
      <w:proofErr w:type="spellStart"/>
      <w:r w:rsidRPr="00135E1B">
        <w:rPr>
          <w:rFonts w:ascii="Lato" w:hAnsi="Lato"/>
          <w:sz w:val="22"/>
          <w:szCs w:val="22"/>
        </w:rPr>
        <w:t>nilai-nilai</w:t>
      </w:r>
      <w:proofErr w:type="spellEnd"/>
      <w:r w:rsidRPr="00135E1B">
        <w:rPr>
          <w:rFonts w:ascii="Lato" w:hAnsi="Lato"/>
          <w:sz w:val="22"/>
          <w:szCs w:val="22"/>
        </w:rPr>
        <w:t xml:space="preserve"> </w:t>
      </w:r>
      <w:proofErr w:type="spellStart"/>
      <w:r w:rsidRPr="00135E1B">
        <w:rPr>
          <w:rFonts w:ascii="Lato" w:hAnsi="Lato"/>
          <w:sz w:val="22"/>
          <w:szCs w:val="22"/>
        </w:rPr>
        <w:t>lokal</w:t>
      </w:r>
      <w:proofErr w:type="spellEnd"/>
      <w:r w:rsidRPr="00135E1B">
        <w:rPr>
          <w:rFonts w:ascii="Lato" w:hAnsi="Lato"/>
          <w:sz w:val="22"/>
          <w:szCs w:val="22"/>
        </w:rPr>
        <w:t xml:space="preserve"> </w:t>
      </w:r>
      <w:proofErr w:type="spellStart"/>
      <w:r w:rsidRPr="00135E1B">
        <w:rPr>
          <w:rFonts w:ascii="Lato" w:hAnsi="Lato"/>
          <w:sz w:val="22"/>
          <w:szCs w:val="22"/>
        </w:rPr>
        <w:t>seperti</w:t>
      </w:r>
      <w:proofErr w:type="spellEnd"/>
      <w:r w:rsidRPr="00135E1B">
        <w:rPr>
          <w:rFonts w:ascii="Lato" w:hAnsi="Lato"/>
          <w:sz w:val="22"/>
          <w:szCs w:val="22"/>
        </w:rPr>
        <w:t xml:space="preserve"> gotong royong, </w:t>
      </w:r>
      <w:proofErr w:type="spellStart"/>
      <w:r w:rsidRPr="00135E1B">
        <w:rPr>
          <w:rFonts w:ascii="Lato" w:hAnsi="Lato"/>
          <w:sz w:val="22"/>
          <w:szCs w:val="22"/>
        </w:rPr>
        <w:t>penghormatan</w:t>
      </w:r>
      <w:proofErr w:type="spellEnd"/>
      <w:r w:rsidRPr="00135E1B">
        <w:rPr>
          <w:rFonts w:ascii="Lato" w:hAnsi="Lato"/>
          <w:sz w:val="22"/>
          <w:szCs w:val="22"/>
        </w:rPr>
        <w:t xml:space="preserve"> </w:t>
      </w:r>
      <w:proofErr w:type="spellStart"/>
      <w:r w:rsidRPr="00135E1B">
        <w:rPr>
          <w:rFonts w:ascii="Lato" w:hAnsi="Lato"/>
          <w:sz w:val="22"/>
          <w:szCs w:val="22"/>
        </w:rPr>
        <w:t>terhadap</w:t>
      </w:r>
      <w:proofErr w:type="spellEnd"/>
      <w:r w:rsidRPr="00135E1B">
        <w:rPr>
          <w:rFonts w:ascii="Lato" w:hAnsi="Lato"/>
          <w:sz w:val="22"/>
          <w:szCs w:val="22"/>
        </w:rPr>
        <w:t xml:space="preserve"> </w:t>
      </w:r>
      <w:proofErr w:type="spellStart"/>
      <w:r w:rsidRPr="00135E1B">
        <w:rPr>
          <w:rFonts w:ascii="Lato" w:hAnsi="Lato"/>
          <w:sz w:val="22"/>
          <w:szCs w:val="22"/>
        </w:rPr>
        <w:t>leluhur</w:t>
      </w:r>
      <w:proofErr w:type="spellEnd"/>
      <w:r w:rsidRPr="00135E1B">
        <w:rPr>
          <w:rFonts w:ascii="Lato" w:hAnsi="Lato"/>
          <w:sz w:val="22"/>
          <w:szCs w:val="22"/>
        </w:rPr>
        <w:t xml:space="preserve">, dan kebersamaan dalam </w:t>
      </w:r>
      <w:proofErr w:type="spellStart"/>
      <w:r w:rsidRPr="00135E1B">
        <w:rPr>
          <w:rFonts w:ascii="Lato" w:hAnsi="Lato"/>
          <w:sz w:val="22"/>
          <w:szCs w:val="22"/>
        </w:rPr>
        <w:t>kehidupan</w:t>
      </w:r>
      <w:proofErr w:type="spellEnd"/>
      <w:r w:rsidRPr="00135E1B">
        <w:rPr>
          <w:rFonts w:ascii="Lato" w:hAnsi="Lato"/>
          <w:sz w:val="22"/>
          <w:szCs w:val="22"/>
        </w:rPr>
        <w:t xml:space="preserve"> modern.</w:t>
      </w:r>
    </w:p>
    <w:p w14:paraId="76EBC709" w14:textId="2B3FBF4B" w:rsidR="00135E1B" w:rsidRDefault="00000000" w:rsidP="002C460B">
      <w:pPr>
        <w:ind w:firstLine="567"/>
        <w:jc w:val="both"/>
        <w:rPr>
          <w:rFonts w:ascii="Lato" w:hAnsi="Lato"/>
          <w:sz w:val="22"/>
          <w:szCs w:val="22"/>
        </w:rPr>
      </w:pPr>
      <w:hyperlink w:anchor="_ref_Wulan_2025">
        <w:proofErr w:type="spellStart"/>
        <w:r w:rsidR="00135E1B">
          <w:rPr>
            <w:rFonts w:ascii="Lato" w:hAnsi="Lato"/>
            <w:color w:val="0563C1"/>
            <w:sz w:val="22"/>
            <w:szCs w:val="22"/>
          </w:rPr>
          <w:t>Penelitian</w:t>
        </w:r>
        <w:proofErr w:type="spellEnd"/>
        <w:r w:rsidR="00135E1B">
          <w:rPr>
            <w:rFonts w:ascii="Lato" w:hAnsi="Lato"/>
            <w:color w:val="0563C1"/>
            <w:sz w:val="22"/>
            <w:szCs w:val="22"/>
          </w:rPr>
          <w:t xml:space="preserve"> </w:t>
        </w:r>
        <w:proofErr w:type="spellStart"/>
        <w:r w:rsidR="00135E1B">
          <w:rPr>
            <w:rFonts w:ascii="Lato" w:hAnsi="Lato"/>
            <w:color w:val="0563C1"/>
            <w:sz w:val="22"/>
            <w:szCs w:val="22"/>
          </w:rPr>
          <w:t>Wulan</w:t>
        </w:r>
        <w:proofErr w:type="spellEnd"/>
        <w:r w:rsidR="00135E1B">
          <w:rPr>
            <w:rFonts w:ascii="Lato" w:hAnsi="Lato"/>
            <w:color w:val="0563C1"/>
            <w:sz w:val="22"/>
            <w:szCs w:val="22"/>
          </w:rPr>
          <w:t xml:space="preserve"> (2025)</w:t>
        </w:r>
      </w:hyperlink>
      <w:r w:rsidR="00135E1B">
        <w:rPr>
          <w:rFonts w:ascii="Lato" w:hAnsi="Lato"/>
          <w:sz w:val="22"/>
          <w:szCs w:val="22"/>
        </w:rPr>
        <w:t xml:space="preserve"> </w:t>
      </w:r>
      <w:proofErr w:type="spellStart"/>
      <w:r w:rsidR="00135E1B" w:rsidRPr="00135E1B">
        <w:rPr>
          <w:rFonts w:ascii="Lato" w:hAnsi="Lato"/>
          <w:sz w:val="22"/>
          <w:szCs w:val="22"/>
        </w:rPr>
        <w:t>menemukan</w:t>
      </w:r>
      <w:proofErr w:type="spellEnd"/>
      <w:r w:rsidR="00135E1B" w:rsidRPr="00135E1B">
        <w:rPr>
          <w:rFonts w:ascii="Lato" w:hAnsi="Lato"/>
          <w:sz w:val="22"/>
          <w:szCs w:val="22"/>
        </w:rPr>
        <w:t xml:space="preserve"> bahwa </w:t>
      </w:r>
      <w:proofErr w:type="spellStart"/>
      <w:r w:rsidR="00135E1B" w:rsidRPr="00135E1B">
        <w:rPr>
          <w:rFonts w:ascii="Lato" w:hAnsi="Lato"/>
          <w:sz w:val="22"/>
          <w:szCs w:val="22"/>
        </w:rPr>
        <w:t>tingkat</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literasi</w:t>
      </w:r>
      <w:proofErr w:type="spellEnd"/>
      <w:r w:rsidR="00135E1B" w:rsidRPr="00135E1B">
        <w:rPr>
          <w:rFonts w:ascii="Lato" w:hAnsi="Lato"/>
          <w:sz w:val="22"/>
          <w:szCs w:val="22"/>
        </w:rPr>
        <w:t xml:space="preserve"> budaya </w:t>
      </w:r>
      <w:proofErr w:type="spellStart"/>
      <w:r w:rsidR="00135E1B" w:rsidRPr="00135E1B">
        <w:rPr>
          <w:rFonts w:ascii="Lato" w:hAnsi="Lato"/>
          <w:sz w:val="22"/>
          <w:szCs w:val="22"/>
        </w:rPr>
        <w:t>memiliki</w:t>
      </w:r>
      <w:proofErr w:type="spellEnd"/>
      <w:r w:rsidR="00135E1B" w:rsidRPr="00135E1B">
        <w:rPr>
          <w:rFonts w:ascii="Lato" w:hAnsi="Lato"/>
          <w:sz w:val="22"/>
          <w:szCs w:val="22"/>
        </w:rPr>
        <w:t xml:space="preserve"> hubungan yang </w:t>
      </w:r>
      <w:proofErr w:type="spellStart"/>
      <w:r w:rsidR="00135E1B" w:rsidRPr="00135E1B">
        <w:rPr>
          <w:rFonts w:ascii="Lato" w:hAnsi="Lato"/>
          <w:sz w:val="22"/>
          <w:szCs w:val="22"/>
        </w:rPr>
        <w:t>signifikan</w:t>
      </w:r>
      <w:proofErr w:type="spellEnd"/>
      <w:r w:rsidR="00135E1B" w:rsidRPr="00135E1B">
        <w:rPr>
          <w:rFonts w:ascii="Lato" w:hAnsi="Lato"/>
          <w:sz w:val="22"/>
          <w:szCs w:val="22"/>
        </w:rPr>
        <w:t xml:space="preserve"> dengan </w:t>
      </w:r>
      <w:proofErr w:type="spellStart"/>
      <w:r w:rsidR="00135E1B" w:rsidRPr="00135E1B">
        <w:rPr>
          <w:rFonts w:ascii="Lato" w:hAnsi="Lato"/>
          <w:sz w:val="22"/>
          <w:szCs w:val="22"/>
        </w:rPr>
        <w:t>sikap</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moderasi</w:t>
      </w:r>
      <w:proofErr w:type="spellEnd"/>
      <w:r w:rsidR="00135E1B" w:rsidRPr="00135E1B">
        <w:rPr>
          <w:rFonts w:ascii="Lato" w:hAnsi="Lato"/>
          <w:sz w:val="22"/>
          <w:szCs w:val="22"/>
        </w:rPr>
        <w:t xml:space="preserve"> beragama </w:t>
      </w:r>
      <w:proofErr w:type="spellStart"/>
      <w:r w:rsidR="00135E1B" w:rsidRPr="00135E1B">
        <w:rPr>
          <w:rFonts w:ascii="Lato" w:hAnsi="Lato"/>
          <w:sz w:val="22"/>
          <w:szCs w:val="22"/>
        </w:rPr>
        <w:t>siswa</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Penelitian</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tersebut</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menegaskan</w:t>
      </w:r>
      <w:proofErr w:type="spellEnd"/>
      <w:r w:rsidR="00135E1B" w:rsidRPr="00135E1B">
        <w:rPr>
          <w:rFonts w:ascii="Lato" w:hAnsi="Lato"/>
          <w:sz w:val="22"/>
          <w:szCs w:val="22"/>
        </w:rPr>
        <w:t xml:space="preserve"> bahwa </w:t>
      </w:r>
      <w:proofErr w:type="spellStart"/>
      <w:r w:rsidR="00135E1B" w:rsidRPr="00135E1B">
        <w:rPr>
          <w:rFonts w:ascii="Lato" w:hAnsi="Lato"/>
          <w:sz w:val="22"/>
          <w:szCs w:val="22"/>
        </w:rPr>
        <w:t>literasi</w:t>
      </w:r>
      <w:proofErr w:type="spellEnd"/>
      <w:r w:rsidR="00135E1B" w:rsidRPr="00135E1B">
        <w:rPr>
          <w:rFonts w:ascii="Lato" w:hAnsi="Lato"/>
          <w:sz w:val="22"/>
          <w:szCs w:val="22"/>
        </w:rPr>
        <w:t xml:space="preserve"> budaya dapat </w:t>
      </w:r>
      <w:proofErr w:type="spellStart"/>
      <w:r w:rsidR="00135E1B" w:rsidRPr="00135E1B">
        <w:rPr>
          <w:rFonts w:ascii="Lato" w:hAnsi="Lato"/>
          <w:sz w:val="22"/>
          <w:szCs w:val="22"/>
        </w:rPr>
        <w:t>memperluas</w:t>
      </w:r>
      <w:proofErr w:type="spellEnd"/>
      <w:r w:rsidR="00135E1B" w:rsidRPr="00135E1B">
        <w:rPr>
          <w:rFonts w:ascii="Lato" w:hAnsi="Lato"/>
          <w:sz w:val="22"/>
          <w:szCs w:val="22"/>
        </w:rPr>
        <w:t xml:space="preserve"> cara </w:t>
      </w:r>
      <w:proofErr w:type="spellStart"/>
      <w:r w:rsidR="00135E1B" w:rsidRPr="00135E1B">
        <w:rPr>
          <w:rFonts w:ascii="Lato" w:hAnsi="Lato"/>
          <w:sz w:val="22"/>
          <w:szCs w:val="22"/>
        </w:rPr>
        <w:t>pandang</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siswa</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terhadap</w:t>
      </w:r>
      <w:proofErr w:type="spellEnd"/>
      <w:r w:rsidR="00135E1B" w:rsidRPr="00135E1B">
        <w:rPr>
          <w:rFonts w:ascii="Lato" w:hAnsi="Lato"/>
          <w:sz w:val="22"/>
          <w:szCs w:val="22"/>
        </w:rPr>
        <w:t xml:space="preserve"> keberagaman </w:t>
      </w:r>
      <w:proofErr w:type="spellStart"/>
      <w:r w:rsidR="00135E1B" w:rsidRPr="00135E1B">
        <w:rPr>
          <w:rFonts w:ascii="Lato" w:hAnsi="Lato"/>
          <w:sz w:val="22"/>
          <w:szCs w:val="22"/>
        </w:rPr>
        <w:t>sosial</w:t>
      </w:r>
      <w:proofErr w:type="spellEnd"/>
      <w:r w:rsidR="00135E1B" w:rsidRPr="00135E1B">
        <w:rPr>
          <w:rFonts w:ascii="Lato" w:hAnsi="Lato"/>
          <w:sz w:val="22"/>
          <w:szCs w:val="22"/>
        </w:rPr>
        <w:t xml:space="preserve"> dan budaya </w:t>
      </w:r>
      <w:proofErr w:type="spellStart"/>
      <w:r w:rsidR="00135E1B" w:rsidRPr="00135E1B">
        <w:rPr>
          <w:rFonts w:ascii="Lato" w:hAnsi="Lato"/>
          <w:sz w:val="22"/>
          <w:szCs w:val="22"/>
        </w:rPr>
        <w:t>sehingga</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mendorong</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munculnya</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sikap</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toleransi</w:t>
      </w:r>
      <w:proofErr w:type="spellEnd"/>
      <w:r w:rsidR="00135E1B" w:rsidRPr="00135E1B">
        <w:rPr>
          <w:rFonts w:ascii="Lato" w:hAnsi="Lato"/>
          <w:sz w:val="22"/>
          <w:szCs w:val="22"/>
        </w:rPr>
        <w:t xml:space="preserve">. Jika dibandingkan </w:t>
      </w:r>
      <w:proofErr w:type="spellStart"/>
      <w:r w:rsidR="00135E1B" w:rsidRPr="00135E1B">
        <w:rPr>
          <w:rFonts w:ascii="Lato" w:hAnsi="Lato"/>
          <w:sz w:val="22"/>
          <w:szCs w:val="22"/>
        </w:rPr>
        <w:t>secara</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metodologis</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penelitian</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Wulan</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menggunakan</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pendekatan</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kuantitatif</w:t>
      </w:r>
      <w:proofErr w:type="spellEnd"/>
      <w:r w:rsidR="00135E1B" w:rsidRPr="00135E1B">
        <w:rPr>
          <w:rFonts w:ascii="Lato" w:hAnsi="Lato"/>
          <w:sz w:val="22"/>
          <w:szCs w:val="22"/>
        </w:rPr>
        <w:t xml:space="preserve"> dengan fokus pada hubungan </w:t>
      </w:r>
      <w:proofErr w:type="spellStart"/>
      <w:r w:rsidR="00806AAD">
        <w:rPr>
          <w:rFonts w:ascii="Lato" w:hAnsi="Lato"/>
          <w:sz w:val="22"/>
          <w:szCs w:val="22"/>
        </w:rPr>
        <w:t>antarvariabel</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sehingga</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lebih</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menekankan</w:t>
      </w:r>
      <w:proofErr w:type="spellEnd"/>
      <w:r w:rsidR="00135E1B" w:rsidRPr="00135E1B">
        <w:rPr>
          <w:rFonts w:ascii="Lato" w:hAnsi="Lato"/>
          <w:sz w:val="22"/>
          <w:szCs w:val="22"/>
        </w:rPr>
        <w:t xml:space="preserve"> pada aspek </w:t>
      </w:r>
      <w:proofErr w:type="spellStart"/>
      <w:r w:rsidR="00135E1B" w:rsidRPr="00135E1B">
        <w:rPr>
          <w:rFonts w:ascii="Lato" w:hAnsi="Lato"/>
          <w:sz w:val="22"/>
          <w:szCs w:val="22"/>
        </w:rPr>
        <w:t>korelasional</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Sementara</w:t>
      </w:r>
      <w:proofErr w:type="spellEnd"/>
      <w:r w:rsidR="00135E1B" w:rsidRPr="00135E1B">
        <w:rPr>
          <w:rFonts w:ascii="Lato" w:hAnsi="Lato"/>
          <w:sz w:val="22"/>
          <w:szCs w:val="22"/>
        </w:rPr>
        <w:t xml:space="preserve"> itu, </w:t>
      </w:r>
      <w:proofErr w:type="spellStart"/>
      <w:r w:rsidR="00135E1B" w:rsidRPr="00135E1B">
        <w:rPr>
          <w:rFonts w:ascii="Lato" w:hAnsi="Lato"/>
          <w:sz w:val="22"/>
          <w:szCs w:val="22"/>
        </w:rPr>
        <w:t>penelitian</w:t>
      </w:r>
      <w:proofErr w:type="spellEnd"/>
      <w:r w:rsidR="00135E1B" w:rsidRPr="00135E1B">
        <w:rPr>
          <w:rFonts w:ascii="Lato" w:hAnsi="Lato"/>
          <w:sz w:val="22"/>
          <w:szCs w:val="22"/>
        </w:rPr>
        <w:t xml:space="preserve"> ini </w:t>
      </w:r>
      <w:proofErr w:type="spellStart"/>
      <w:r w:rsidR="00135E1B" w:rsidRPr="00135E1B">
        <w:rPr>
          <w:rFonts w:ascii="Lato" w:hAnsi="Lato"/>
          <w:sz w:val="22"/>
          <w:szCs w:val="22"/>
        </w:rPr>
        <w:t>menggunakan</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pendekatan</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kualitatif</w:t>
      </w:r>
      <w:proofErr w:type="spellEnd"/>
      <w:r w:rsidR="00135E1B" w:rsidRPr="00135E1B">
        <w:rPr>
          <w:rFonts w:ascii="Lato" w:hAnsi="Lato"/>
          <w:sz w:val="22"/>
          <w:szCs w:val="22"/>
        </w:rPr>
        <w:t xml:space="preserve"> yang </w:t>
      </w:r>
      <w:proofErr w:type="spellStart"/>
      <w:r w:rsidR="00135E1B" w:rsidRPr="00135E1B">
        <w:rPr>
          <w:rFonts w:ascii="Lato" w:hAnsi="Lato"/>
          <w:sz w:val="22"/>
          <w:szCs w:val="22"/>
        </w:rPr>
        <w:t>memungkinkan</w:t>
      </w:r>
      <w:proofErr w:type="spellEnd"/>
      <w:r w:rsidR="00135E1B" w:rsidRPr="00135E1B">
        <w:rPr>
          <w:rFonts w:ascii="Lato" w:hAnsi="Lato"/>
          <w:sz w:val="22"/>
          <w:szCs w:val="22"/>
        </w:rPr>
        <w:t xml:space="preserve"> eksplorasi yang </w:t>
      </w:r>
      <w:proofErr w:type="spellStart"/>
      <w:r w:rsidR="00135E1B" w:rsidRPr="00135E1B">
        <w:rPr>
          <w:rFonts w:ascii="Lato" w:hAnsi="Lato"/>
          <w:sz w:val="22"/>
          <w:szCs w:val="22"/>
        </w:rPr>
        <w:t>lebih</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mendalam</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terhadap</w:t>
      </w:r>
      <w:proofErr w:type="spellEnd"/>
      <w:r w:rsidR="00135E1B" w:rsidRPr="00135E1B">
        <w:rPr>
          <w:rFonts w:ascii="Lato" w:hAnsi="Lato"/>
          <w:sz w:val="22"/>
          <w:szCs w:val="22"/>
        </w:rPr>
        <w:t xml:space="preserve"> faktor-faktor </w:t>
      </w:r>
      <w:proofErr w:type="spellStart"/>
      <w:r w:rsidR="00135E1B" w:rsidRPr="00135E1B">
        <w:rPr>
          <w:rFonts w:ascii="Lato" w:hAnsi="Lato"/>
          <w:sz w:val="22"/>
          <w:szCs w:val="22"/>
        </w:rPr>
        <w:t>sosial</w:t>
      </w:r>
      <w:proofErr w:type="spellEnd"/>
      <w:r w:rsidR="00135E1B" w:rsidRPr="00135E1B">
        <w:rPr>
          <w:rFonts w:ascii="Lato" w:hAnsi="Lato"/>
          <w:sz w:val="22"/>
          <w:szCs w:val="22"/>
        </w:rPr>
        <w:t xml:space="preserve"> yang </w:t>
      </w:r>
      <w:proofErr w:type="spellStart"/>
      <w:r w:rsidR="002C460B">
        <w:rPr>
          <w:rFonts w:ascii="Lato" w:hAnsi="Lato"/>
          <w:sz w:val="22"/>
          <w:szCs w:val="22"/>
        </w:rPr>
        <w:t>memengaruhi</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minat</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siswa</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terhadap</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literasi</w:t>
      </w:r>
      <w:proofErr w:type="spellEnd"/>
      <w:r w:rsidR="00135E1B" w:rsidRPr="00135E1B">
        <w:rPr>
          <w:rFonts w:ascii="Lato" w:hAnsi="Lato"/>
          <w:sz w:val="22"/>
          <w:szCs w:val="22"/>
        </w:rPr>
        <w:t xml:space="preserve"> budaya. Dengan demikian, </w:t>
      </w:r>
      <w:proofErr w:type="spellStart"/>
      <w:r w:rsidR="00135E1B" w:rsidRPr="00135E1B">
        <w:rPr>
          <w:rFonts w:ascii="Lato" w:hAnsi="Lato"/>
          <w:sz w:val="22"/>
          <w:szCs w:val="22"/>
        </w:rPr>
        <w:t>penelitian</w:t>
      </w:r>
      <w:proofErr w:type="spellEnd"/>
      <w:r w:rsidR="00135E1B" w:rsidRPr="00135E1B">
        <w:rPr>
          <w:rFonts w:ascii="Lato" w:hAnsi="Lato"/>
          <w:sz w:val="22"/>
          <w:szCs w:val="22"/>
        </w:rPr>
        <w:t xml:space="preserve"> ini </w:t>
      </w:r>
      <w:proofErr w:type="spellStart"/>
      <w:r w:rsidR="00135E1B" w:rsidRPr="00135E1B">
        <w:rPr>
          <w:rFonts w:ascii="Lato" w:hAnsi="Lato"/>
          <w:sz w:val="22"/>
          <w:szCs w:val="22"/>
        </w:rPr>
        <w:t>memberikan</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kontribusi</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tambahan</w:t>
      </w:r>
      <w:proofErr w:type="spellEnd"/>
      <w:r w:rsidR="00135E1B" w:rsidRPr="00135E1B">
        <w:rPr>
          <w:rFonts w:ascii="Lato" w:hAnsi="Lato"/>
          <w:sz w:val="22"/>
          <w:szCs w:val="22"/>
        </w:rPr>
        <w:t xml:space="preserve"> berupa </w:t>
      </w:r>
      <w:proofErr w:type="spellStart"/>
      <w:r w:rsidR="00135E1B" w:rsidRPr="00135E1B">
        <w:rPr>
          <w:rFonts w:ascii="Lato" w:hAnsi="Lato"/>
          <w:sz w:val="22"/>
          <w:szCs w:val="22"/>
        </w:rPr>
        <w:t>pemahaman</w:t>
      </w:r>
      <w:proofErr w:type="spellEnd"/>
      <w:r w:rsidR="00135E1B" w:rsidRPr="00135E1B">
        <w:rPr>
          <w:rFonts w:ascii="Lato" w:hAnsi="Lato"/>
          <w:sz w:val="22"/>
          <w:szCs w:val="22"/>
        </w:rPr>
        <w:t xml:space="preserve"> yang </w:t>
      </w:r>
      <w:proofErr w:type="spellStart"/>
      <w:r w:rsidR="00135E1B" w:rsidRPr="00135E1B">
        <w:rPr>
          <w:rFonts w:ascii="Lato" w:hAnsi="Lato"/>
          <w:sz w:val="22"/>
          <w:szCs w:val="22"/>
        </w:rPr>
        <w:t>lebih</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kontekstual</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mengenai</w:t>
      </w:r>
      <w:proofErr w:type="spellEnd"/>
      <w:r w:rsidR="00135E1B" w:rsidRPr="00135E1B">
        <w:rPr>
          <w:rFonts w:ascii="Lato" w:hAnsi="Lato"/>
          <w:sz w:val="22"/>
          <w:szCs w:val="22"/>
        </w:rPr>
        <w:t xml:space="preserve"> bagaimana </w:t>
      </w:r>
      <w:proofErr w:type="spellStart"/>
      <w:r w:rsidR="00135E1B" w:rsidRPr="00135E1B">
        <w:rPr>
          <w:rFonts w:ascii="Lato" w:hAnsi="Lato"/>
          <w:sz w:val="22"/>
          <w:szCs w:val="22"/>
        </w:rPr>
        <w:t>lingkungan</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pendidikan</w:t>
      </w:r>
      <w:proofErr w:type="spellEnd"/>
      <w:r w:rsidR="00135E1B" w:rsidRPr="00135E1B">
        <w:rPr>
          <w:rFonts w:ascii="Lato" w:hAnsi="Lato"/>
          <w:sz w:val="22"/>
          <w:szCs w:val="22"/>
        </w:rPr>
        <w:t xml:space="preserve"> dan </w:t>
      </w:r>
      <w:proofErr w:type="spellStart"/>
      <w:r w:rsidR="00135E1B" w:rsidRPr="00135E1B">
        <w:rPr>
          <w:rFonts w:ascii="Lato" w:hAnsi="Lato"/>
          <w:sz w:val="22"/>
          <w:szCs w:val="22"/>
        </w:rPr>
        <w:t>sosial</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membentuk</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minat</w:t>
      </w:r>
      <w:proofErr w:type="spellEnd"/>
      <w:r w:rsidR="00135E1B" w:rsidRPr="00135E1B">
        <w:rPr>
          <w:rFonts w:ascii="Lato" w:hAnsi="Lato"/>
          <w:sz w:val="22"/>
          <w:szCs w:val="22"/>
        </w:rPr>
        <w:t xml:space="preserve"> </w:t>
      </w:r>
      <w:proofErr w:type="spellStart"/>
      <w:r w:rsidR="00135E1B" w:rsidRPr="00135E1B">
        <w:rPr>
          <w:rFonts w:ascii="Lato" w:hAnsi="Lato"/>
          <w:sz w:val="22"/>
          <w:szCs w:val="22"/>
        </w:rPr>
        <w:t>literasi</w:t>
      </w:r>
      <w:proofErr w:type="spellEnd"/>
      <w:r w:rsidR="00135E1B" w:rsidRPr="00135E1B">
        <w:rPr>
          <w:rFonts w:ascii="Lato" w:hAnsi="Lato"/>
          <w:sz w:val="22"/>
          <w:szCs w:val="22"/>
        </w:rPr>
        <w:t xml:space="preserve"> budaya pada </w:t>
      </w:r>
      <w:proofErr w:type="spellStart"/>
      <w:r w:rsidR="00135E1B" w:rsidRPr="00135E1B">
        <w:rPr>
          <w:rFonts w:ascii="Lato" w:hAnsi="Lato"/>
          <w:sz w:val="22"/>
          <w:szCs w:val="22"/>
        </w:rPr>
        <w:t>siswa</w:t>
      </w:r>
      <w:proofErr w:type="spellEnd"/>
      <w:r w:rsidR="00135E1B" w:rsidRPr="00135E1B">
        <w:rPr>
          <w:rFonts w:ascii="Lato" w:hAnsi="Lato"/>
          <w:sz w:val="22"/>
          <w:szCs w:val="22"/>
        </w:rPr>
        <w:t>.</w:t>
      </w:r>
    </w:p>
    <w:p w14:paraId="18EEE74F" w14:textId="33982133" w:rsidR="007C37D6" w:rsidRPr="007C37D6" w:rsidRDefault="00135E1B" w:rsidP="002C460B">
      <w:pPr>
        <w:ind w:firstLine="567"/>
        <w:jc w:val="both"/>
        <w:rPr>
          <w:rFonts w:ascii="Lato" w:hAnsi="Lato"/>
          <w:sz w:val="22"/>
          <w:szCs w:val="22"/>
        </w:rPr>
      </w:pPr>
      <w:proofErr w:type="spellStart"/>
      <w:r w:rsidRPr="00135E1B">
        <w:rPr>
          <w:rFonts w:ascii="Lato" w:hAnsi="Lato"/>
          <w:sz w:val="22"/>
          <w:szCs w:val="22"/>
        </w:rPr>
        <w:t>Selain</w:t>
      </w:r>
      <w:proofErr w:type="spellEnd"/>
      <w:r w:rsidRPr="00135E1B">
        <w:rPr>
          <w:rFonts w:ascii="Lato" w:hAnsi="Lato"/>
          <w:sz w:val="22"/>
          <w:szCs w:val="22"/>
        </w:rPr>
        <w:t xml:space="preserve"> itu, </w:t>
      </w:r>
      <w:proofErr w:type="spellStart"/>
      <w:r w:rsidRPr="00135E1B">
        <w:rPr>
          <w:rFonts w:ascii="Lato" w:hAnsi="Lato"/>
          <w:sz w:val="22"/>
          <w:szCs w:val="22"/>
        </w:rPr>
        <w:t>penelitian</w:t>
      </w:r>
      <w:proofErr w:type="spellEnd"/>
      <w:r w:rsidRPr="00135E1B">
        <w:rPr>
          <w:rFonts w:ascii="Lato" w:hAnsi="Lato"/>
          <w:sz w:val="22"/>
          <w:szCs w:val="22"/>
        </w:rPr>
        <w:t xml:space="preserve"> ini juga </w:t>
      </w:r>
      <w:proofErr w:type="spellStart"/>
      <w:r w:rsidRPr="00135E1B">
        <w:rPr>
          <w:rFonts w:ascii="Lato" w:hAnsi="Lato"/>
          <w:sz w:val="22"/>
          <w:szCs w:val="22"/>
        </w:rPr>
        <w:t>mengungkap</w:t>
      </w:r>
      <w:proofErr w:type="spellEnd"/>
      <w:r w:rsidRPr="00135E1B">
        <w:rPr>
          <w:rFonts w:ascii="Lato" w:hAnsi="Lato"/>
          <w:sz w:val="22"/>
          <w:szCs w:val="22"/>
        </w:rPr>
        <w:t xml:space="preserve"> bahwa </w:t>
      </w:r>
      <w:proofErr w:type="spellStart"/>
      <w:r w:rsidRPr="00135E1B">
        <w:rPr>
          <w:rFonts w:ascii="Lato" w:hAnsi="Lato"/>
          <w:sz w:val="22"/>
          <w:szCs w:val="22"/>
        </w:rPr>
        <w:t>rendahnya</w:t>
      </w:r>
      <w:proofErr w:type="spellEnd"/>
      <w:r w:rsidRPr="00135E1B">
        <w:rPr>
          <w:rFonts w:ascii="Lato" w:hAnsi="Lato"/>
          <w:sz w:val="22"/>
          <w:szCs w:val="22"/>
        </w:rPr>
        <w:t xml:space="preserve"> </w:t>
      </w:r>
      <w:proofErr w:type="spellStart"/>
      <w:r w:rsidRPr="00135E1B">
        <w:rPr>
          <w:rFonts w:ascii="Lato" w:hAnsi="Lato"/>
          <w:sz w:val="22"/>
          <w:szCs w:val="22"/>
        </w:rPr>
        <w:t>minat</w:t>
      </w:r>
      <w:proofErr w:type="spellEnd"/>
      <w:r w:rsidRPr="00135E1B">
        <w:rPr>
          <w:rFonts w:ascii="Lato" w:hAnsi="Lato"/>
          <w:sz w:val="22"/>
          <w:szCs w:val="22"/>
        </w:rPr>
        <w:t xml:space="preserve"> </w:t>
      </w:r>
      <w:proofErr w:type="spellStart"/>
      <w:r w:rsidRPr="00135E1B">
        <w:rPr>
          <w:rFonts w:ascii="Lato" w:hAnsi="Lato"/>
          <w:sz w:val="22"/>
          <w:szCs w:val="22"/>
        </w:rPr>
        <w:t>sebagian</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terhadap</w:t>
      </w:r>
      <w:proofErr w:type="spellEnd"/>
      <w:r w:rsidRPr="00135E1B">
        <w:rPr>
          <w:rFonts w:ascii="Lato" w:hAnsi="Lato"/>
          <w:sz w:val="22"/>
          <w:szCs w:val="22"/>
        </w:rPr>
        <w:t xml:space="preserve"> </w:t>
      </w:r>
      <w:proofErr w:type="spellStart"/>
      <w:r w:rsidRPr="00135E1B">
        <w:rPr>
          <w:rFonts w:ascii="Lato" w:hAnsi="Lato"/>
          <w:sz w:val="22"/>
          <w:szCs w:val="22"/>
        </w:rPr>
        <w:t>literasi</w:t>
      </w:r>
      <w:proofErr w:type="spellEnd"/>
      <w:r w:rsidRPr="00135E1B">
        <w:rPr>
          <w:rFonts w:ascii="Lato" w:hAnsi="Lato"/>
          <w:sz w:val="22"/>
          <w:szCs w:val="22"/>
        </w:rPr>
        <w:t xml:space="preserve"> budaya </w:t>
      </w:r>
      <w:proofErr w:type="spellStart"/>
      <w:r w:rsidRPr="00135E1B">
        <w:rPr>
          <w:rFonts w:ascii="Lato" w:hAnsi="Lato"/>
          <w:sz w:val="22"/>
          <w:szCs w:val="22"/>
        </w:rPr>
        <w:t>tidak</w:t>
      </w:r>
      <w:proofErr w:type="spellEnd"/>
      <w:r w:rsidRPr="00135E1B">
        <w:rPr>
          <w:rFonts w:ascii="Lato" w:hAnsi="Lato"/>
          <w:sz w:val="22"/>
          <w:szCs w:val="22"/>
        </w:rPr>
        <w:t xml:space="preserve"> hanya disebabkan oleh </w:t>
      </w:r>
      <w:proofErr w:type="spellStart"/>
      <w:r w:rsidRPr="00135E1B">
        <w:rPr>
          <w:rFonts w:ascii="Lato" w:hAnsi="Lato"/>
          <w:sz w:val="22"/>
          <w:szCs w:val="22"/>
        </w:rPr>
        <w:t>rendahnya</w:t>
      </w:r>
      <w:proofErr w:type="spellEnd"/>
      <w:r w:rsidRPr="00135E1B">
        <w:rPr>
          <w:rFonts w:ascii="Lato" w:hAnsi="Lato"/>
          <w:sz w:val="22"/>
          <w:szCs w:val="22"/>
        </w:rPr>
        <w:t xml:space="preserve"> </w:t>
      </w:r>
      <w:proofErr w:type="spellStart"/>
      <w:r w:rsidRPr="00135E1B">
        <w:rPr>
          <w:rFonts w:ascii="Lato" w:hAnsi="Lato"/>
          <w:sz w:val="22"/>
          <w:szCs w:val="22"/>
        </w:rPr>
        <w:t>pengetahuan</w:t>
      </w:r>
      <w:proofErr w:type="spellEnd"/>
      <w:r w:rsidRPr="00135E1B">
        <w:rPr>
          <w:rFonts w:ascii="Lato" w:hAnsi="Lato"/>
          <w:sz w:val="22"/>
          <w:szCs w:val="22"/>
        </w:rPr>
        <w:t xml:space="preserve">, </w:t>
      </w:r>
      <w:proofErr w:type="spellStart"/>
      <w:r w:rsidRPr="00135E1B">
        <w:rPr>
          <w:rFonts w:ascii="Lato" w:hAnsi="Lato"/>
          <w:sz w:val="22"/>
          <w:szCs w:val="22"/>
        </w:rPr>
        <w:t>tetapi</w:t>
      </w:r>
      <w:proofErr w:type="spellEnd"/>
      <w:r w:rsidRPr="00135E1B">
        <w:rPr>
          <w:rFonts w:ascii="Lato" w:hAnsi="Lato"/>
          <w:sz w:val="22"/>
          <w:szCs w:val="22"/>
        </w:rPr>
        <w:t xml:space="preserve"> juga oleh </w:t>
      </w:r>
      <w:proofErr w:type="spellStart"/>
      <w:r w:rsidRPr="00135E1B">
        <w:rPr>
          <w:rFonts w:ascii="Lato" w:hAnsi="Lato"/>
          <w:sz w:val="22"/>
          <w:szCs w:val="22"/>
        </w:rPr>
        <w:t>perubahan</w:t>
      </w:r>
      <w:proofErr w:type="spellEnd"/>
      <w:r w:rsidRPr="00135E1B">
        <w:rPr>
          <w:rFonts w:ascii="Lato" w:hAnsi="Lato"/>
          <w:sz w:val="22"/>
          <w:szCs w:val="22"/>
        </w:rPr>
        <w:t xml:space="preserve"> </w:t>
      </w:r>
      <w:proofErr w:type="spellStart"/>
      <w:r w:rsidRPr="00135E1B">
        <w:rPr>
          <w:rFonts w:ascii="Lato" w:hAnsi="Lato"/>
          <w:sz w:val="22"/>
          <w:szCs w:val="22"/>
        </w:rPr>
        <w:t>pola</w:t>
      </w:r>
      <w:proofErr w:type="spellEnd"/>
      <w:r w:rsidRPr="00135E1B">
        <w:rPr>
          <w:rFonts w:ascii="Lato" w:hAnsi="Lato"/>
          <w:sz w:val="22"/>
          <w:szCs w:val="22"/>
        </w:rPr>
        <w:t xml:space="preserve"> interaksi generasi </w:t>
      </w:r>
      <w:proofErr w:type="spellStart"/>
      <w:r w:rsidRPr="00135E1B">
        <w:rPr>
          <w:rFonts w:ascii="Lato" w:hAnsi="Lato"/>
          <w:sz w:val="22"/>
          <w:szCs w:val="22"/>
        </w:rPr>
        <w:t>muda</w:t>
      </w:r>
      <w:proofErr w:type="spellEnd"/>
      <w:r w:rsidRPr="00135E1B">
        <w:rPr>
          <w:rFonts w:ascii="Lato" w:hAnsi="Lato"/>
          <w:sz w:val="22"/>
          <w:szCs w:val="22"/>
        </w:rPr>
        <w:t xml:space="preserve"> yang </w:t>
      </w:r>
      <w:proofErr w:type="spellStart"/>
      <w:r w:rsidRPr="00135E1B">
        <w:rPr>
          <w:rFonts w:ascii="Lato" w:hAnsi="Lato"/>
          <w:sz w:val="22"/>
          <w:szCs w:val="22"/>
        </w:rPr>
        <w:t>semakin</w:t>
      </w:r>
      <w:proofErr w:type="spellEnd"/>
      <w:r w:rsidRPr="00135E1B">
        <w:rPr>
          <w:rFonts w:ascii="Lato" w:hAnsi="Lato"/>
          <w:sz w:val="22"/>
          <w:szCs w:val="22"/>
        </w:rPr>
        <w:t xml:space="preserve"> dipengaruhi oleh budaya </w:t>
      </w:r>
      <w:proofErr w:type="spellStart"/>
      <w:r w:rsidRPr="00135E1B">
        <w:rPr>
          <w:rFonts w:ascii="Lato" w:hAnsi="Lato"/>
          <w:sz w:val="22"/>
          <w:szCs w:val="22"/>
        </w:rPr>
        <w:t>populer</w:t>
      </w:r>
      <w:proofErr w:type="spellEnd"/>
      <w:r w:rsidRPr="00135E1B">
        <w:rPr>
          <w:rFonts w:ascii="Lato" w:hAnsi="Lato"/>
          <w:sz w:val="22"/>
          <w:szCs w:val="22"/>
        </w:rPr>
        <w:t xml:space="preserve"> dan media digital. </w:t>
      </w:r>
      <w:proofErr w:type="spellStart"/>
      <w:r w:rsidRPr="00135E1B">
        <w:rPr>
          <w:rFonts w:ascii="Lato" w:hAnsi="Lato"/>
          <w:sz w:val="22"/>
          <w:szCs w:val="22"/>
        </w:rPr>
        <w:t>Temuan</w:t>
      </w:r>
      <w:proofErr w:type="spellEnd"/>
      <w:r w:rsidRPr="00135E1B">
        <w:rPr>
          <w:rFonts w:ascii="Lato" w:hAnsi="Lato"/>
          <w:sz w:val="22"/>
          <w:szCs w:val="22"/>
        </w:rPr>
        <w:t xml:space="preserve"> ini </w:t>
      </w:r>
      <w:proofErr w:type="spellStart"/>
      <w:r w:rsidRPr="00135E1B">
        <w:rPr>
          <w:rFonts w:ascii="Lato" w:hAnsi="Lato"/>
          <w:sz w:val="22"/>
          <w:szCs w:val="22"/>
        </w:rPr>
        <w:t>menunjukkan</w:t>
      </w:r>
      <w:proofErr w:type="spellEnd"/>
      <w:r w:rsidRPr="00135E1B">
        <w:rPr>
          <w:rFonts w:ascii="Lato" w:hAnsi="Lato"/>
          <w:sz w:val="22"/>
          <w:szCs w:val="22"/>
        </w:rPr>
        <w:t xml:space="preserve"> bahwa </w:t>
      </w:r>
      <w:proofErr w:type="spellStart"/>
      <w:r w:rsidRPr="00135E1B">
        <w:rPr>
          <w:rFonts w:ascii="Lato" w:hAnsi="Lato"/>
          <w:sz w:val="22"/>
          <w:szCs w:val="22"/>
        </w:rPr>
        <w:t>tantangan</w:t>
      </w:r>
      <w:proofErr w:type="spellEnd"/>
      <w:r w:rsidRPr="00135E1B">
        <w:rPr>
          <w:rFonts w:ascii="Lato" w:hAnsi="Lato"/>
          <w:sz w:val="22"/>
          <w:szCs w:val="22"/>
        </w:rPr>
        <w:t xml:space="preserve"> </w:t>
      </w:r>
      <w:proofErr w:type="spellStart"/>
      <w:r w:rsidRPr="00135E1B">
        <w:rPr>
          <w:rFonts w:ascii="Lato" w:hAnsi="Lato"/>
          <w:sz w:val="22"/>
          <w:szCs w:val="22"/>
        </w:rPr>
        <w:t>literasi</w:t>
      </w:r>
      <w:proofErr w:type="spellEnd"/>
      <w:r w:rsidRPr="00135E1B">
        <w:rPr>
          <w:rFonts w:ascii="Lato" w:hAnsi="Lato"/>
          <w:sz w:val="22"/>
          <w:szCs w:val="22"/>
        </w:rPr>
        <w:t xml:space="preserve"> budaya pada generasi </w:t>
      </w:r>
      <w:proofErr w:type="spellStart"/>
      <w:r w:rsidRPr="00135E1B">
        <w:rPr>
          <w:rFonts w:ascii="Lato" w:hAnsi="Lato"/>
          <w:sz w:val="22"/>
          <w:szCs w:val="22"/>
        </w:rPr>
        <w:t>muda</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hanya bersifat </w:t>
      </w:r>
      <w:proofErr w:type="spellStart"/>
      <w:r w:rsidRPr="00135E1B">
        <w:rPr>
          <w:rFonts w:ascii="Lato" w:hAnsi="Lato"/>
          <w:sz w:val="22"/>
          <w:szCs w:val="22"/>
        </w:rPr>
        <w:t>pedagogis</w:t>
      </w:r>
      <w:proofErr w:type="spellEnd"/>
      <w:r w:rsidRPr="00135E1B">
        <w:rPr>
          <w:rFonts w:ascii="Lato" w:hAnsi="Lato"/>
          <w:sz w:val="22"/>
          <w:szCs w:val="22"/>
        </w:rPr>
        <w:t xml:space="preserve">, </w:t>
      </w:r>
      <w:proofErr w:type="spellStart"/>
      <w:r w:rsidRPr="00135E1B">
        <w:rPr>
          <w:rFonts w:ascii="Lato" w:hAnsi="Lato"/>
          <w:sz w:val="22"/>
          <w:szCs w:val="22"/>
        </w:rPr>
        <w:t>tetapi</w:t>
      </w:r>
      <w:proofErr w:type="spellEnd"/>
      <w:r w:rsidRPr="00135E1B">
        <w:rPr>
          <w:rFonts w:ascii="Lato" w:hAnsi="Lato"/>
          <w:sz w:val="22"/>
          <w:szCs w:val="22"/>
        </w:rPr>
        <w:t xml:space="preserve"> juga berkaitan dengan dinamika </w:t>
      </w:r>
      <w:proofErr w:type="spellStart"/>
      <w:r w:rsidRPr="00135E1B">
        <w:rPr>
          <w:rFonts w:ascii="Lato" w:hAnsi="Lato"/>
          <w:sz w:val="22"/>
          <w:szCs w:val="22"/>
        </w:rPr>
        <w:t>perubahan</w:t>
      </w:r>
      <w:proofErr w:type="spellEnd"/>
      <w:r w:rsidRPr="00135E1B">
        <w:rPr>
          <w:rFonts w:ascii="Lato" w:hAnsi="Lato"/>
          <w:sz w:val="22"/>
          <w:szCs w:val="22"/>
        </w:rPr>
        <w:t xml:space="preserve"> </w:t>
      </w:r>
      <w:proofErr w:type="spellStart"/>
      <w:r w:rsidRPr="00135E1B">
        <w:rPr>
          <w:rFonts w:ascii="Lato" w:hAnsi="Lato"/>
          <w:sz w:val="22"/>
          <w:szCs w:val="22"/>
        </w:rPr>
        <w:t>sosial</w:t>
      </w:r>
      <w:proofErr w:type="spellEnd"/>
      <w:r w:rsidRPr="00135E1B">
        <w:rPr>
          <w:rFonts w:ascii="Lato" w:hAnsi="Lato"/>
          <w:sz w:val="22"/>
          <w:szCs w:val="22"/>
        </w:rPr>
        <w:t xml:space="preserve"> dan globalisasi budaya.</w:t>
      </w:r>
    </w:p>
    <w:p w14:paraId="77F6CD9C" w14:textId="77777777" w:rsidR="002C460B" w:rsidRDefault="002C460B" w:rsidP="002C460B">
      <w:pPr>
        <w:jc w:val="both"/>
        <w:rPr>
          <w:rFonts w:ascii="Lato" w:hAnsi="Lato"/>
          <w:b/>
          <w:bCs/>
        </w:rPr>
      </w:pPr>
    </w:p>
    <w:p w14:paraId="21A4A4C7" w14:textId="5EC6494C" w:rsidR="007C37D6" w:rsidRPr="002C460B" w:rsidRDefault="007C37D6" w:rsidP="002C460B">
      <w:pPr>
        <w:jc w:val="both"/>
        <w:rPr>
          <w:rFonts w:ascii="Lato" w:hAnsi="Lato"/>
          <w:b/>
          <w:bCs/>
          <w:sz w:val="22"/>
          <w:szCs w:val="22"/>
        </w:rPr>
      </w:pPr>
      <w:r w:rsidRPr="002C460B">
        <w:rPr>
          <w:rFonts w:ascii="Lato" w:hAnsi="Lato"/>
          <w:b/>
          <w:bCs/>
          <w:sz w:val="22"/>
          <w:szCs w:val="22"/>
        </w:rPr>
        <w:t xml:space="preserve">Bentuk-bentuk Literasi Yang Diberikan </w:t>
      </w:r>
      <w:proofErr w:type="spellStart"/>
      <w:r w:rsidRPr="002C460B">
        <w:rPr>
          <w:rFonts w:ascii="Lato" w:hAnsi="Lato"/>
          <w:b/>
          <w:bCs/>
          <w:sz w:val="22"/>
          <w:szCs w:val="22"/>
        </w:rPr>
        <w:t>Sekolah</w:t>
      </w:r>
      <w:proofErr w:type="spellEnd"/>
      <w:r w:rsidRPr="002C460B">
        <w:rPr>
          <w:rFonts w:ascii="Lato" w:hAnsi="Lato"/>
          <w:b/>
          <w:bCs/>
          <w:sz w:val="22"/>
          <w:szCs w:val="22"/>
        </w:rPr>
        <w:t xml:space="preserve"> </w:t>
      </w:r>
      <w:proofErr w:type="spellStart"/>
      <w:r w:rsidRPr="002C460B">
        <w:rPr>
          <w:rFonts w:ascii="Lato" w:hAnsi="Lato"/>
          <w:b/>
          <w:bCs/>
          <w:sz w:val="22"/>
          <w:szCs w:val="22"/>
        </w:rPr>
        <w:t>Terhadap</w:t>
      </w:r>
      <w:proofErr w:type="spellEnd"/>
      <w:r w:rsidRPr="002C460B">
        <w:rPr>
          <w:rFonts w:ascii="Lato" w:hAnsi="Lato"/>
          <w:b/>
          <w:bCs/>
          <w:sz w:val="22"/>
          <w:szCs w:val="22"/>
        </w:rPr>
        <w:t xml:space="preserve"> </w:t>
      </w:r>
      <w:proofErr w:type="spellStart"/>
      <w:r w:rsidRPr="002C460B">
        <w:rPr>
          <w:rFonts w:ascii="Lato" w:hAnsi="Lato"/>
          <w:b/>
          <w:bCs/>
          <w:sz w:val="22"/>
          <w:szCs w:val="22"/>
        </w:rPr>
        <w:t>Siswa</w:t>
      </w:r>
      <w:proofErr w:type="spellEnd"/>
    </w:p>
    <w:p w14:paraId="445230C6" w14:textId="77777777" w:rsidR="007C37D6" w:rsidRPr="007C37D6" w:rsidRDefault="007C37D6" w:rsidP="002C460B">
      <w:pPr>
        <w:ind w:firstLine="567"/>
        <w:jc w:val="both"/>
        <w:rPr>
          <w:rFonts w:ascii="Lato" w:hAnsi="Lato"/>
          <w:sz w:val="22"/>
          <w:szCs w:val="22"/>
        </w:rPr>
      </w:pPr>
      <w:r w:rsidRPr="007C37D6">
        <w:rPr>
          <w:rFonts w:ascii="Lato" w:hAnsi="Lato"/>
          <w:sz w:val="22"/>
          <w:szCs w:val="22"/>
          <w:lang w:val="en-ID"/>
        </w:rPr>
        <w:t xml:space="preserve">Literasi </w:t>
      </w:r>
      <w:proofErr w:type="spellStart"/>
      <w:r w:rsidRPr="007C37D6">
        <w:rPr>
          <w:rFonts w:ascii="Lato" w:hAnsi="Lato"/>
          <w:sz w:val="22"/>
          <w:szCs w:val="22"/>
          <w:lang w:val="en-ID"/>
        </w:rPr>
        <w:t>tidak</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dimaknai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secara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sempit</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sebagai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kemampuan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membaca</w:t>
      </w:r>
      <w:proofErr w:type="spellEnd"/>
      <w:r w:rsidRPr="007C37D6">
        <w:rPr>
          <w:rFonts w:ascii="Lato" w:hAnsi="Lato"/>
          <w:sz w:val="22"/>
          <w:szCs w:val="22"/>
          <w:lang w:val="en-ID"/>
        </w:rPr>
        <w:t xml:space="preserve"> dan </w:t>
      </w:r>
      <w:proofErr w:type="spellStart"/>
      <w:r w:rsidRPr="007C37D6">
        <w:rPr>
          <w:rFonts w:ascii="Lato" w:hAnsi="Lato"/>
          <w:sz w:val="22"/>
          <w:szCs w:val="22"/>
          <w:lang w:val="en-ID"/>
        </w:rPr>
        <w:t>menulis</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tetapi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sebagai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sarana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pembentukan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pemahaman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sikap</w:t>
      </w:r>
      <w:proofErr w:type="spellEnd"/>
      <w:r w:rsidRPr="007C37D6">
        <w:rPr>
          <w:rFonts w:ascii="Lato" w:hAnsi="Lato"/>
          <w:sz w:val="22"/>
          <w:szCs w:val="22"/>
          <w:lang w:val="en-ID"/>
        </w:rPr>
        <w:t xml:space="preserve">, dan identitas budaya </w:t>
      </w:r>
      <w:proofErr w:type="spellStart"/>
      <w:r w:rsidRPr="007C37D6">
        <w:rPr>
          <w:rFonts w:ascii="Lato" w:hAnsi="Lato"/>
          <w:sz w:val="22"/>
          <w:szCs w:val="22"/>
          <w:lang w:val="en-ID"/>
        </w:rPr>
        <w:t>siswa</w:t>
      </w:r>
      <w:proofErr w:type="spellEnd"/>
      <w:r w:rsidRPr="007C37D6">
        <w:rPr>
          <w:rFonts w:ascii="Lato" w:hAnsi="Lato"/>
          <w:sz w:val="22"/>
          <w:szCs w:val="22"/>
          <w:lang w:val="en-ID"/>
        </w:rPr>
        <w:t xml:space="preserve">. Implementasi </w:t>
      </w:r>
      <w:proofErr w:type="spellStart"/>
      <w:r w:rsidRPr="007C37D6">
        <w:rPr>
          <w:rFonts w:ascii="Lato" w:hAnsi="Lato"/>
          <w:sz w:val="22"/>
          <w:szCs w:val="22"/>
          <w:lang w:val="en-ID"/>
        </w:rPr>
        <w:t>literasi</w:t>
      </w:r>
      <w:proofErr w:type="spellEnd"/>
      <w:r w:rsidRPr="007C37D6">
        <w:rPr>
          <w:rFonts w:ascii="Lato" w:hAnsi="Lato"/>
          <w:sz w:val="22"/>
          <w:szCs w:val="22"/>
          <w:lang w:val="en-ID"/>
        </w:rPr>
        <w:t xml:space="preserve"> dilakukan </w:t>
      </w:r>
      <w:proofErr w:type="spellStart"/>
      <w:r w:rsidRPr="007C37D6">
        <w:rPr>
          <w:rFonts w:ascii="Lato" w:hAnsi="Lato"/>
          <w:sz w:val="22"/>
          <w:szCs w:val="22"/>
          <w:lang w:val="en-ID"/>
        </w:rPr>
        <w:t>secara</w:t>
      </w:r>
      <w:proofErr w:type="spellEnd"/>
      <w:r w:rsidRPr="007C37D6">
        <w:rPr>
          <w:rFonts w:ascii="Lato" w:hAnsi="Lato"/>
          <w:sz w:val="22"/>
          <w:szCs w:val="22"/>
          <w:lang w:val="en-ID"/>
        </w:rPr>
        <w:t xml:space="preserve"> holistik </w:t>
      </w:r>
      <w:proofErr w:type="spellStart"/>
      <w:r w:rsidRPr="007C37D6">
        <w:rPr>
          <w:rFonts w:ascii="Lato" w:hAnsi="Lato"/>
          <w:sz w:val="22"/>
          <w:szCs w:val="22"/>
          <w:lang w:val="en-ID"/>
        </w:rPr>
        <w:t>melalui</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literasi</w:t>
      </w:r>
      <w:proofErr w:type="spellEnd"/>
      <w:r w:rsidRPr="007C37D6">
        <w:rPr>
          <w:rFonts w:ascii="Lato" w:hAnsi="Lato"/>
          <w:sz w:val="22"/>
          <w:szCs w:val="22"/>
          <w:lang w:val="en-ID"/>
        </w:rPr>
        <w:t xml:space="preserve"> baca </w:t>
      </w:r>
      <w:proofErr w:type="spellStart"/>
      <w:r w:rsidRPr="007C37D6">
        <w:rPr>
          <w:rFonts w:ascii="Lato" w:hAnsi="Lato"/>
          <w:sz w:val="22"/>
          <w:szCs w:val="22"/>
          <w:lang w:val="en-ID"/>
        </w:rPr>
        <w:t>tulis</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literasi</w:t>
      </w:r>
      <w:proofErr w:type="spellEnd"/>
      <w:r w:rsidRPr="007C37D6">
        <w:rPr>
          <w:rFonts w:ascii="Lato" w:hAnsi="Lato"/>
          <w:sz w:val="22"/>
          <w:szCs w:val="22"/>
          <w:lang w:val="en-ID"/>
        </w:rPr>
        <w:t xml:space="preserve"> digital, </w:t>
      </w:r>
      <w:proofErr w:type="spellStart"/>
      <w:r w:rsidRPr="007C37D6">
        <w:rPr>
          <w:rFonts w:ascii="Lato" w:hAnsi="Lato"/>
          <w:sz w:val="22"/>
          <w:szCs w:val="22"/>
          <w:lang w:val="en-ID"/>
        </w:rPr>
        <w:t>serta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literasi</w:t>
      </w:r>
      <w:proofErr w:type="spellEnd"/>
      <w:r w:rsidRPr="007C37D6">
        <w:rPr>
          <w:rFonts w:ascii="Lato" w:hAnsi="Lato"/>
          <w:sz w:val="22"/>
          <w:szCs w:val="22"/>
          <w:lang w:val="en-ID"/>
        </w:rPr>
        <w:t xml:space="preserve"> sains dan </w:t>
      </w:r>
      <w:proofErr w:type="spellStart"/>
      <w:r w:rsidRPr="007C37D6">
        <w:rPr>
          <w:rFonts w:ascii="Lato" w:hAnsi="Lato"/>
          <w:sz w:val="22"/>
          <w:szCs w:val="22"/>
          <w:lang w:val="en-ID"/>
        </w:rPr>
        <w:t>numerasi</w:t>
      </w:r>
      <w:proofErr w:type="spellEnd"/>
      <w:r w:rsidRPr="007C37D6">
        <w:rPr>
          <w:rFonts w:ascii="Lato" w:hAnsi="Lato"/>
          <w:sz w:val="22"/>
          <w:szCs w:val="22"/>
          <w:lang w:val="en-ID"/>
        </w:rPr>
        <w:t xml:space="preserve"> yang </w:t>
      </w:r>
      <w:proofErr w:type="spellStart"/>
      <w:r w:rsidRPr="007C37D6">
        <w:rPr>
          <w:rFonts w:ascii="Lato" w:hAnsi="Lato"/>
          <w:sz w:val="22"/>
          <w:szCs w:val="22"/>
          <w:lang w:val="en-ID"/>
        </w:rPr>
        <w:t>saling</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terintegrasi</w:t>
      </w:r>
      <w:proofErr w:type="spellEnd"/>
      <w:r w:rsidRPr="007C37D6">
        <w:rPr>
          <w:rFonts w:ascii="Lato" w:hAnsi="Lato"/>
          <w:sz w:val="22"/>
          <w:szCs w:val="22"/>
          <w:lang w:val="en-ID"/>
        </w:rPr>
        <w:t xml:space="preserve"> dalam proses </w:t>
      </w:r>
      <w:proofErr w:type="spellStart"/>
      <w:r w:rsidRPr="007C37D6">
        <w:rPr>
          <w:rFonts w:ascii="Lato" w:hAnsi="Lato"/>
          <w:sz w:val="22"/>
          <w:szCs w:val="22"/>
          <w:lang w:val="en-ID"/>
        </w:rPr>
        <w:t>pembelajaran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maupun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kegiatan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pendukung</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sekolah</w:t>
      </w:r>
      <w:proofErr w:type="spellEnd"/>
      <w:r w:rsidRPr="007C37D6">
        <w:rPr>
          <w:rFonts w:ascii="Lato" w:hAnsi="Lato"/>
          <w:sz w:val="22"/>
          <w:szCs w:val="22"/>
          <w:lang w:val="en-ID"/>
        </w:rPr>
        <w:t>.</w:t>
      </w:r>
      <w:r w:rsidRPr="007C37D6">
        <w:rPr>
          <w:rFonts w:ascii="Lato" w:hAnsi="Lato"/>
          <w:sz w:val="22"/>
          <w:szCs w:val="22"/>
        </w:rPr>
        <w:t xml:space="preserve"> Literasi baca </w:t>
      </w:r>
      <w:proofErr w:type="spellStart"/>
      <w:r w:rsidRPr="007C37D6">
        <w:rPr>
          <w:rFonts w:ascii="Lato" w:hAnsi="Lato"/>
          <w:sz w:val="22"/>
          <w:szCs w:val="22"/>
        </w:rPr>
        <w:t>tulis</w:t>
      </w:r>
      <w:proofErr w:type="spellEnd"/>
      <w:r w:rsidRPr="007C37D6">
        <w:rPr>
          <w:rFonts w:ascii="Lato" w:hAnsi="Lato"/>
          <w:sz w:val="22"/>
          <w:szCs w:val="22"/>
        </w:rPr>
        <w:t xml:space="preserve"> dikembangkan </w:t>
      </w:r>
      <w:proofErr w:type="spellStart"/>
      <w:r w:rsidRPr="007C37D6">
        <w:rPr>
          <w:rFonts w:ascii="Lato" w:hAnsi="Lato"/>
          <w:sz w:val="22"/>
          <w:szCs w:val="22"/>
        </w:rPr>
        <w:t>melalui</w:t>
      </w:r>
      <w:proofErr w:type="spellEnd"/>
      <w:r w:rsidRPr="007C37D6">
        <w:rPr>
          <w:rFonts w:ascii="Lato" w:hAnsi="Lato"/>
          <w:sz w:val="22"/>
          <w:szCs w:val="22"/>
        </w:rPr>
        <w:t xml:space="preserve"> </w:t>
      </w:r>
      <w:proofErr w:type="spellStart"/>
      <w:r w:rsidRPr="007C37D6">
        <w:rPr>
          <w:rFonts w:ascii="Lato" w:hAnsi="Lato"/>
          <w:sz w:val="22"/>
          <w:szCs w:val="22"/>
        </w:rPr>
        <w:t>kegiatan</w:t>
      </w:r>
      <w:proofErr w:type="spellEnd"/>
      <w:r w:rsidRPr="007C37D6">
        <w:rPr>
          <w:rFonts w:ascii="Lato" w:hAnsi="Lato"/>
          <w:sz w:val="22"/>
          <w:szCs w:val="22"/>
        </w:rPr>
        <w:t xml:space="preserve"> </w:t>
      </w:r>
      <w:proofErr w:type="spellStart"/>
      <w:r w:rsidRPr="007C37D6">
        <w:rPr>
          <w:rFonts w:ascii="Lato" w:hAnsi="Lato"/>
          <w:sz w:val="22"/>
          <w:szCs w:val="22"/>
        </w:rPr>
        <w:t>membaca</w:t>
      </w:r>
      <w:proofErr w:type="spellEnd"/>
      <w:r w:rsidRPr="007C37D6">
        <w:rPr>
          <w:rFonts w:ascii="Lato" w:hAnsi="Lato"/>
          <w:sz w:val="22"/>
          <w:szCs w:val="22"/>
        </w:rPr>
        <w:t xml:space="preserve"> 15 </w:t>
      </w:r>
      <w:proofErr w:type="spellStart"/>
      <w:r w:rsidRPr="007C37D6">
        <w:rPr>
          <w:rFonts w:ascii="Lato" w:hAnsi="Lato"/>
          <w:sz w:val="22"/>
          <w:szCs w:val="22"/>
        </w:rPr>
        <w:t>menit</w:t>
      </w:r>
      <w:proofErr w:type="spellEnd"/>
      <w:r w:rsidRPr="007C37D6">
        <w:rPr>
          <w:rFonts w:ascii="Lato" w:hAnsi="Lato"/>
          <w:sz w:val="22"/>
          <w:szCs w:val="22"/>
        </w:rPr>
        <w:t xml:space="preserve"> </w:t>
      </w:r>
      <w:proofErr w:type="spellStart"/>
      <w:r w:rsidRPr="007C37D6">
        <w:rPr>
          <w:rFonts w:ascii="Lato" w:hAnsi="Lato"/>
          <w:sz w:val="22"/>
          <w:szCs w:val="22"/>
        </w:rPr>
        <w:t>sebelum</w:t>
      </w:r>
      <w:proofErr w:type="spellEnd"/>
      <w:r w:rsidRPr="007C37D6">
        <w:rPr>
          <w:rFonts w:ascii="Lato" w:hAnsi="Lato"/>
          <w:sz w:val="22"/>
          <w:szCs w:val="22"/>
        </w:rPr>
        <w:t xml:space="preserve"> </w:t>
      </w:r>
      <w:proofErr w:type="spellStart"/>
      <w:r w:rsidRPr="007C37D6">
        <w:rPr>
          <w:rFonts w:ascii="Lato" w:hAnsi="Lato"/>
          <w:sz w:val="22"/>
          <w:szCs w:val="22"/>
        </w:rPr>
        <w:t>pembelajaran</w:t>
      </w:r>
      <w:proofErr w:type="spellEnd"/>
      <w:r w:rsidRPr="007C37D6">
        <w:rPr>
          <w:rFonts w:ascii="Lato" w:hAnsi="Lato"/>
          <w:sz w:val="22"/>
          <w:szCs w:val="22"/>
        </w:rPr>
        <w:t xml:space="preserve">, </w:t>
      </w:r>
      <w:proofErr w:type="spellStart"/>
      <w:r w:rsidRPr="007C37D6">
        <w:rPr>
          <w:rFonts w:ascii="Lato" w:hAnsi="Lato"/>
          <w:sz w:val="22"/>
          <w:szCs w:val="22"/>
        </w:rPr>
        <w:t>penyediaan</w:t>
      </w:r>
      <w:proofErr w:type="spellEnd"/>
      <w:r w:rsidRPr="007C37D6">
        <w:rPr>
          <w:rFonts w:ascii="Lato" w:hAnsi="Lato"/>
          <w:sz w:val="22"/>
          <w:szCs w:val="22"/>
        </w:rPr>
        <w:t xml:space="preserve"> </w:t>
      </w:r>
      <w:proofErr w:type="spellStart"/>
      <w:r w:rsidRPr="007C37D6">
        <w:rPr>
          <w:rFonts w:ascii="Lato" w:hAnsi="Lato"/>
          <w:sz w:val="22"/>
          <w:szCs w:val="22"/>
        </w:rPr>
        <w:t>pojok</w:t>
      </w:r>
      <w:proofErr w:type="spellEnd"/>
      <w:r w:rsidRPr="007C37D6">
        <w:rPr>
          <w:rFonts w:ascii="Lato" w:hAnsi="Lato"/>
          <w:sz w:val="22"/>
          <w:szCs w:val="22"/>
        </w:rPr>
        <w:t xml:space="preserve"> baca, </w:t>
      </w:r>
      <w:proofErr w:type="spellStart"/>
      <w:r w:rsidRPr="007C37D6">
        <w:rPr>
          <w:rFonts w:ascii="Lato" w:hAnsi="Lato"/>
          <w:sz w:val="22"/>
          <w:szCs w:val="22"/>
        </w:rPr>
        <w:lastRenderedPageBreak/>
        <w:t>serta</w:t>
      </w:r>
      <w:proofErr w:type="spellEnd"/>
      <w:r w:rsidRPr="007C37D6">
        <w:rPr>
          <w:rFonts w:ascii="Lato" w:hAnsi="Lato"/>
          <w:sz w:val="22"/>
          <w:szCs w:val="22"/>
        </w:rPr>
        <w:t xml:space="preserve"> </w:t>
      </w:r>
      <w:proofErr w:type="spellStart"/>
      <w:r w:rsidRPr="007C37D6">
        <w:rPr>
          <w:rFonts w:ascii="Lato" w:hAnsi="Lato"/>
          <w:sz w:val="22"/>
          <w:szCs w:val="22"/>
        </w:rPr>
        <w:t>optimalisasi</w:t>
      </w:r>
      <w:proofErr w:type="spellEnd"/>
      <w:r w:rsidRPr="007C37D6">
        <w:rPr>
          <w:rFonts w:ascii="Lato" w:hAnsi="Lato"/>
          <w:sz w:val="22"/>
          <w:szCs w:val="22"/>
        </w:rPr>
        <w:t xml:space="preserve"> </w:t>
      </w:r>
      <w:proofErr w:type="spellStart"/>
      <w:r w:rsidRPr="007C37D6">
        <w:rPr>
          <w:rFonts w:ascii="Lato" w:hAnsi="Lato"/>
          <w:sz w:val="22"/>
          <w:szCs w:val="22"/>
        </w:rPr>
        <w:t>perpustakaan</w:t>
      </w:r>
      <w:proofErr w:type="spellEnd"/>
      <w:r w:rsidRPr="007C37D6">
        <w:rPr>
          <w:rFonts w:ascii="Lato" w:hAnsi="Lato"/>
          <w:sz w:val="22"/>
          <w:szCs w:val="22"/>
        </w:rPr>
        <w:t xml:space="preserve"> </w:t>
      </w:r>
      <w:proofErr w:type="spellStart"/>
      <w:r w:rsidRPr="007C37D6">
        <w:rPr>
          <w:rFonts w:ascii="Lato" w:hAnsi="Lato"/>
          <w:sz w:val="22"/>
          <w:szCs w:val="22"/>
        </w:rPr>
        <w:t>sekolah</w:t>
      </w:r>
      <w:proofErr w:type="spellEnd"/>
      <w:r w:rsidRPr="007C37D6">
        <w:rPr>
          <w:rFonts w:ascii="Lato" w:hAnsi="Lato"/>
          <w:sz w:val="22"/>
          <w:szCs w:val="22"/>
        </w:rPr>
        <w:t xml:space="preserve">. Strategi ini diperkuat dengan </w:t>
      </w:r>
      <w:proofErr w:type="spellStart"/>
      <w:r w:rsidRPr="007C37D6">
        <w:rPr>
          <w:rFonts w:ascii="Lato" w:hAnsi="Lato"/>
          <w:sz w:val="22"/>
          <w:szCs w:val="22"/>
        </w:rPr>
        <w:t>pemilihan</w:t>
      </w:r>
      <w:proofErr w:type="spellEnd"/>
      <w:r w:rsidRPr="007C37D6">
        <w:rPr>
          <w:rFonts w:ascii="Lato" w:hAnsi="Lato"/>
          <w:sz w:val="22"/>
          <w:szCs w:val="22"/>
        </w:rPr>
        <w:t xml:space="preserve"> bahan bacaan yang fokus pada cerita rakyat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sejarah</w:t>
      </w:r>
      <w:proofErr w:type="spellEnd"/>
      <w:r w:rsidRPr="007C37D6">
        <w:rPr>
          <w:rFonts w:ascii="Lato" w:hAnsi="Lato"/>
          <w:sz w:val="22"/>
          <w:szCs w:val="22"/>
        </w:rPr>
        <w:t xml:space="preserve"> </w:t>
      </w:r>
      <w:proofErr w:type="spellStart"/>
      <w:r w:rsidRPr="007C37D6">
        <w:rPr>
          <w:rFonts w:ascii="Lato" w:hAnsi="Lato"/>
          <w:sz w:val="22"/>
          <w:szCs w:val="22"/>
        </w:rPr>
        <w:t>lokal</w:t>
      </w:r>
      <w:proofErr w:type="spellEnd"/>
      <w:r w:rsidRPr="007C37D6">
        <w:rPr>
          <w:rFonts w:ascii="Lato" w:hAnsi="Lato"/>
          <w:sz w:val="22"/>
          <w:szCs w:val="22"/>
        </w:rPr>
        <w:t xml:space="preserve">, dan </w:t>
      </w:r>
      <w:proofErr w:type="spellStart"/>
      <w:r w:rsidRPr="007C37D6">
        <w:rPr>
          <w:rFonts w:ascii="Lato" w:hAnsi="Lato"/>
          <w:sz w:val="22"/>
          <w:szCs w:val="22"/>
        </w:rPr>
        <w:t>nilai</w:t>
      </w:r>
      <w:proofErr w:type="spellEnd"/>
      <w:r w:rsidRPr="007C37D6">
        <w:rPr>
          <w:rFonts w:ascii="Lato" w:hAnsi="Lato"/>
          <w:sz w:val="22"/>
          <w:szCs w:val="22"/>
        </w:rPr>
        <w:t xml:space="preserve"> adat istiadat. </w:t>
      </w:r>
      <w:proofErr w:type="spellStart"/>
      <w:r w:rsidRPr="007C37D6">
        <w:rPr>
          <w:rFonts w:ascii="Lato" w:hAnsi="Lato"/>
          <w:sz w:val="22"/>
          <w:szCs w:val="22"/>
        </w:rPr>
        <w:t>Pendekatan</w:t>
      </w:r>
      <w:proofErr w:type="spellEnd"/>
      <w:r w:rsidRPr="007C37D6">
        <w:rPr>
          <w:rFonts w:ascii="Lato" w:hAnsi="Lato"/>
          <w:sz w:val="22"/>
          <w:szCs w:val="22"/>
        </w:rPr>
        <w:t xml:space="preserve"> </w:t>
      </w:r>
      <w:proofErr w:type="spellStart"/>
      <w:r w:rsidRPr="007C37D6">
        <w:rPr>
          <w:rFonts w:ascii="Lato" w:hAnsi="Lato"/>
          <w:sz w:val="22"/>
          <w:szCs w:val="22"/>
        </w:rPr>
        <w:t>kontekstual</w:t>
      </w:r>
      <w:proofErr w:type="spellEnd"/>
      <w:r w:rsidRPr="007C37D6">
        <w:rPr>
          <w:rFonts w:ascii="Lato" w:hAnsi="Lato"/>
          <w:sz w:val="22"/>
          <w:szCs w:val="22"/>
        </w:rPr>
        <w:t xml:space="preserve"> ini </w:t>
      </w:r>
      <w:proofErr w:type="spellStart"/>
      <w:r w:rsidRPr="007C37D6">
        <w:rPr>
          <w:rFonts w:ascii="Lato" w:hAnsi="Lato"/>
          <w:sz w:val="22"/>
          <w:szCs w:val="22"/>
        </w:rPr>
        <w:t>membuat</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lebih</w:t>
      </w:r>
      <w:proofErr w:type="spellEnd"/>
      <w:r w:rsidRPr="007C37D6">
        <w:rPr>
          <w:rFonts w:ascii="Lato" w:hAnsi="Lato"/>
          <w:sz w:val="22"/>
          <w:szCs w:val="22"/>
        </w:rPr>
        <w:t xml:space="preserve"> </w:t>
      </w:r>
      <w:proofErr w:type="spellStart"/>
      <w:r w:rsidRPr="007C37D6">
        <w:rPr>
          <w:rFonts w:ascii="Lato" w:hAnsi="Lato"/>
          <w:sz w:val="22"/>
          <w:szCs w:val="22"/>
        </w:rPr>
        <w:t>tertarik</w:t>
      </w:r>
      <w:proofErr w:type="spellEnd"/>
      <w:r w:rsidRPr="007C37D6">
        <w:rPr>
          <w:rFonts w:ascii="Lato" w:hAnsi="Lato"/>
          <w:sz w:val="22"/>
          <w:szCs w:val="22"/>
        </w:rPr>
        <w:t xml:space="preserve"> karena </w:t>
      </w:r>
      <w:proofErr w:type="spellStart"/>
      <w:r w:rsidRPr="007C37D6">
        <w:rPr>
          <w:rFonts w:ascii="Lato" w:hAnsi="Lato"/>
          <w:sz w:val="22"/>
          <w:szCs w:val="22"/>
        </w:rPr>
        <w:t>materi</w:t>
      </w:r>
      <w:proofErr w:type="spellEnd"/>
      <w:r w:rsidRPr="007C37D6">
        <w:rPr>
          <w:rFonts w:ascii="Lato" w:hAnsi="Lato"/>
          <w:sz w:val="22"/>
          <w:szCs w:val="22"/>
        </w:rPr>
        <w:t xml:space="preserve"> yang dibaca dekat dengan </w:t>
      </w:r>
      <w:proofErr w:type="spellStart"/>
      <w:r w:rsidRPr="007C37D6">
        <w:rPr>
          <w:rFonts w:ascii="Lato" w:hAnsi="Lato"/>
          <w:sz w:val="22"/>
          <w:szCs w:val="22"/>
        </w:rPr>
        <w:t>pengalaman</w:t>
      </w:r>
      <w:proofErr w:type="spellEnd"/>
      <w:r w:rsidRPr="007C37D6">
        <w:rPr>
          <w:rFonts w:ascii="Lato" w:hAnsi="Lato"/>
          <w:sz w:val="22"/>
          <w:szCs w:val="22"/>
        </w:rPr>
        <w:t xml:space="preserve"> hidup </w:t>
      </w:r>
      <w:proofErr w:type="spellStart"/>
      <w:r w:rsidRPr="007C37D6">
        <w:rPr>
          <w:rFonts w:ascii="Lato" w:hAnsi="Lato"/>
          <w:sz w:val="22"/>
          <w:szCs w:val="22"/>
        </w:rPr>
        <w:t>mereka</w:t>
      </w:r>
      <w:proofErr w:type="spellEnd"/>
      <w:r w:rsidRPr="007C37D6">
        <w:rPr>
          <w:rFonts w:ascii="Lato" w:hAnsi="Lato"/>
          <w:sz w:val="22"/>
          <w:szCs w:val="22"/>
        </w:rPr>
        <w:t>.</w:t>
      </w:r>
    </w:p>
    <w:p w14:paraId="2025E48A" w14:textId="77777777" w:rsidR="007C37D6" w:rsidRPr="007C37D6" w:rsidRDefault="007C37D6" w:rsidP="002C460B">
      <w:pPr>
        <w:ind w:firstLine="567"/>
        <w:jc w:val="both"/>
        <w:rPr>
          <w:rFonts w:ascii="Lato" w:hAnsi="Lato"/>
          <w:sz w:val="22"/>
          <w:szCs w:val="22"/>
        </w:rPr>
      </w:pPr>
      <w:r w:rsidRPr="00B02B57">
        <w:rPr>
          <w:rFonts w:ascii="Lato" w:hAnsi="Lato"/>
          <w:sz w:val="22"/>
          <w:szCs w:val="22"/>
        </w:rPr>
        <w:t xml:space="preserve">Cerita dan </w:t>
      </w:r>
      <w:proofErr w:type="spellStart"/>
      <w:r w:rsidRPr="00B02B57">
        <w:rPr>
          <w:rFonts w:ascii="Lato" w:hAnsi="Lato"/>
          <w:sz w:val="22"/>
          <w:szCs w:val="22"/>
        </w:rPr>
        <w:t>materi</w:t>
      </w:r>
      <w:proofErr w:type="spellEnd"/>
      <w:r w:rsidRPr="00B02B57">
        <w:rPr>
          <w:rFonts w:ascii="Lato" w:hAnsi="Lato"/>
          <w:sz w:val="22"/>
          <w:szCs w:val="22"/>
        </w:rPr>
        <w:t xml:space="preserve"> bacaan yang </w:t>
      </w:r>
      <w:proofErr w:type="spellStart"/>
      <w:r w:rsidRPr="00B02B57">
        <w:rPr>
          <w:rFonts w:ascii="Lato" w:hAnsi="Lato"/>
          <w:sz w:val="22"/>
          <w:szCs w:val="22"/>
        </w:rPr>
        <w:t>memuat</w:t>
      </w:r>
      <w:proofErr w:type="spellEnd"/>
      <w:r w:rsidRPr="00B02B57">
        <w:rPr>
          <w:rFonts w:ascii="Lato" w:hAnsi="Lato"/>
          <w:sz w:val="22"/>
          <w:szCs w:val="22"/>
        </w:rPr>
        <w:t xml:space="preserve"> </w:t>
      </w:r>
      <w:proofErr w:type="spellStart"/>
      <w:r w:rsidRPr="00B02B57">
        <w:rPr>
          <w:rFonts w:ascii="Lato" w:hAnsi="Lato"/>
          <w:sz w:val="22"/>
          <w:szCs w:val="22"/>
        </w:rPr>
        <w:t>tradisi</w:t>
      </w:r>
      <w:proofErr w:type="spellEnd"/>
      <w:r w:rsidRPr="00B02B57">
        <w:rPr>
          <w:rFonts w:ascii="Lato" w:hAnsi="Lato"/>
          <w:sz w:val="22"/>
          <w:szCs w:val="22"/>
        </w:rPr>
        <w:t xml:space="preserve"> </w:t>
      </w:r>
      <w:proofErr w:type="spellStart"/>
      <w:r w:rsidRPr="00B02B57">
        <w:rPr>
          <w:rFonts w:ascii="Lato" w:hAnsi="Lato"/>
          <w:sz w:val="22"/>
          <w:szCs w:val="22"/>
        </w:rPr>
        <w:t>seperti</w:t>
      </w:r>
      <w:proofErr w:type="spellEnd"/>
      <w:r w:rsidRPr="00B02B57">
        <w:rPr>
          <w:rFonts w:ascii="Lato" w:hAnsi="Lato"/>
          <w:sz w:val="22"/>
          <w:szCs w:val="22"/>
        </w:rPr>
        <w:t xml:space="preserve"> </w:t>
      </w:r>
      <w:proofErr w:type="spellStart"/>
      <w:r w:rsidRPr="00B02B57">
        <w:rPr>
          <w:rFonts w:ascii="Lato" w:eastAsiaTheme="minorEastAsia" w:hAnsi="Lato"/>
          <w:sz w:val="22"/>
          <w:szCs w:val="22"/>
        </w:rPr>
        <w:t>Rambu</w:t>
      </w:r>
      <w:proofErr w:type="spellEnd"/>
      <w:r w:rsidRPr="00B02B57">
        <w:rPr>
          <w:rFonts w:ascii="Lato" w:eastAsiaTheme="minorEastAsia" w:hAnsi="Lato"/>
          <w:sz w:val="22"/>
          <w:szCs w:val="22"/>
        </w:rPr>
        <w:t xml:space="preserve"> Solo</w:t>
      </w:r>
      <w:r w:rsidRPr="00B02B57">
        <w:rPr>
          <w:rFonts w:ascii="Lato" w:hAnsi="Lato"/>
          <w:sz w:val="22"/>
          <w:szCs w:val="22"/>
        </w:rPr>
        <w:t xml:space="preserve"> dan </w:t>
      </w:r>
      <w:proofErr w:type="spellStart"/>
      <w:r w:rsidRPr="00B02B57">
        <w:rPr>
          <w:rFonts w:ascii="Lato" w:eastAsiaTheme="minorEastAsia" w:hAnsi="Lato"/>
          <w:sz w:val="22"/>
          <w:szCs w:val="22"/>
        </w:rPr>
        <w:t>Rambu</w:t>
      </w:r>
      <w:proofErr w:type="spellEnd"/>
      <w:r w:rsidRPr="00B02B57">
        <w:rPr>
          <w:rFonts w:ascii="Lato" w:eastAsiaTheme="minorEastAsia" w:hAnsi="Lato"/>
          <w:sz w:val="22"/>
          <w:szCs w:val="22"/>
        </w:rPr>
        <w:t xml:space="preserve"> </w:t>
      </w:r>
      <w:proofErr w:type="spellStart"/>
      <w:r w:rsidRPr="00B02B57">
        <w:rPr>
          <w:rFonts w:ascii="Lato" w:eastAsiaTheme="minorEastAsia" w:hAnsi="Lato"/>
          <w:sz w:val="22"/>
          <w:szCs w:val="22"/>
        </w:rPr>
        <w:t>Tuka</w:t>
      </w:r>
      <w:proofErr w:type="spellEnd"/>
      <w:r w:rsidRPr="007C37D6">
        <w:rPr>
          <w:rFonts w:ascii="Lato" w:hAnsi="Lato"/>
          <w:sz w:val="22"/>
          <w:szCs w:val="22"/>
        </w:rPr>
        <w:t xml:space="preserve"> </w:t>
      </w:r>
      <w:proofErr w:type="spellStart"/>
      <w:r w:rsidRPr="00B02B57">
        <w:rPr>
          <w:rFonts w:ascii="Lato" w:hAnsi="Lato"/>
          <w:sz w:val="22"/>
          <w:szCs w:val="22"/>
        </w:rPr>
        <w:t>membantu</w:t>
      </w:r>
      <w:proofErr w:type="spellEnd"/>
      <w:r w:rsidRPr="00B02B57">
        <w:rPr>
          <w:rFonts w:ascii="Lato" w:hAnsi="Lato"/>
          <w:sz w:val="22"/>
          <w:szCs w:val="22"/>
        </w:rPr>
        <w:t xml:space="preserve"> </w:t>
      </w:r>
      <w:proofErr w:type="spellStart"/>
      <w:r w:rsidRPr="00B02B57">
        <w:rPr>
          <w:rFonts w:ascii="Lato" w:hAnsi="Lato"/>
          <w:sz w:val="22"/>
          <w:szCs w:val="22"/>
        </w:rPr>
        <w:t>siswa</w:t>
      </w:r>
      <w:proofErr w:type="spellEnd"/>
      <w:r w:rsidRPr="00B02B57">
        <w:rPr>
          <w:rFonts w:ascii="Lato" w:hAnsi="Lato"/>
          <w:sz w:val="22"/>
          <w:szCs w:val="22"/>
        </w:rPr>
        <w:t xml:space="preserve"> </w:t>
      </w:r>
      <w:proofErr w:type="spellStart"/>
      <w:r w:rsidRPr="00B02B57">
        <w:rPr>
          <w:rFonts w:ascii="Lato" w:hAnsi="Lato"/>
          <w:sz w:val="22"/>
          <w:szCs w:val="22"/>
        </w:rPr>
        <w:t>memahami</w:t>
      </w:r>
      <w:proofErr w:type="spellEnd"/>
      <w:r w:rsidRPr="00B02B57">
        <w:rPr>
          <w:rFonts w:ascii="Lato" w:hAnsi="Lato"/>
          <w:sz w:val="22"/>
          <w:szCs w:val="22"/>
        </w:rPr>
        <w:t xml:space="preserve"> budaya </w:t>
      </w:r>
      <w:proofErr w:type="spellStart"/>
      <w:r w:rsidRPr="00B02B57">
        <w:rPr>
          <w:rFonts w:ascii="Lato" w:hAnsi="Lato"/>
          <w:sz w:val="22"/>
          <w:szCs w:val="22"/>
        </w:rPr>
        <w:t>tidak</w:t>
      </w:r>
      <w:proofErr w:type="spellEnd"/>
      <w:r w:rsidRPr="00B02B57">
        <w:rPr>
          <w:rFonts w:ascii="Lato" w:hAnsi="Lato"/>
          <w:sz w:val="22"/>
          <w:szCs w:val="22"/>
        </w:rPr>
        <w:t xml:space="preserve"> hanya pada </w:t>
      </w:r>
      <w:proofErr w:type="spellStart"/>
      <w:r w:rsidRPr="00B02B57">
        <w:rPr>
          <w:rFonts w:ascii="Lato" w:hAnsi="Lato"/>
          <w:sz w:val="22"/>
          <w:szCs w:val="22"/>
        </w:rPr>
        <w:t>tataran</w:t>
      </w:r>
      <w:proofErr w:type="spellEnd"/>
      <w:r w:rsidRPr="00B02B57">
        <w:rPr>
          <w:rFonts w:ascii="Lato" w:hAnsi="Lato"/>
          <w:sz w:val="22"/>
          <w:szCs w:val="22"/>
        </w:rPr>
        <w:t xml:space="preserve"> </w:t>
      </w:r>
      <w:proofErr w:type="spellStart"/>
      <w:r w:rsidRPr="00B02B57">
        <w:rPr>
          <w:rFonts w:ascii="Lato" w:hAnsi="Lato"/>
          <w:sz w:val="22"/>
          <w:szCs w:val="22"/>
        </w:rPr>
        <w:t>simbolik</w:t>
      </w:r>
      <w:proofErr w:type="spellEnd"/>
      <w:r w:rsidRPr="00B02B57">
        <w:rPr>
          <w:rFonts w:ascii="Lato" w:hAnsi="Lato"/>
          <w:sz w:val="22"/>
          <w:szCs w:val="22"/>
        </w:rPr>
        <w:t xml:space="preserve">, </w:t>
      </w:r>
      <w:proofErr w:type="spellStart"/>
      <w:r w:rsidRPr="00B02B57">
        <w:rPr>
          <w:rFonts w:ascii="Lato" w:hAnsi="Lato"/>
          <w:sz w:val="22"/>
          <w:szCs w:val="22"/>
        </w:rPr>
        <w:t>tetapi</w:t>
      </w:r>
      <w:proofErr w:type="spellEnd"/>
      <w:r w:rsidRPr="00B02B57">
        <w:rPr>
          <w:rFonts w:ascii="Lato" w:hAnsi="Lato"/>
          <w:sz w:val="22"/>
          <w:szCs w:val="22"/>
        </w:rPr>
        <w:t xml:space="preserve"> juga pada aspek </w:t>
      </w:r>
      <w:proofErr w:type="spellStart"/>
      <w:r w:rsidRPr="00B02B57">
        <w:rPr>
          <w:rFonts w:ascii="Lato" w:hAnsi="Lato"/>
          <w:sz w:val="22"/>
          <w:szCs w:val="22"/>
        </w:rPr>
        <w:t>nilai</w:t>
      </w:r>
      <w:proofErr w:type="spellEnd"/>
      <w:r w:rsidRPr="00B02B57">
        <w:rPr>
          <w:rFonts w:ascii="Lato" w:hAnsi="Lato"/>
          <w:sz w:val="22"/>
          <w:szCs w:val="22"/>
        </w:rPr>
        <w:t xml:space="preserve"> dan </w:t>
      </w:r>
      <w:proofErr w:type="spellStart"/>
      <w:r w:rsidRPr="00B02B57">
        <w:rPr>
          <w:rFonts w:ascii="Lato" w:hAnsi="Lato"/>
          <w:sz w:val="22"/>
          <w:szCs w:val="22"/>
        </w:rPr>
        <w:t>makna</w:t>
      </w:r>
      <w:proofErr w:type="spellEnd"/>
      <w:r w:rsidRPr="00B02B57">
        <w:rPr>
          <w:rFonts w:ascii="Lato" w:hAnsi="Lato"/>
          <w:sz w:val="22"/>
          <w:szCs w:val="22"/>
        </w:rPr>
        <w:t xml:space="preserve"> </w:t>
      </w:r>
      <w:proofErr w:type="spellStart"/>
      <w:r w:rsidRPr="00B02B57">
        <w:rPr>
          <w:rFonts w:ascii="Lato" w:hAnsi="Lato"/>
          <w:sz w:val="22"/>
          <w:szCs w:val="22"/>
        </w:rPr>
        <w:t>sosialnya</w:t>
      </w:r>
      <w:proofErr w:type="spellEnd"/>
      <w:r w:rsidRPr="00B02B57">
        <w:rPr>
          <w:rFonts w:ascii="Lato" w:hAnsi="Lato"/>
          <w:sz w:val="22"/>
          <w:szCs w:val="22"/>
        </w:rPr>
        <w:t xml:space="preserve">. Dengan demikian, </w:t>
      </w:r>
      <w:proofErr w:type="spellStart"/>
      <w:r w:rsidRPr="00B02B57">
        <w:rPr>
          <w:rFonts w:ascii="Lato" w:hAnsi="Lato"/>
          <w:sz w:val="22"/>
          <w:szCs w:val="22"/>
        </w:rPr>
        <w:t>literasi</w:t>
      </w:r>
      <w:proofErr w:type="spellEnd"/>
      <w:r w:rsidRPr="00B02B57">
        <w:rPr>
          <w:rFonts w:ascii="Lato" w:hAnsi="Lato"/>
          <w:sz w:val="22"/>
          <w:szCs w:val="22"/>
        </w:rPr>
        <w:t xml:space="preserve"> baca </w:t>
      </w:r>
      <w:proofErr w:type="spellStart"/>
      <w:r w:rsidRPr="00B02B57">
        <w:rPr>
          <w:rFonts w:ascii="Lato" w:hAnsi="Lato"/>
          <w:sz w:val="22"/>
          <w:szCs w:val="22"/>
        </w:rPr>
        <w:t>tulis</w:t>
      </w:r>
      <w:proofErr w:type="spellEnd"/>
      <w:r w:rsidRPr="00B02B57">
        <w:rPr>
          <w:rFonts w:ascii="Lato" w:hAnsi="Lato"/>
          <w:sz w:val="22"/>
          <w:szCs w:val="22"/>
        </w:rPr>
        <w:t xml:space="preserve"> berfungsi </w:t>
      </w:r>
      <w:proofErr w:type="spellStart"/>
      <w:r w:rsidRPr="00B02B57">
        <w:rPr>
          <w:rFonts w:ascii="Lato" w:hAnsi="Lato"/>
          <w:sz w:val="22"/>
          <w:szCs w:val="22"/>
        </w:rPr>
        <w:t>sebagai</w:t>
      </w:r>
      <w:proofErr w:type="spellEnd"/>
      <w:r w:rsidRPr="00B02B57">
        <w:rPr>
          <w:rFonts w:ascii="Lato" w:hAnsi="Lato"/>
          <w:sz w:val="22"/>
          <w:szCs w:val="22"/>
        </w:rPr>
        <w:t xml:space="preserve"> media internalisasi budaya </w:t>
      </w:r>
      <w:proofErr w:type="spellStart"/>
      <w:r w:rsidRPr="00B02B57">
        <w:rPr>
          <w:rFonts w:ascii="Lato" w:hAnsi="Lato"/>
          <w:sz w:val="22"/>
          <w:szCs w:val="22"/>
        </w:rPr>
        <w:t>sekaligus</w:t>
      </w:r>
      <w:proofErr w:type="spellEnd"/>
      <w:r w:rsidRPr="00B02B57">
        <w:rPr>
          <w:rFonts w:ascii="Lato" w:hAnsi="Lato"/>
          <w:sz w:val="22"/>
          <w:szCs w:val="22"/>
        </w:rPr>
        <w:t xml:space="preserve"> </w:t>
      </w:r>
      <w:proofErr w:type="spellStart"/>
      <w:r w:rsidRPr="00B02B57">
        <w:rPr>
          <w:rFonts w:ascii="Lato" w:hAnsi="Lato"/>
          <w:sz w:val="22"/>
          <w:szCs w:val="22"/>
        </w:rPr>
        <w:t>penguatan</w:t>
      </w:r>
      <w:proofErr w:type="spellEnd"/>
      <w:r w:rsidRPr="00B02B57">
        <w:rPr>
          <w:rFonts w:ascii="Lato" w:hAnsi="Lato"/>
          <w:sz w:val="22"/>
          <w:szCs w:val="22"/>
        </w:rPr>
        <w:t xml:space="preserve"> </w:t>
      </w:r>
      <w:proofErr w:type="spellStart"/>
      <w:r w:rsidRPr="00B02B57">
        <w:rPr>
          <w:rFonts w:ascii="Lato" w:hAnsi="Lato"/>
          <w:sz w:val="22"/>
          <w:szCs w:val="22"/>
        </w:rPr>
        <w:t>kemampuan</w:t>
      </w:r>
      <w:proofErr w:type="spellEnd"/>
      <w:r w:rsidRPr="00B02B57">
        <w:rPr>
          <w:rFonts w:ascii="Lato" w:hAnsi="Lato"/>
          <w:sz w:val="22"/>
          <w:szCs w:val="22"/>
        </w:rPr>
        <w:t xml:space="preserve"> berpikir </w:t>
      </w:r>
      <w:proofErr w:type="spellStart"/>
      <w:r w:rsidRPr="00B02B57">
        <w:rPr>
          <w:rFonts w:ascii="Lato" w:hAnsi="Lato"/>
          <w:sz w:val="22"/>
          <w:szCs w:val="22"/>
        </w:rPr>
        <w:t>kritis</w:t>
      </w:r>
      <w:proofErr w:type="spellEnd"/>
      <w:r w:rsidRPr="00B02B57">
        <w:rPr>
          <w:rFonts w:ascii="Lato" w:hAnsi="Lato"/>
          <w:sz w:val="22"/>
          <w:szCs w:val="22"/>
        </w:rPr>
        <w:t>.</w:t>
      </w:r>
      <w:r w:rsidRPr="007C37D6">
        <w:rPr>
          <w:rFonts w:ascii="Lato" w:hAnsi="Lato"/>
          <w:sz w:val="22"/>
          <w:szCs w:val="22"/>
        </w:rPr>
        <w:t xml:space="preserve"> </w:t>
      </w:r>
      <w:proofErr w:type="spellStart"/>
      <w:r w:rsidRPr="00B02B57">
        <w:rPr>
          <w:rFonts w:ascii="Lato" w:hAnsi="Lato"/>
          <w:sz w:val="22"/>
          <w:szCs w:val="22"/>
        </w:rPr>
        <w:t>Sekolah</w:t>
      </w:r>
      <w:proofErr w:type="spellEnd"/>
      <w:r w:rsidRPr="00B02B57">
        <w:rPr>
          <w:rFonts w:ascii="Lato" w:hAnsi="Lato"/>
          <w:sz w:val="22"/>
          <w:szCs w:val="22"/>
        </w:rPr>
        <w:t xml:space="preserve"> juga </w:t>
      </w:r>
      <w:proofErr w:type="spellStart"/>
      <w:r w:rsidRPr="00B02B57">
        <w:rPr>
          <w:rFonts w:ascii="Lato" w:hAnsi="Lato"/>
          <w:sz w:val="22"/>
          <w:szCs w:val="22"/>
        </w:rPr>
        <w:t>mendorong</w:t>
      </w:r>
      <w:proofErr w:type="spellEnd"/>
      <w:r w:rsidRPr="00B02B57">
        <w:rPr>
          <w:rFonts w:ascii="Lato" w:hAnsi="Lato"/>
          <w:sz w:val="22"/>
          <w:szCs w:val="22"/>
        </w:rPr>
        <w:t xml:space="preserve"> </w:t>
      </w:r>
      <w:proofErr w:type="spellStart"/>
      <w:r w:rsidRPr="00B02B57">
        <w:rPr>
          <w:rFonts w:ascii="Lato" w:hAnsi="Lato"/>
          <w:sz w:val="22"/>
          <w:szCs w:val="22"/>
        </w:rPr>
        <w:t>keterampilan</w:t>
      </w:r>
      <w:proofErr w:type="spellEnd"/>
      <w:r w:rsidRPr="00B02B57">
        <w:rPr>
          <w:rFonts w:ascii="Lato" w:hAnsi="Lato"/>
          <w:sz w:val="22"/>
          <w:szCs w:val="22"/>
        </w:rPr>
        <w:t xml:space="preserve"> </w:t>
      </w:r>
      <w:proofErr w:type="spellStart"/>
      <w:r w:rsidRPr="00B02B57">
        <w:rPr>
          <w:rFonts w:ascii="Lato" w:hAnsi="Lato"/>
          <w:sz w:val="22"/>
          <w:szCs w:val="22"/>
        </w:rPr>
        <w:t>menulis</w:t>
      </w:r>
      <w:proofErr w:type="spellEnd"/>
      <w:r w:rsidRPr="00B02B57">
        <w:rPr>
          <w:rFonts w:ascii="Lato" w:hAnsi="Lato"/>
          <w:sz w:val="22"/>
          <w:szCs w:val="22"/>
        </w:rPr>
        <w:t xml:space="preserve"> </w:t>
      </w:r>
      <w:proofErr w:type="spellStart"/>
      <w:r w:rsidRPr="00B02B57">
        <w:rPr>
          <w:rFonts w:ascii="Lato" w:hAnsi="Lato"/>
          <w:sz w:val="22"/>
          <w:szCs w:val="22"/>
        </w:rPr>
        <w:t>melalui</w:t>
      </w:r>
      <w:proofErr w:type="spellEnd"/>
      <w:r w:rsidRPr="00B02B57">
        <w:rPr>
          <w:rFonts w:ascii="Lato" w:hAnsi="Lato"/>
          <w:sz w:val="22"/>
          <w:szCs w:val="22"/>
        </w:rPr>
        <w:t xml:space="preserve"> </w:t>
      </w:r>
      <w:proofErr w:type="spellStart"/>
      <w:r w:rsidRPr="00B02B57">
        <w:rPr>
          <w:rFonts w:ascii="Lato" w:hAnsi="Lato"/>
          <w:sz w:val="22"/>
          <w:szCs w:val="22"/>
        </w:rPr>
        <w:t>kegiatan</w:t>
      </w:r>
      <w:proofErr w:type="spellEnd"/>
      <w:r w:rsidRPr="00B02B57">
        <w:rPr>
          <w:rFonts w:ascii="Lato" w:hAnsi="Lato"/>
          <w:sz w:val="22"/>
          <w:szCs w:val="22"/>
        </w:rPr>
        <w:t xml:space="preserve"> </w:t>
      </w:r>
      <w:proofErr w:type="spellStart"/>
      <w:r w:rsidRPr="00B02B57">
        <w:rPr>
          <w:rFonts w:ascii="Lato" w:hAnsi="Lato"/>
          <w:sz w:val="22"/>
          <w:szCs w:val="22"/>
        </w:rPr>
        <w:t>menulis</w:t>
      </w:r>
      <w:proofErr w:type="spellEnd"/>
      <w:r w:rsidRPr="00B02B57">
        <w:rPr>
          <w:rFonts w:ascii="Lato" w:hAnsi="Lato"/>
          <w:sz w:val="22"/>
          <w:szCs w:val="22"/>
        </w:rPr>
        <w:t xml:space="preserve"> </w:t>
      </w:r>
      <w:proofErr w:type="spellStart"/>
      <w:r w:rsidRPr="00B02B57">
        <w:rPr>
          <w:rFonts w:ascii="Lato" w:hAnsi="Lato"/>
          <w:sz w:val="22"/>
          <w:szCs w:val="22"/>
        </w:rPr>
        <w:t>ulang</w:t>
      </w:r>
      <w:proofErr w:type="spellEnd"/>
      <w:r w:rsidRPr="00B02B57">
        <w:rPr>
          <w:rFonts w:ascii="Lato" w:hAnsi="Lato"/>
          <w:sz w:val="22"/>
          <w:szCs w:val="22"/>
        </w:rPr>
        <w:t xml:space="preserve"> cerita rakyat, </w:t>
      </w:r>
      <w:proofErr w:type="spellStart"/>
      <w:r w:rsidRPr="00B02B57">
        <w:rPr>
          <w:rFonts w:ascii="Lato" w:hAnsi="Lato"/>
          <w:sz w:val="22"/>
          <w:szCs w:val="22"/>
        </w:rPr>
        <w:t>membuat</w:t>
      </w:r>
      <w:proofErr w:type="spellEnd"/>
      <w:r w:rsidRPr="00B02B57">
        <w:rPr>
          <w:rFonts w:ascii="Lato" w:hAnsi="Lato"/>
          <w:sz w:val="22"/>
          <w:szCs w:val="22"/>
        </w:rPr>
        <w:t xml:space="preserve"> </w:t>
      </w:r>
      <w:proofErr w:type="spellStart"/>
      <w:r w:rsidRPr="00B02B57">
        <w:rPr>
          <w:rFonts w:ascii="Lato" w:hAnsi="Lato"/>
          <w:sz w:val="22"/>
          <w:szCs w:val="22"/>
        </w:rPr>
        <w:t>rangkuman</w:t>
      </w:r>
      <w:proofErr w:type="spellEnd"/>
      <w:r w:rsidRPr="00B02B57">
        <w:rPr>
          <w:rFonts w:ascii="Lato" w:hAnsi="Lato"/>
          <w:sz w:val="22"/>
          <w:szCs w:val="22"/>
        </w:rPr>
        <w:t xml:space="preserve">, </w:t>
      </w:r>
      <w:proofErr w:type="spellStart"/>
      <w:r w:rsidRPr="00B02B57">
        <w:rPr>
          <w:rFonts w:ascii="Lato" w:hAnsi="Lato"/>
          <w:sz w:val="22"/>
          <w:szCs w:val="22"/>
        </w:rPr>
        <w:t>menyusun</w:t>
      </w:r>
      <w:proofErr w:type="spellEnd"/>
      <w:r w:rsidRPr="00B02B57">
        <w:rPr>
          <w:rFonts w:ascii="Lato" w:hAnsi="Lato"/>
          <w:sz w:val="22"/>
          <w:szCs w:val="22"/>
        </w:rPr>
        <w:t xml:space="preserve"> </w:t>
      </w:r>
      <w:proofErr w:type="spellStart"/>
      <w:r w:rsidRPr="00B02B57">
        <w:rPr>
          <w:rFonts w:ascii="Lato" w:hAnsi="Lato"/>
          <w:sz w:val="22"/>
          <w:szCs w:val="22"/>
        </w:rPr>
        <w:t>refleksi</w:t>
      </w:r>
      <w:proofErr w:type="spellEnd"/>
      <w:r w:rsidRPr="00B02B57">
        <w:rPr>
          <w:rFonts w:ascii="Lato" w:hAnsi="Lato"/>
          <w:sz w:val="22"/>
          <w:szCs w:val="22"/>
        </w:rPr>
        <w:t xml:space="preserve"> budaya, hingga </w:t>
      </w:r>
      <w:proofErr w:type="spellStart"/>
      <w:r w:rsidRPr="00B02B57">
        <w:rPr>
          <w:rFonts w:ascii="Lato" w:hAnsi="Lato"/>
          <w:sz w:val="22"/>
          <w:szCs w:val="22"/>
        </w:rPr>
        <w:t>menerbitkan</w:t>
      </w:r>
      <w:proofErr w:type="spellEnd"/>
      <w:r w:rsidRPr="00B02B57">
        <w:rPr>
          <w:rFonts w:ascii="Lato" w:hAnsi="Lato"/>
          <w:sz w:val="22"/>
          <w:szCs w:val="22"/>
        </w:rPr>
        <w:t xml:space="preserve"> karya di </w:t>
      </w:r>
      <w:proofErr w:type="spellStart"/>
      <w:r w:rsidRPr="00B02B57">
        <w:rPr>
          <w:rFonts w:ascii="Lato" w:hAnsi="Lato"/>
          <w:sz w:val="22"/>
          <w:szCs w:val="22"/>
        </w:rPr>
        <w:t>majalah</w:t>
      </w:r>
      <w:proofErr w:type="spellEnd"/>
      <w:r w:rsidRPr="00B02B57">
        <w:rPr>
          <w:rFonts w:ascii="Lato" w:hAnsi="Lato"/>
          <w:sz w:val="22"/>
          <w:szCs w:val="22"/>
        </w:rPr>
        <w:t xml:space="preserve"> dinding </w:t>
      </w:r>
      <w:proofErr w:type="spellStart"/>
      <w:r w:rsidRPr="00B02B57">
        <w:rPr>
          <w:rFonts w:ascii="Lato" w:hAnsi="Lato"/>
          <w:sz w:val="22"/>
          <w:szCs w:val="22"/>
        </w:rPr>
        <w:t>sekolah</w:t>
      </w:r>
      <w:proofErr w:type="spellEnd"/>
      <w:r w:rsidRPr="00B02B57">
        <w:rPr>
          <w:rFonts w:ascii="Lato" w:hAnsi="Lato"/>
          <w:sz w:val="22"/>
          <w:szCs w:val="22"/>
        </w:rPr>
        <w:t xml:space="preserve">. </w:t>
      </w:r>
      <w:proofErr w:type="spellStart"/>
      <w:r w:rsidRPr="00B02B57">
        <w:rPr>
          <w:rFonts w:ascii="Lato" w:hAnsi="Lato"/>
          <w:sz w:val="22"/>
          <w:szCs w:val="22"/>
        </w:rPr>
        <w:t>Kegiatan</w:t>
      </w:r>
      <w:proofErr w:type="spellEnd"/>
      <w:r w:rsidRPr="00B02B57">
        <w:rPr>
          <w:rFonts w:ascii="Lato" w:hAnsi="Lato"/>
          <w:sz w:val="22"/>
          <w:szCs w:val="22"/>
        </w:rPr>
        <w:t xml:space="preserve"> ini </w:t>
      </w:r>
      <w:proofErr w:type="spellStart"/>
      <w:r w:rsidRPr="00B02B57">
        <w:rPr>
          <w:rFonts w:ascii="Lato" w:hAnsi="Lato"/>
          <w:sz w:val="22"/>
          <w:szCs w:val="22"/>
        </w:rPr>
        <w:t>melatih</w:t>
      </w:r>
      <w:proofErr w:type="spellEnd"/>
      <w:r w:rsidRPr="00B02B57">
        <w:rPr>
          <w:rFonts w:ascii="Lato" w:hAnsi="Lato"/>
          <w:sz w:val="22"/>
          <w:szCs w:val="22"/>
        </w:rPr>
        <w:t xml:space="preserve"> </w:t>
      </w:r>
      <w:proofErr w:type="spellStart"/>
      <w:r w:rsidRPr="00B02B57">
        <w:rPr>
          <w:rFonts w:ascii="Lato" w:hAnsi="Lato"/>
          <w:sz w:val="22"/>
          <w:szCs w:val="22"/>
        </w:rPr>
        <w:t>siswa</w:t>
      </w:r>
      <w:proofErr w:type="spellEnd"/>
      <w:r w:rsidRPr="00B02B57">
        <w:rPr>
          <w:rFonts w:ascii="Lato" w:hAnsi="Lato"/>
          <w:sz w:val="22"/>
          <w:szCs w:val="22"/>
        </w:rPr>
        <w:t xml:space="preserve"> </w:t>
      </w:r>
      <w:proofErr w:type="spellStart"/>
      <w:r w:rsidRPr="00B02B57">
        <w:rPr>
          <w:rFonts w:ascii="Lato" w:hAnsi="Lato"/>
          <w:sz w:val="22"/>
          <w:szCs w:val="22"/>
        </w:rPr>
        <w:t>mengolah</w:t>
      </w:r>
      <w:proofErr w:type="spellEnd"/>
      <w:r w:rsidRPr="00B02B57">
        <w:rPr>
          <w:rFonts w:ascii="Lato" w:hAnsi="Lato"/>
          <w:sz w:val="22"/>
          <w:szCs w:val="22"/>
        </w:rPr>
        <w:t xml:space="preserve"> informasi, </w:t>
      </w:r>
      <w:proofErr w:type="spellStart"/>
      <w:r w:rsidRPr="00B02B57">
        <w:rPr>
          <w:rFonts w:ascii="Lato" w:hAnsi="Lato"/>
          <w:sz w:val="22"/>
          <w:szCs w:val="22"/>
        </w:rPr>
        <w:t>menyampaikan</w:t>
      </w:r>
      <w:proofErr w:type="spellEnd"/>
      <w:r w:rsidRPr="00B02B57">
        <w:rPr>
          <w:rFonts w:ascii="Lato" w:hAnsi="Lato"/>
          <w:sz w:val="22"/>
          <w:szCs w:val="22"/>
        </w:rPr>
        <w:t xml:space="preserve"> gagasan, </w:t>
      </w:r>
      <w:proofErr w:type="spellStart"/>
      <w:r w:rsidRPr="00B02B57">
        <w:rPr>
          <w:rFonts w:ascii="Lato" w:hAnsi="Lato"/>
          <w:sz w:val="22"/>
          <w:szCs w:val="22"/>
        </w:rPr>
        <w:t>serta</w:t>
      </w:r>
      <w:proofErr w:type="spellEnd"/>
      <w:r w:rsidRPr="00B02B57">
        <w:rPr>
          <w:rFonts w:ascii="Lato" w:hAnsi="Lato"/>
          <w:sz w:val="22"/>
          <w:szCs w:val="22"/>
        </w:rPr>
        <w:t xml:space="preserve"> </w:t>
      </w:r>
      <w:proofErr w:type="spellStart"/>
      <w:r w:rsidRPr="00B02B57">
        <w:rPr>
          <w:rFonts w:ascii="Lato" w:hAnsi="Lato"/>
          <w:sz w:val="22"/>
          <w:szCs w:val="22"/>
        </w:rPr>
        <w:t>merefleksikan</w:t>
      </w:r>
      <w:proofErr w:type="spellEnd"/>
      <w:r w:rsidRPr="00B02B57">
        <w:rPr>
          <w:rFonts w:ascii="Lato" w:hAnsi="Lato"/>
          <w:sz w:val="22"/>
          <w:szCs w:val="22"/>
        </w:rPr>
        <w:t xml:space="preserve"> </w:t>
      </w:r>
      <w:proofErr w:type="spellStart"/>
      <w:r w:rsidRPr="00B02B57">
        <w:rPr>
          <w:rFonts w:ascii="Lato" w:hAnsi="Lato"/>
          <w:sz w:val="22"/>
          <w:szCs w:val="22"/>
        </w:rPr>
        <w:t>nilai</w:t>
      </w:r>
      <w:proofErr w:type="spellEnd"/>
      <w:r w:rsidRPr="00B02B57">
        <w:rPr>
          <w:rFonts w:ascii="Lato" w:hAnsi="Lato"/>
          <w:sz w:val="22"/>
          <w:szCs w:val="22"/>
        </w:rPr>
        <w:t xml:space="preserve"> budaya </w:t>
      </w:r>
      <w:proofErr w:type="spellStart"/>
      <w:r w:rsidRPr="00B02B57">
        <w:rPr>
          <w:rFonts w:ascii="Lato" w:hAnsi="Lato"/>
          <w:sz w:val="22"/>
          <w:szCs w:val="22"/>
        </w:rPr>
        <w:t>secara</w:t>
      </w:r>
      <w:proofErr w:type="spellEnd"/>
      <w:r w:rsidRPr="00B02B57">
        <w:rPr>
          <w:rFonts w:ascii="Lato" w:hAnsi="Lato"/>
          <w:sz w:val="22"/>
          <w:szCs w:val="22"/>
        </w:rPr>
        <w:t xml:space="preserve"> </w:t>
      </w:r>
      <w:proofErr w:type="spellStart"/>
      <w:r w:rsidRPr="00B02B57">
        <w:rPr>
          <w:rFonts w:ascii="Lato" w:hAnsi="Lato"/>
          <w:sz w:val="22"/>
          <w:szCs w:val="22"/>
        </w:rPr>
        <w:t>pribadi</w:t>
      </w:r>
      <w:proofErr w:type="spellEnd"/>
      <w:r w:rsidRPr="00B02B57">
        <w:rPr>
          <w:rFonts w:ascii="Lato" w:hAnsi="Lato"/>
          <w:sz w:val="22"/>
          <w:szCs w:val="22"/>
        </w:rPr>
        <w:t xml:space="preserve">. Literasi baca </w:t>
      </w:r>
      <w:proofErr w:type="spellStart"/>
      <w:r w:rsidRPr="00B02B57">
        <w:rPr>
          <w:rFonts w:ascii="Lato" w:hAnsi="Lato"/>
          <w:sz w:val="22"/>
          <w:szCs w:val="22"/>
        </w:rPr>
        <w:t>tulis</w:t>
      </w:r>
      <w:proofErr w:type="spellEnd"/>
      <w:r w:rsidRPr="00B02B57">
        <w:rPr>
          <w:rFonts w:ascii="Lato" w:hAnsi="Lato"/>
          <w:sz w:val="22"/>
          <w:szCs w:val="22"/>
        </w:rPr>
        <w:t xml:space="preserve"> yang </w:t>
      </w:r>
      <w:proofErr w:type="spellStart"/>
      <w:r w:rsidRPr="00B02B57">
        <w:rPr>
          <w:rFonts w:ascii="Lato" w:hAnsi="Lato"/>
          <w:sz w:val="22"/>
          <w:szCs w:val="22"/>
        </w:rPr>
        <w:t>terintegrasi</w:t>
      </w:r>
      <w:proofErr w:type="spellEnd"/>
      <w:r w:rsidRPr="00B02B57">
        <w:rPr>
          <w:rFonts w:ascii="Lato" w:hAnsi="Lato"/>
          <w:sz w:val="22"/>
          <w:szCs w:val="22"/>
        </w:rPr>
        <w:t xml:space="preserve"> dengan budaya </w:t>
      </w:r>
      <w:proofErr w:type="spellStart"/>
      <w:r w:rsidRPr="00B02B57">
        <w:rPr>
          <w:rFonts w:ascii="Lato" w:hAnsi="Lato"/>
          <w:sz w:val="22"/>
          <w:szCs w:val="22"/>
        </w:rPr>
        <w:t>lokal</w:t>
      </w:r>
      <w:proofErr w:type="spellEnd"/>
      <w:r w:rsidRPr="00B02B57">
        <w:rPr>
          <w:rFonts w:ascii="Lato" w:hAnsi="Lato"/>
          <w:sz w:val="22"/>
          <w:szCs w:val="22"/>
        </w:rPr>
        <w:t xml:space="preserve"> </w:t>
      </w:r>
      <w:proofErr w:type="spellStart"/>
      <w:r w:rsidRPr="00B02B57">
        <w:rPr>
          <w:rFonts w:ascii="Lato" w:hAnsi="Lato"/>
          <w:sz w:val="22"/>
          <w:szCs w:val="22"/>
        </w:rPr>
        <w:t>terbukti</w:t>
      </w:r>
      <w:proofErr w:type="spellEnd"/>
      <w:r w:rsidRPr="00B02B57">
        <w:rPr>
          <w:rFonts w:ascii="Lato" w:hAnsi="Lato"/>
          <w:sz w:val="22"/>
          <w:szCs w:val="22"/>
        </w:rPr>
        <w:t xml:space="preserve"> </w:t>
      </w:r>
      <w:proofErr w:type="spellStart"/>
      <w:r w:rsidRPr="00B02B57">
        <w:rPr>
          <w:rFonts w:ascii="Lato" w:hAnsi="Lato"/>
          <w:sz w:val="22"/>
          <w:szCs w:val="22"/>
        </w:rPr>
        <w:t>meningkatkan</w:t>
      </w:r>
      <w:proofErr w:type="spellEnd"/>
      <w:r w:rsidRPr="00B02B57">
        <w:rPr>
          <w:rFonts w:ascii="Lato" w:hAnsi="Lato"/>
          <w:sz w:val="22"/>
          <w:szCs w:val="22"/>
        </w:rPr>
        <w:t xml:space="preserve"> </w:t>
      </w:r>
      <w:proofErr w:type="spellStart"/>
      <w:r w:rsidRPr="00B02B57">
        <w:rPr>
          <w:rFonts w:ascii="Lato" w:hAnsi="Lato"/>
          <w:sz w:val="22"/>
          <w:szCs w:val="22"/>
        </w:rPr>
        <w:t>motivasi</w:t>
      </w:r>
      <w:proofErr w:type="spellEnd"/>
      <w:r w:rsidRPr="00B02B57">
        <w:rPr>
          <w:rFonts w:ascii="Lato" w:hAnsi="Lato"/>
          <w:sz w:val="22"/>
          <w:szCs w:val="22"/>
        </w:rPr>
        <w:t xml:space="preserve"> belajar karena </w:t>
      </w:r>
      <w:proofErr w:type="spellStart"/>
      <w:r w:rsidRPr="00B02B57">
        <w:rPr>
          <w:rFonts w:ascii="Lato" w:hAnsi="Lato"/>
          <w:sz w:val="22"/>
          <w:szCs w:val="22"/>
        </w:rPr>
        <w:t>siswa</w:t>
      </w:r>
      <w:proofErr w:type="spellEnd"/>
      <w:r w:rsidRPr="00B02B57">
        <w:rPr>
          <w:rFonts w:ascii="Lato" w:hAnsi="Lato"/>
          <w:sz w:val="22"/>
          <w:szCs w:val="22"/>
        </w:rPr>
        <w:t xml:space="preserve"> </w:t>
      </w:r>
      <w:proofErr w:type="spellStart"/>
      <w:r w:rsidRPr="00B02B57">
        <w:rPr>
          <w:rFonts w:ascii="Lato" w:hAnsi="Lato"/>
          <w:sz w:val="22"/>
          <w:szCs w:val="22"/>
        </w:rPr>
        <w:t>merasa</w:t>
      </w:r>
      <w:proofErr w:type="spellEnd"/>
      <w:r w:rsidRPr="00B02B57">
        <w:rPr>
          <w:rFonts w:ascii="Lato" w:hAnsi="Lato"/>
          <w:sz w:val="22"/>
          <w:szCs w:val="22"/>
        </w:rPr>
        <w:t xml:space="preserve"> </w:t>
      </w:r>
      <w:proofErr w:type="spellStart"/>
      <w:r w:rsidRPr="00B02B57">
        <w:rPr>
          <w:rFonts w:ascii="Lato" w:hAnsi="Lato"/>
          <w:sz w:val="22"/>
          <w:szCs w:val="22"/>
        </w:rPr>
        <w:t>materi</w:t>
      </w:r>
      <w:proofErr w:type="spellEnd"/>
      <w:r w:rsidRPr="00B02B57">
        <w:rPr>
          <w:rFonts w:ascii="Lato" w:hAnsi="Lato"/>
          <w:sz w:val="22"/>
          <w:szCs w:val="22"/>
        </w:rPr>
        <w:t xml:space="preserve"> yang dipelajari </w:t>
      </w:r>
      <w:proofErr w:type="spellStart"/>
      <w:r w:rsidRPr="00B02B57">
        <w:rPr>
          <w:rFonts w:ascii="Lato" w:hAnsi="Lato"/>
          <w:sz w:val="22"/>
          <w:szCs w:val="22"/>
        </w:rPr>
        <w:t>relevan</w:t>
      </w:r>
      <w:proofErr w:type="spellEnd"/>
      <w:r w:rsidRPr="00B02B57">
        <w:rPr>
          <w:rFonts w:ascii="Lato" w:hAnsi="Lato"/>
          <w:sz w:val="22"/>
          <w:szCs w:val="22"/>
        </w:rPr>
        <w:t xml:space="preserve"> dengan identitas </w:t>
      </w:r>
      <w:proofErr w:type="spellStart"/>
      <w:r w:rsidRPr="00B02B57">
        <w:rPr>
          <w:rFonts w:ascii="Lato" w:hAnsi="Lato"/>
          <w:sz w:val="22"/>
          <w:szCs w:val="22"/>
        </w:rPr>
        <w:t>mereka</w:t>
      </w:r>
      <w:proofErr w:type="spellEnd"/>
      <w:r w:rsidRPr="00B02B57">
        <w:rPr>
          <w:rFonts w:ascii="Lato" w:hAnsi="Lato"/>
          <w:sz w:val="22"/>
          <w:szCs w:val="22"/>
        </w:rPr>
        <w:t>.</w:t>
      </w:r>
    </w:p>
    <w:p w14:paraId="68BD35FB" w14:textId="77777777" w:rsidR="007C37D6" w:rsidRPr="007C37D6" w:rsidRDefault="007C37D6" w:rsidP="002C460B">
      <w:pPr>
        <w:ind w:firstLine="567"/>
        <w:jc w:val="both"/>
        <w:rPr>
          <w:rFonts w:ascii="Lato" w:hAnsi="Lato"/>
          <w:sz w:val="22"/>
          <w:szCs w:val="22"/>
        </w:rPr>
      </w:pPr>
      <w:r w:rsidRPr="00B02B57">
        <w:rPr>
          <w:rFonts w:ascii="Lato" w:hAnsi="Lato"/>
          <w:sz w:val="22"/>
          <w:szCs w:val="22"/>
        </w:rPr>
        <w:t xml:space="preserve">Literasi digital di </w:t>
      </w:r>
      <w:proofErr w:type="spellStart"/>
      <w:r w:rsidRPr="00B02B57">
        <w:rPr>
          <w:rFonts w:ascii="Lato" w:hAnsi="Lato"/>
          <w:sz w:val="22"/>
          <w:szCs w:val="22"/>
        </w:rPr>
        <w:t>kedua</w:t>
      </w:r>
      <w:proofErr w:type="spellEnd"/>
      <w:r w:rsidRPr="00B02B57">
        <w:rPr>
          <w:rFonts w:ascii="Lato" w:hAnsi="Lato"/>
          <w:sz w:val="22"/>
          <w:szCs w:val="22"/>
        </w:rPr>
        <w:t xml:space="preserve"> </w:t>
      </w:r>
      <w:proofErr w:type="spellStart"/>
      <w:r w:rsidRPr="00B02B57">
        <w:rPr>
          <w:rFonts w:ascii="Lato" w:hAnsi="Lato"/>
          <w:sz w:val="22"/>
          <w:szCs w:val="22"/>
        </w:rPr>
        <w:t>sekolah</w:t>
      </w:r>
      <w:proofErr w:type="spellEnd"/>
      <w:r w:rsidRPr="00B02B57">
        <w:rPr>
          <w:rFonts w:ascii="Lato" w:hAnsi="Lato"/>
          <w:sz w:val="22"/>
          <w:szCs w:val="22"/>
        </w:rPr>
        <w:t xml:space="preserve"> diterapkan </w:t>
      </w:r>
      <w:proofErr w:type="spellStart"/>
      <w:r w:rsidRPr="00B02B57">
        <w:rPr>
          <w:rFonts w:ascii="Lato" w:hAnsi="Lato"/>
          <w:sz w:val="22"/>
          <w:szCs w:val="22"/>
        </w:rPr>
        <w:t>secara</w:t>
      </w:r>
      <w:proofErr w:type="spellEnd"/>
      <w:r w:rsidRPr="00B02B57">
        <w:rPr>
          <w:rFonts w:ascii="Lato" w:hAnsi="Lato"/>
          <w:sz w:val="22"/>
          <w:szCs w:val="22"/>
        </w:rPr>
        <w:t xml:space="preserve"> </w:t>
      </w:r>
      <w:proofErr w:type="spellStart"/>
      <w:r w:rsidRPr="00B02B57">
        <w:rPr>
          <w:rFonts w:ascii="Lato" w:hAnsi="Lato"/>
          <w:sz w:val="22"/>
          <w:szCs w:val="22"/>
        </w:rPr>
        <w:t>terarah</w:t>
      </w:r>
      <w:proofErr w:type="spellEnd"/>
      <w:r w:rsidRPr="00B02B57">
        <w:rPr>
          <w:rFonts w:ascii="Lato" w:hAnsi="Lato"/>
          <w:sz w:val="22"/>
          <w:szCs w:val="22"/>
        </w:rPr>
        <w:t xml:space="preserve"> dengan </w:t>
      </w:r>
      <w:proofErr w:type="spellStart"/>
      <w:r w:rsidRPr="00B02B57">
        <w:rPr>
          <w:rFonts w:ascii="Lato" w:hAnsi="Lato"/>
          <w:sz w:val="22"/>
          <w:szCs w:val="22"/>
        </w:rPr>
        <w:t>memanfaatkan</w:t>
      </w:r>
      <w:proofErr w:type="spellEnd"/>
      <w:r w:rsidRPr="00B02B57">
        <w:rPr>
          <w:rFonts w:ascii="Lato" w:hAnsi="Lato"/>
          <w:sz w:val="22"/>
          <w:szCs w:val="22"/>
        </w:rPr>
        <w:t xml:space="preserve"> </w:t>
      </w:r>
      <w:proofErr w:type="spellStart"/>
      <w:r w:rsidRPr="00B02B57">
        <w:rPr>
          <w:rFonts w:ascii="Lato" w:hAnsi="Lato"/>
          <w:sz w:val="22"/>
          <w:szCs w:val="22"/>
        </w:rPr>
        <w:t>teknologi</w:t>
      </w:r>
      <w:proofErr w:type="spellEnd"/>
      <w:r w:rsidRPr="00B02B57">
        <w:rPr>
          <w:rFonts w:ascii="Lato" w:hAnsi="Lato"/>
          <w:sz w:val="22"/>
          <w:szCs w:val="22"/>
        </w:rPr>
        <w:t xml:space="preserve"> </w:t>
      </w:r>
      <w:proofErr w:type="spellStart"/>
      <w:r w:rsidRPr="00B02B57">
        <w:rPr>
          <w:rFonts w:ascii="Lato" w:hAnsi="Lato"/>
          <w:sz w:val="22"/>
          <w:szCs w:val="22"/>
        </w:rPr>
        <w:t>sebagai</w:t>
      </w:r>
      <w:proofErr w:type="spellEnd"/>
      <w:r w:rsidRPr="00B02B57">
        <w:rPr>
          <w:rFonts w:ascii="Lato" w:hAnsi="Lato"/>
          <w:sz w:val="22"/>
          <w:szCs w:val="22"/>
        </w:rPr>
        <w:t xml:space="preserve"> </w:t>
      </w:r>
      <w:proofErr w:type="spellStart"/>
      <w:r w:rsidRPr="00B02B57">
        <w:rPr>
          <w:rFonts w:ascii="Lato" w:hAnsi="Lato"/>
          <w:sz w:val="22"/>
          <w:szCs w:val="22"/>
        </w:rPr>
        <w:t>sarana</w:t>
      </w:r>
      <w:proofErr w:type="spellEnd"/>
      <w:r w:rsidRPr="00B02B57">
        <w:rPr>
          <w:rFonts w:ascii="Lato" w:hAnsi="Lato"/>
          <w:sz w:val="22"/>
          <w:szCs w:val="22"/>
        </w:rPr>
        <w:t xml:space="preserve"> </w:t>
      </w:r>
      <w:proofErr w:type="spellStart"/>
      <w:r w:rsidRPr="00B02B57">
        <w:rPr>
          <w:rFonts w:ascii="Lato" w:hAnsi="Lato"/>
          <w:sz w:val="22"/>
          <w:szCs w:val="22"/>
        </w:rPr>
        <w:t>pendukung</w:t>
      </w:r>
      <w:proofErr w:type="spellEnd"/>
      <w:r w:rsidRPr="00B02B57">
        <w:rPr>
          <w:rFonts w:ascii="Lato" w:hAnsi="Lato"/>
          <w:sz w:val="22"/>
          <w:szCs w:val="22"/>
        </w:rPr>
        <w:t xml:space="preserve"> </w:t>
      </w:r>
      <w:proofErr w:type="spellStart"/>
      <w:r w:rsidRPr="00B02B57">
        <w:rPr>
          <w:rFonts w:ascii="Lato" w:hAnsi="Lato"/>
          <w:sz w:val="22"/>
          <w:szCs w:val="22"/>
        </w:rPr>
        <w:t>pembelajaran</w:t>
      </w:r>
      <w:proofErr w:type="spellEnd"/>
      <w:r w:rsidRPr="00B02B57">
        <w:rPr>
          <w:rFonts w:ascii="Lato" w:hAnsi="Lato"/>
          <w:sz w:val="22"/>
          <w:szCs w:val="22"/>
        </w:rPr>
        <w:t xml:space="preserve"> budaya. </w:t>
      </w:r>
      <w:proofErr w:type="spellStart"/>
      <w:r w:rsidRPr="00B02B57">
        <w:rPr>
          <w:rFonts w:ascii="Lato" w:hAnsi="Lato"/>
          <w:sz w:val="22"/>
          <w:szCs w:val="22"/>
        </w:rPr>
        <w:t>Penggunaan</w:t>
      </w:r>
      <w:proofErr w:type="spellEnd"/>
      <w:r w:rsidRPr="00B02B57">
        <w:rPr>
          <w:rFonts w:ascii="Lato" w:hAnsi="Lato"/>
          <w:sz w:val="22"/>
          <w:szCs w:val="22"/>
        </w:rPr>
        <w:t xml:space="preserve"> </w:t>
      </w:r>
      <w:proofErr w:type="spellStart"/>
      <w:r w:rsidRPr="00B02B57">
        <w:rPr>
          <w:rFonts w:ascii="Lato" w:hAnsi="Lato"/>
          <w:sz w:val="22"/>
          <w:szCs w:val="22"/>
        </w:rPr>
        <w:t>komputer</w:t>
      </w:r>
      <w:proofErr w:type="spellEnd"/>
      <w:r w:rsidRPr="00B02B57">
        <w:rPr>
          <w:rFonts w:ascii="Lato" w:hAnsi="Lato"/>
          <w:sz w:val="22"/>
          <w:szCs w:val="22"/>
        </w:rPr>
        <w:t xml:space="preserve">, </w:t>
      </w:r>
      <w:proofErr w:type="spellStart"/>
      <w:r w:rsidRPr="00B02B57">
        <w:rPr>
          <w:rFonts w:ascii="Lato" w:hAnsi="Lato"/>
          <w:sz w:val="22"/>
          <w:szCs w:val="22"/>
        </w:rPr>
        <w:t>proyektor</w:t>
      </w:r>
      <w:proofErr w:type="spellEnd"/>
      <w:r w:rsidRPr="00B02B57">
        <w:rPr>
          <w:rFonts w:ascii="Lato" w:hAnsi="Lato"/>
          <w:sz w:val="22"/>
          <w:szCs w:val="22"/>
        </w:rPr>
        <w:t xml:space="preserve">, dan akses internet </w:t>
      </w:r>
      <w:proofErr w:type="spellStart"/>
      <w:r w:rsidRPr="00B02B57">
        <w:rPr>
          <w:rFonts w:ascii="Lato" w:hAnsi="Lato"/>
          <w:sz w:val="22"/>
          <w:szCs w:val="22"/>
        </w:rPr>
        <w:t>memungkinkan</w:t>
      </w:r>
      <w:proofErr w:type="spellEnd"/>
      <w:r w:rsidRPr="00B02B57">
        <w:rPr>
          <w:rFonts w:ascii="Lato" w:hAnsi="Lato"/>
          <w:sz w:val="22"/>
          <w:szCs w:val="22"/>
        </w:rPr>
        <w:t xml:space="preserve"> </w:t>
      </w:r>
      <w:proofErr w:type="spellStart"/>
      <w:r w:rsidRPr="00B02B57">
        <w:rPr>
          <w:rFonts w:ascii="Lato" w:hAnsi="Lato"/>
          <w:sz w:val="22"/>
          <w:szCs w:val="22"/>
        </w:rPr>
        <w:t>siswa</w:t>
      </w:r>
      <w:proofErr w:type="spellEnd"/>
      <w:r w:rsidRPr="00B02B57">
        <w:rPr>
          <w:rFonts w:ascii="Lato" w:hAnsi="Lato"/>
          <w:sz w:val="22"/>
          <w:szCs w:val="22"/>
        </w:rPr>
        <w:t xml:space="preserve"> </w:t>
      </w:r>
      <w:proofErr w:type="spellStart"/>
      <w:r w:rsidRPr="00B02B57">
        <w:rPr>
          <w:rFonts w:ascii="Lato" w:hAnsi="Lato"/>
          <w:sz w:val="22"/>
          <w:szCs w:val="22"/>
        </w:rPr>
        <w:t>mengakses</w:t>
      </w:r>
      <w:proofErr w:type="spellEnd"/>
      <w:r w:rsidRPr="00B02B57">
        <w:rPr>
          <w:rFonts w:ascii="Lato" w:hAnsi="Lato"/>
          <w:sz w:val="22"/>
          <w:szCs w:val="22"/>
        </w:rPr>
        <w:t xml:space="preserve"> video dokumenter, gambar, dan artikel </w:t>
      </w:r>
      <w:proofErr w:type="spellStart"/>
      <w:r w:rsidRPr="00B02B57">
        <w:rPr>
          <w:rFonts w:ascii="Lato" w:hAnsi="Lato"/>
          <w:sz w:val="22"/>
          <w:szCs w:val="22"/>
        </w:rPr>
        <w:t>tentang</w:t>
      </w:r>
      <w:proofErr w:type="spellEnd"/>
      <w:r w:rsidRPr="00B02B57">
        <w:rPr>
          <w:rFonts w:ascii="Lato" w:hAnsi="Lato"/>
          <w:sz w:val="22"/>
          <w:szCs w:val="22"/>
        </w:rPr>
        <w:t xml:space="preserve"> </w:t>
      </w:r>
      <w:proofErr w:type="spellStart"/>
      <w:r w:rsidRPr="00B02B57">
        <w:rPr>
          <w:rFonts w:ascii="Lato" w:hAnsi="Lato"/>
          <w:sz w:val="22"/>
          <w:szCs w:val="22"/>
        </w:rPr>
        <w:t>rumah</w:t>
      </w:r>
      <w:proofErr w:type="spellEnd"/>
      <w:r w:rsidRPr="00B02B57">
        <w:rPr>
          <w:rFonts w:ascii="Lato" w:hAnsi="Lato"/>
          <w:sz w:val="22"/>
          <w:szCs w:val="22"/>
        </w:rPr>
        <w:t xml:space="preserve"> adat </w:t>
      </w:r>
      <w:proofErr w:type="spellStart"/>
      <w:r w:rsidRPr="00B02B57">
        <w:rPr>
          <w:rFonts w:ascii="Lato" w:eastAsiaTheme="minorEastAsia" w:hAnsi="Lato"/>
          <w:sz w:val="22"/>
          <w:szCs w:val="22"/>
        </w:rPr>
        <w:t>Tongkonan</w:t>
      </w:r>
      <w:proofErr w:type="spellEnd"/>
      <w:r w:rsidRPr="00B02B57">
        <w:rPr>
          <w:rFonts w:ascii="Lato" w:hAnsi="Lato"/>
          <w:sz w:val="22"/>
          <w:szCs w:val="22"/>
        </w:rPr>
        <w:t xml:space="preserve">, </w:t>
      </w:r>
      <w:proofErr w:type="spellStart"/>
      <w:r w:rsidRPr="00B02B57">
        <w:rPr>
          <w:rFonts w:ascii="Lato" w:hAnsi="Lato"/>
          <w:sz w:val="22"/>
          <w:szCs w:val="22"/>
        </w:rPr>
        <w:t>serta</w:t>
      </w:r>
      <w:proofErr w:type="spellEnd"/>
      <w:r w:rsidRPr="00B02B57">
        <w:rPr>
          <w:rFonts w:ascii="Lato" w:hAnsi="Lato"/>
          <w:sz w:val="22"/>
          <w:szCs w:val="22"/>
        </w:rPr>
        <w:t xml:space="preserve"> </w:t>
      </w:r>
      <w:proofErr w:type="spellStart"/>
      <w:r w:rsidRPr="00B02B57">
        <w:rPr>
          <w:rFonts w:ascii="Lato" w:hAnsi="Lato"/>
          <w:sz w:val="22"/>
          <w:szCs w:val="22"/>
        </w:rPr>
        <w:t>praktik</w:t>
      </w:r>
      <w:proofErr w:type="spellEnd"/>
      <w:r w:rsidRPr="00B02B57">
        <w:rPr>
          <w:rFonts w:ascii="Lato" w:hAnsi="Lato"/>
          <w:sz w:val="22"/>
          <w:szCs w:val="22"/>
        </w:rPr>
        <w:t xml:space="preserve"> adat dan </w:t>
      </w:r>
      <w:proofErr w:type="spellStart"/>
      <w:r w:rsidRPr="00B02B57">
        <w:rPr>
          <w:rFonts w:ascii="Lato" w:hAnsi="Lato"/>
          <w:sz w:val="22"/>
          <w:szCs w:val="22"/>
        </w:rPr>
        <w:t>nilai</w:t>
      </w:r>
      <w:proofErr w:type="spellEnd"/>
      <w:r w:rsidRPr="00B02B57">
        <w:rPr>
          <w:rFonts w:ascii="Lato" w:hAnsi="Lato"/>
          <w:sz w:val="22"/>
          <w:szCs w:val="22"/>
        </w:rPr>
        <w:t xml:space="preserve"> kearifan </w:t>
      </w:r>
      <w:proofErr w:type="spellStart"/>
      <w:r w:rsidRPr="00B02B57">
        <w:rPr>
          <w:rFonts w:ascii="Lato" w:hAnsi="Lato"/>
          <w:sz w:val="22"/>
          <w:szCs w:val="22"/>
        </w:rPr>
        <w:t>lokal</w:t>
      </w:r>
      <w:proofErr w:type="spellEnd"/>
      <w:r w:rsidRPr="00B02B57">
        <w:rPr>
          <w:rFonts w:ascii="Lato" w:hAnsi="Lato"/>
          <w:sz w:val="22"/>
          <w:szCs w:val="22"/>
        </w:rPr>
        <w:t xml:space="preserve"> </w:t>
      </w:r>
      <w:proofErr w:type="spellStart"/>
      <w:r w:rsidRPr="00B02B57">
        <w:rPr>
          <w:rFonts w:ascii="Lato" w:hAnsi="Lato"/>
          <w:sz w:val="22"/>
          <w:szCs w:val="22"/>
        </w:rPr>
        <w:t>lainnya</w:t>
      </w:r>
      <w:proofErr w:type="spellEnd"/>
      <w:r w:rsidRPr="00B02B57">
        <w:rPr>
          <w:rFonts w:ascii="Lato" w:hAnsi="Lato"/>
          <w:sz w:val="22"/>
          <w:szCs w:val="22"/>
        </w:rPr>
        <w:t>.</w:t>
      </w:r>
      <w:r w:rsidRPr="007C37D6">
        <w:rPr>
          <w:rFonts w:ascii="Lato" w:hAnsi="Lato"/>
          <w:sz w:val="22"/>
          <w:szCs w:val="22"/>
        </w:rPr>
        <w:t xml:space="preserve"> </w:t>
      </w:r>
      <w:r w:rsidRPr="00B02B57">
        <w:rPr>
          <w:rFonts w:ascii="Lato" w:hAnsi="Lato"/>
          <w:sz w:val="22"/>
          <w:szCs w:val="22"/>
        </w:rPr>
        <w:t xml:space="preserve">Platform digital </w:t>
      </w:r>
      <w:proofErr w:type="spellStart"/>
      <w:r w:rsidRPr="00B02B57">
        <w:rPr>
          <w:rFonts w:ascii="Lato" w:hAnsi="Lato"/>
          <w:sz w:val="22"/>
          <w:szCs w:val="22"/>
        </w:rPr>
        <w:t>seperti</w:t>
      </w:r>
      <w:proofErr w:type="spellEnd"/>
      <w:r w:rsidRPr="00B02B57">
        <w:rPr>
          <w:rFonts w:ascii="Lato" w:hAnsi="Lato"/>
          <w:sz w:val="22"/>
          <w:szCs w:val="22"/>
        </w:rPr>
        <w:t xml:space="preserve"> YouTube, Google Classroom, dan WhatsApp digunakan </w:t>
      </w:r>
      <w:proofErr w:type="spellStart"/>
      <w:r w:rsidRPr="00B02B57">
        <w:rPr>
          <w:rFonts w:ascii="Lato" w:hAnsi="Lato"/>
          <w:sz w:val="22"/>
          <w:szCs w:val="22"/>
        </w:rPr>
        <w:t>tidak</w:t>
      </w:r>
      <w:proofErr w:type="spellEnd"/>
      <w:r w:rsidRPr="00B02B57">
        <w:rPr>
          <w:rFonts w:ascii="Lato" w:hAnsi="Lato"/>
          <w:sz w:val="22"/>
          <w:szCs w:val="22"/>
        </w:rPr>
        <w:t xml:space="preserve"> hanya </w:t>
      </w:r>
      <w:proofErr w:type="spellStart"/>
      <w:r w:rsidRPr="00B02B57">
        <w:rPr>
          <w:rFonts w:ascii="Lato" w:hAnsi="Lato"/>
          <w:sz w:val="22"/>
          <w:szCs w:val="22"/>
        </w:rPr>
        <w:t>untuk</w:t>
      </w:r>
      <w:proofErr w:type="spellEnd"/>
      <w:r w:rsidRPr="00B02B57">
        <w:rPr>
          <w:rFonts w:ascii="Lato" w:hAnsi="Lato"/>
          <w:sz w:val="22"/>
          <w:szCs w:val="22"/>
        </w:rPr>
        <w:t xml:space="preserve"> </w:t>
      </w:r>
      <w:proofErr w:type="spellStart"/>
      <w:r w:rsidRPr="00B02B57">
        <w:rPr>
          <w:rFonts w:ascii="Lato" w:hAnsi="Lato"/>
          <w:sz w:val="22"/>
          <w:szCs w:val="22"/>
        </w:rPr>
        <w:t>mengakses</w:t>
      </w:r>
      <w:proofErr w:type="spellEnd"/>
      <w:r w:rsidRPr="00B02B57">
        <w:rPr>
          <w:rFonts w:ascii="Lato" w:hAnsi="Lato"/>
          <w:sz w:val="22"/>
          <w:szCs w:val="22"/>
        </w:rPr>
        <w:t xml:space="preserve"> informasi, </w:t>
      </w:r>
      <w:proofErr w:type="spellStart"/>
      <w:r w:rsidRPr="00B02B57">
        <w:rPr>
          <w:rFonts w:ascii="Lato" w:hAnsi="Lato"/>
          <w:sz w:val="22"/>
          <w:szCs w:val="22"/>
        </w:rPr>
        <w:t>tetapi</w:t>
      </w:r>
      <w:proofErr w:type="spellEnd"/>
      <w:r w:rsidRPr="00B02B57">
        <w:rPr>
          <w:rFonts w:ascii="Lato" w:hAnsi="Lato"/>
          <w:sz w:val="22"/>
          <w:szCs w:val="22"/>
        </w:rPr>
        <w:t xml:space="preserve"> juga </w:t>
      </w:r>
      <w:proofErr w:type="spellStart"/>
      <w:r w:rsidRPr="00B02B57">
        <w:rPr>
          <w:rFonts w:ascii="Lato" w:hAnsi="Lato"/>
          <w:sz w:val="22"/>
          <w:szCs w:val="22"/>
        </w:rPr>
        <w:t>sebagai</w:t>
      </w:r>
      <w:proofErr w:type="spellEnd"/>
      <w:r w:rsidRPr="00B02B57">
        <w:rPr>
          <w:rFonts w:ascii="Lato" w:hAnsi="Lato"/>
          <w:sz w:val="22"/>
          <w:szCs w:val="22"/>
        </w:rPr>
        <w:t xml:space="preserve"> media diskusi dan </w:t>
      </w:r>
      <w:proofErr w:type="spellStart"/>
      <w:r w:rsidRPr="00B02B57">
        <w:rPr>
          <w:rFonts w:ascii="Lato" w:hAnsi="Lato"/>
          <w:sz w:val="22"/>
          <w:szCs w:val="22"/>
        </w:rPr>
        <w:t>pengumpulan</w:t>
      </w:r>
      <w:proofErr w:type="spellEnd"/>
      <w:r w:rsidRPr="00B02B57">
        <w:rPr>
          <w:rFonts w:ascii="Lato" w:hAnsi="Lato"/>
          <w:sz w:val="22"/>
          <w:szCs w:val="22"/>
        </w:rPr>
        <w:t xml:space="preserve"> </w:t>
      </w:r>
      <w:proofErr w:type="spellStart"/>
      <w:r w:rsidRPr="00B02B57">
        <w:rPr>
          <w:rFonts w:ascii="Lato" w:hAnsi="Lato"/>
          <w:sz w:val="22"/>
          <w:szCs w:val="22"/>
        </w:rPr>
        <w:t>tugas</w:t>
      </w:r>
      <w:proofErr w:type="spellEnd"/>
      <w:r w:rsidRPr="00B02B57">
        <w:rPr>
          <w:rFonts w:ascii="Lato" w:hAnsi="Lato"/>
          <w:sz w:val="22"/>
          <w:szCs w:val="22"/>
        </w:rPr>
        <w:t xml:space="preserve">. </w:t>
      </w:r>
    </w:p>
    <w:p w14:paraId="3DCCD2B3" w14:textId="77777777" w:rsidR="007C37D6" w:rsidRPr="007C37D6" w:rsidRDefault="007C37D6" w:rsidP="002C460B">
      <w:pPr>
        <w:ind w:firstLine="567"/>
        <w:jc w:val="both"/>
        <w:rPr>
          <w:rFonts w:ascii="Lato" w:hAnsi="Lato"/>
          <w:sz w:val="22"/>
          <w:szCs w:val="22"/>
        </w:rPr>
      </w:pPr>
      <w:r w:rsidRPr="00B02B57">
        <w:rPr>
          <w:rFonts w:ascii="Lato" w:hAnsi="Lato"/>
          <w:sz w:val="22"/>
          <w:szCs w:val="22"/>
        </w:rPr>
        <w:t xml:space="preserve">Guru berperan </w:t>
      </w:r>
      <w:proofErr w:type="spellStart"/>
      <w:r w:rsidRPr="00B02B57">
        <w:rPr>
          <w:rFonts w:ascii="Lato" w:hAnsi="Lato"/>
          <w:sz w:val="22"/>
          <w:szCs w:val="22"/>
        </w:rPr>
        <w:t>sebagai</w:t>
      </w:r>
      <w:proofErr w:type="spellEnd"/>
      <w:r w:rsidRPr="00B02B57">
        <w:rPr>
          <w:rFonts w:ascii="Lato" w:hAnsi="Lato"/>
          <w:sz w:val="22"/>
          <w:szCs w:val="22"/>
        </w:rPr>
        <w:t xml:space="preserve"> </w:t>
      </w:r>
      <w:proofErr w:type="spellStart"/>
      <w:r w:rsidRPr="00B02B57">
        <w:rPr>
          <w:rFonts w:ascii="Lato" w:hAnsi="Lato"/>
          <w:sz w:val="22"/>
          <w:szCs w:val="22"/>
        </w:rPr>
        <w:t>pembimbing</w:t>
      </w:r>
      <w:proofErr w:type="spellEnd"/>
      <w:r w:rsidRPr="00B02B57">
        <w:rPr>
          <w:rFonts w:ascii="Lato" w:hAnsi="Lato"/>
          <w:sz w:val="22"/>
          <w:szCs w:val="22"/>
        </w:rPr>
        <w:t xml:space="preserve"> yang </w:t>
      </w:r>
      <w:proofErr w:type="spellStart"/>
      <w:r w:rsidRPr="00B02B57">
        <w:rPr>
          <w:rFonts w:ascii="Lato" w:hAnsi="Lato"/>
          <w:sz w:val="22"/>
          <w:szCs w:val="22"/>
        </w:rPr>
        <w:t>mengarahkan</w:t>
      </w:r>
      <w:proofErr w:type="spellEnd"/>
      <w:r w:rsidRPr="00B02B57">
        <w:rPr>
          <w:rFonts w:ascii="Lato" w:hAnsi="Lato"/>
          <w:sz w:val="22"/>
          <w:szCs w:val="22"/>
        </w:rPr>
        <w:t xml:space="preserve"> </w:t>
      </w:r>
      <w:proofErr w:type="spellStart"/>
      <w:r w:rsidRPr="00B02B57">
        <w:rPr>
          <w:rFonts w:ascii="Lato" w:hAnsi="Lato"/>
          <w:sz w:val="22"/>
          <w:szCs w:val="22"/>
        </w:rPr>
        <w:t>siswa</w:t>
      </w:r>
      <w:proofErr w:type="spellEnd"/>
      <w:r w:rsidRPr="00B02B57">
        <w:rPr>
          <w:rFonts w:ascii="Lato" w:hAnsi="Lato"/>
          <w:sz w:val="22"/>
          <w:szCs w:val="22"/>
        </w:rPr>
        <w:t xml:space="preserve"> agar </w:t>
      </w:r>
      <w:proofErr w:type="spellStart"/>
      <w:r w:rsidRPr="00B02B57">
        <w:rPr>
          <w:rFonts w:ascii="Lato" w:hAnsi="Lato"/>
          <w:sz w:val="22"/>
          <w:szCs w:val="22"/>
        </w:rPr>
        <w:t>memanfaatkan</w:t>
      </w:r>
      <w:proofErr w:type="spellEnd"/>
      <w:r w:rsidRPr="00B02B57">
        <w:rPr>
          <w:rFonts w:ascii="Lato" w:hAnsi="Lato"/>
          <w:sz w:val="22"/>
          <w:szCs w:val="22"/>
        </w:rPr>
        <w:t xml:space="preserve"> </w:t>
      </w:r>
      <w:proofErr w:type="spellStart"/>
      <w:r w:rsidRPr="00B02B57">
        <w:rPr>
          <w:rFonts w:ascii="Lato" w:hAnsi="Lato"/>
          <w:sz w:val="22"/>
          <w:szCs w:val="22"/>
        </w:rPr>
        <w:t>teknologi</w:t>
      </w:r>
      <w:proofErr w:type="spellEnd"/>
      <w:r w:rsidRPr="00B02B57">
        <w:rPr>
          <w:rFonts w:ascii="Lato" w:hAnsi="Lato"/>
          <w:sz w:val="22"/>
          <w:szCs w:val="22"/>
        </w:rPr>
        <w:t xml:space="preserve"> </w:t>
      </w:r>
      <w:proofErr w:type="spellStart"/>
      <w:r w:rsidRPr="00B02B57">
        <w:rPr>
          <w:rFonts w:ascii="Lato" w:hAnsi="Lato"/>
          <w:sz w:val="22"/>
          <w:szCs w:val="22"/>
        </w:rPr>
        <w:t>secara</w:t>
      </w:r>
      <w:proofErr w:type="spellEnd"/>
      <w:r w:rsidRPr="00B02B57">
        <w:rPr>
          <w:rFonts w:ascii="Lato" w:hAnsi="Lato"/>
          <w:sz w:val="22"/>
          <w:szCs w:val="22"/>
        </w:rPr>
        <w:t xml:space="preserve"> bijak dan </w:t>
      </w:r>
      <w:proofErr w:type="spellStart"/>
      <w:r w:rsidRPr="00B02B57">
        <w:rPr>
          <w:rFonts w:ascii="Lato" w:hAnsi="Lato"/>
          <w:sz w:val="22"/>
          <w:szCs w:val="22"/>
        </w:rPr>
        <w:t>beretika</w:t>
      </w:r>
      <w:proofErr w:type="spellEnd"/>
      <w:r w:rsidRPr="00B02B57">
        <w:rPr>
          <w:rFonts w:ascii="Lato" w:hAnsi="Lato"/>
          <w:sz w:val="22"/>
          <w:szCs w:val="22"/>
        </w:rPr>
        <w:t xml:space="preserve">. </w:t>
      </w:r>
      <w:r w:rsidRPr="007C37D6">
        <w:rPr>
          <w:rFonts w:ascii="Lato" w:hAnsi="Lato"/>
          <w:sz w:val="22"/>
          <w:szCs w:val="22"/>
        </w:rPr>
        <w:t>L</w:t>
      </w:r>
      <w:r w:rsidRPr="00B02B57">
        <w:rPr>
          <w:rFonts w:ascii="Lato" w:hAnsi="Lato"/>
          <w:sz w:val="22"/>
          <w:szCs w:val="22"/>
        </w:rPr>
        <w:t xml:space="preserve">iterasi digital </w:t>
      </w:r>
      <w:proofErr w:type="spellStart"/>
      <w:r w:rsidRPr="00B02B57">
        <w:rPr>
          <w:rFonts w:ascii="Lato" w:hAnsi="Lato"/>
          <w:sz w:val="22"/>
          <w:szCs w:val="22"/>
        </w:rPr>
        <w:t>tidak</w:t>
      </w:r>
      <w:proofErr w:type="spellEnd"/>
      <w:r w:rsidRPr="00B02B57">
        <w:rPr>
          <w:rFonts w:ascii="Lato" w:hAnsi="Lato"/>
          <w:sz w:val="22"/>
          <w:szCs w:val="22"/>
        </w:rPr>
        <w:t xml:space="preserve"> hanya </w:t>
      </w:r>
      <w:proofErr w:type="spellStart"/>
      <w:r w:rsidRPr="00B02B57">
        <w:rPr>
          <w:rFonts w:ascii="Lato" w:hAnsi="Lato"/>
          <w:sz w:val="22"/>
          <w:szCs w:val="22"/>
        </w:rPr>
        <w:t>menekankan</w:t>
      </w:r>
      <w:proofErr w:type="spellEnd"/>
      <w:r w:rsidRPr="00B02B57">
        <w:rPr>
          <w:rFonts w:ascii="Lato" w:hAnsi="Lato"/>
          <w:sz w:val="22"/>
          <w:szCs w:val="22"/>
        </w:rPr>
        <w:t xml:space="preserve"> aspek </w:t>
      </w:r>
      <w:proofErr w:type="spellStart"/>
      <w:r w:rsidRPr="00B02B57">
        <w:rPr>
          <w:rFonts w:ascii="Lato" w:hAnsi="Lato"/>
          <w:sz w:val="22"/>
          <w:szCs w:val="22"/>
        </w:rPr>
        <w:t>teknis</w:t>
      </w:r>
      <w:proofErr w:type="spellEnd"/>
      <w:r w:rsidRPr="00B02B57">
        <w:rPr>
          <w:rFonts w:ascii="Lato" w:hAnsi="Lato"/>
          <w:sz w:val="22"/>
          <w:szCs w:val="22"/>
        </w:rPr>
        <w:t xml:space="preserve">, </w:t>
      </w:r>
      <w:proofErr w:type="spellStart"/>
      <w:r w:rsidRPr="00B02B57">
        <w:rPr>
          <w:rFonts w:ascii="Lato" w:hAnsi="Lato"/>
          <w:sz w:val="22"/>
          <w:szCs w:val="22"/>
        </w:rPr>
        <w:t>tetapi</w:t>
      </w:r>
      <w:proofErr w:type="spellEnd"/>
      <w:r w:rsidRPr="00B02B57">
        <w:rPr>
          <w:rFonts w:ascii="Lato" w:hAnsi="Lato"/>
          <w:sz w:val="22"/>
          <w:szCs w:val="22"/>
        </w:rPr>
        <w:t xml:space="preserve"> juga </w:t>
      </w:r>
      <w:proofErr w:type="spellStart"/>
      <w:r w:rsidRPr="00B02B57">
        <w:rPr>
          <w:rFonts w:ascii="Lato" w:hAnsi="Lato"/>
          <w:sz w:val="22"/>
          <w:szCs w:val="22"/>
        </w:rPr>
        <w:t>pembentukan</w:t>
      </w:r>
      <w:proofErr w:type="spellEnd"/>
      <w:r w:rsidRPr="00B02B57">
        <w:rPr>
          <w:rFonts w:ascii="Lato" w:hAnsi="Lato"/>
          <w:sz w:val="22"/>
          <w:szCs w:val="22"/>
        </w:rPr>
        <w:t xml:space="preserve"> </w:t>
      </w:r>
      <w:proofErr w:type="spellStart"/>
      <w:r w:rsidRPr="00B02B57">
        <w:rPr>
          <w:rFonts w:ascii="Lato" w:hAnsi="Lato"/>
          <w:sz w:val="22"/>
          <w:szCs w:val="22"/>
        </w:rPr>
        <w:t>sikap</w:t>
      </w:r>
      <w:proofErr w:type="spellEnd"/>
      <w:r w:rsidRPr="00B02B57">
        <w:rPr>
          <w:rFonts w:ascii="Lato" w:hAnsi="Lato"/>
          <w:sz w:val="22"/>
          <w:szCs w:val="22"/>
        </w:rPr>
        <w:t xml:space="preserve"> </w:t>
      </w:r>
      <w:proofErr w:type="spellStart"/>
      <w:r w:rsidRPr="00B02B57">
        <w:rPr>
          <w:rFonts w:ascii="Lato" w:hAnsi="Lato"/>
          <w:sz w:val="22"/>
          <w:szCs w:val="22"/>
        </w:rPr>
        <w:t>kritis</w:t>
      </w:r>
      <w:proofErr w:type="spellEnd"/>
      <w:r w:rsidRPr="00B02B57">
        <w:rPr>
          <w:rFonts w:ascii="Lato" w:hAnsi="Lato"/>
          <w:sz w:val="22"/>
          <w:szCs w:val="22"/>
        </w:rPr>
        <w:t xml:space="preserve"> dalam </w:t>
      </w:r>
      <w:proofErr w:type="spellStart"/>
      <w:r w:rsidRPr="00B02B57">
        <w:rPr>
          <w:rFonts w:ascii="Lato" w:hAnsi="Lato"/>
          <w:sz w:val="22"/>
          <w:szCs w:val="22"/>
        </w:rPr>
        <w:t>menyaring</w:t>
      </w:r>
      <w:proofErr w:type="spellEnd"/>
      <w:r w:rsidRPr="00B02B57">
        <w:rPr>
          <w:rFonts w:ascii="Lato" w:hAnsi="Lato"/>
          <w:sz w:val="22"/>
          <w:szCs w:val="22"/>
        </w:rPr>
        <w:t xml:space="preserve"> informasi budaya.</w:t>
      </w:r>
      <w:r w:rsidRPr="007C37D6">
        <w:rPr>
          <w:rFonts w:ascii="Lato" w:hAnsi="Lato"/>
          <w:sz w:val="22"/>
          <w:szCs w:val="22"/>
        </w:rPr>
        <w:t xml:space="preserve"> </w:t>
      </w:r>
      <w:r w:rsidRPr="00B02B57">
        <w:rPr>
          <w:rFonts w:ascii="Lato" w:hAnsi="Lato"/>
          <w:sz w:val="22"/>
          <w:szCs w:val="22"/>
        </w:rPr>
        <w:t xml:space="preserve">Bagi </w:t>
      </w:r>
      <w:proofErr w:type="spellStart"/>
      <w:r w:rsidRPr="00B02B57">
        <w:rPr>
          <w:rFonts w:ascii="Lato" w:hAnsi="Lato"/>
          <w:sz w:val="22"/>
          <w:szCs w:val="22"/>
        </w:rPr>
        <w:t>siswa</w:t>
      </w:r>
      <w:proofErr w:type="spellEnd"/>
      <w:r w:rsidRPr="007C37D6">
        <w:rPr>
          <w:rFonts w:ascii="Lato" w:hAnsi="Lato"/>
          <w:sz w:val="22"/>
          <w:szCs w:val="22"/>
        </w:rPr>
        <w:t xml:space="preserve"> </w:t>
      </w:r>
      <w:proofErr w:type="spellStart"/>
      <w:r w:rsidRPr="00B02B57">
        <w:rPr>
          <w:rFonts w:ascii="Lato" w:hAnsi="Lato"/>
          <w:sz w:val="22"/>
          <w:szCs w:val="22"/>
        </w:rPr>
        <w:t>visualisasi</w:t>
      </w:r>
      <w:proofErr w:type="spellEnd"/>
      <w:r w:rsidRPr="00B02B57">
        <w:rPr>
          <w:rFonts w:ascii="Lato" w:hAnsi="Lato"/>
          <w:sz w:val="22"/>
          <w:szCs w:val="22"/>
        </w:rPr>
        <w:t xml:space="preserve"> </w:t>
      </w:r>
      <w:proofErr w:type="spellStart"/>
      <w:r w:rsidRPr="00B02B57">
        <w:rPr>
          <w:rFonts w:ascii="Lato" w:hAnsi="Lato"/>
          <w:sz w:val="22"/>
          <w:szCs w:val="22"/>
        </w:rPr>
        <w:t>melalui</w:t>
      </w:r>
      <w:proofErr w:type="spellEnd"/>
      <w:r w:rsidRPr="00B02B57">
        <w:rPr>
          <w:rFonts w:ascii="Lato" w:hAnsi="Lato"/>
          <w:sz w:val="22"/>
          <w:szCs w:val="22"/>
        </w:rPr>
        <w:t xml:space="preserve"> media digital </w:t>
      </w:r>
      <w:proofErr w:type="spellStart"/>
      <w:r w:rsidRPr="00B02B57">
        <w:rPr>
          <w:rFonts w:ascii="Lato" w:hAnsi="Lato"/>
          <w:sz w:val="22"/>
          <w:szCs w:val="22"/>
        </w:rPr>
        <w:t>membantu</w:t>
      </w:r>
      <w:proofErr w:type="spellEnd"/>
      <w:r w:rsidRPr="00B02B57">
        <w:rPr>
          <w:rFonts w:ascii="Lato" w:hAnsi="Lato"/>
          <w:sz w:val="22"/>
          <w:szCs w:val="22"/>
        </w:rPr>
        <w:t xml:space="preserve"> </w:t>
      </w:r>
      <w:proofErr w:type="spellStart"/>
      <w:r w:rsidRPr="00B02B57">
        <w:rPr>
          <w:rFonts w:ascii="Lato" w:hAnsi="Lato"/>
          <w:sz w:val="22"/>
          <w:szCs w:val="22"/>
        </w:rPr>
        <w:t>mereka</w:t>
      </w:r>
      <w:proofErr w:type="spellEnd"/>
      <w:r w:rsidRPr="00B02B57">
        <w:rPr>
          <w:rFonts w:ascii="Lato" w:hAnsi="Lato"/>
          <w:sz w:val="22"/>
          <w:szCs w:val="22"/>
        </w:rPr>
        <w:t xml:space="preserve"> </w:t>
      </w:r>
      <w:proofErr w:type="spellStart"/>
      <w:r w:rsidRPr="00B02B57">
        <w:rPr>
          <w:rFonts w:ascii="Lato" w:hAnsi="Lato"/>
          <w:sz w:val="22"/>
          <w:szCs w:val="22"/>
        </w:rPr>
        <w:t>memahami</w:t>
      </w:r>
      <w:proofErr w:type="spellEnd"/>
      <w:r w:rsidRPr="00B02B57">
        <w:rPr>
          <w:rFonts w:ascii="Lato" w:hAnsi="Lato"/>
          <w:sz w:val="22"/>
          <w:szCs w:val="22"/>
        </w:rPr>
        <w:t xml:space="preserve"> budaya </w:t>
      </w:r>
      <w:proofErr w:type="spellStart"/>
      <w:r w:rsidRPr="00B02B57">
        <w:rPr>
          <w:rFonts w:ascii="Lato" w:hAnsi="Lato"/>
          <w:sz w:val="22"/>
          <w:szCs w:val="22"/>
        </w:rPr>
        <w:t>Toraja</w:t>
      </w:r>
      <w:proofErr w:type="spellEnd"/>
      <w:r w:rsidRPr="00B02B57">
        <w:rPr>
          <w:rFonts w:ascii="Lato" w:hAnsi="Lato"/>
          <w:sz w:val="22"/>
          <w:szCs w:val="22"/>
        </w:rPr>
        <w:t xml:space="preserve"> </w:t>
      </w:r>
      <w:proofErr w:type="spellStart"/>
      <w:r w:rsidRPr="00B02B57">
        <w:rPr>
          <w:rFonts w:ascii="Lato" w:hAnsi="Lato"/>
          <w:sz w:val="22"/>
          <w:szCs w:val="22"/>
        </w:rPr>
        <w:t>secara</w:t>
      </w:r>
      <w:proofErr w:type="spellEnd"/>
      <w:r w:rsidRPr="00B02B57">
        <w:rPr>
          <w:rFonts w:ascii="Lato" w:hAnsi="Lato"/>
          <w:sz w:val="22"/>
          <w:szCs w:val="22"/>
        </w:rPr>
        <w:t xml:space="preserve"> </w:t>
      </w:r>
      <w:proofErr w:type="spellStart"/>
      <w:r w:rsidRPr="00B02B57">
        <w:rPr>
          <w:rFonts w:ascii="Lato" w:hAnsi="Lato"/>
          <w:sz w:val="22"/>
          <w:szCs w:val="22"/>
        </w:rPr>
        <w:t>lebih</w:t>
      </w:r>
      <w:proofErr w:type="spellEnd"/>
      <w:r w:rsidRPr="00B02B57">
        <w:rPr>
          <w:rFonts w:ascii="Lato" w:hAnsi="Lato"/>
          <w:sz w:val="22"/>
          <w:szCs w:val="22"/>
        </w:rPr>
        <w:t xml:space="preserve"> </w:t>
      </w:r>
      <w:proofErr w:type="spellStart"/>
      <w:r w:rsidRPr="00B02B57">
        <w:rPr>
          <w:rFonts w:ascii="Lato" w:hAnsi="Lato"/>
          <w:sz w:val="22"/>
          <w:szCs w:val="22"/>
        </w:rPr>
        <w:t>konkret</w:t>
      </w:r>
      <w:proofErr w:type="spellEnd"/>
      <w:r w:rsidRPr="00B02B57">
        <w:rPr>
          <w:rFonts w:ascii="Lato" w:hAnsi="Lato"/>
          <w:sz w:val="22"/>
          <w:szCs w:val="22"/>
        </w:rPr>
        <w:t xml:space="preserve"> dan </w:t>
      </w:r>
      <w:proofErr w:type="spellStart"/>
      <w:r w:rsidRPr="00B02B57">
        <w:rPr>
          <w:rFonts w:ascii="Lato" w:hAnsi="Lato"/>
          <w:sz w:val="22"/>
          <w:szCs w:val="22"/>
        </w:rPr>
        <w:t>menarik</w:t>
      </w:r>
      <w:proofErr w:type="spellEnd"/>
      <w:r w:rsidRPr="00B02B57">
        <w:rPr>
          <w:rFonts w:ascii="Lato" w:hAnsi="Lato"/>
          <w:sz w:val="22"/>
          <w:szCs w:val="22"/>
        </w:rPr>
        <w:t xml:space="preserve">. </w:t>
      </w:r>
      <w:proofErr w:type="spellStart"/>
      <w:r w:rsidRPr="00B02B57">
        <w:rPr>
          <w:rFonts w:ascii="Lato" w:hAnsi="Lato"/>
          <w:sz w:val="22"/>
          <w:szCs w:val="22"/>
        </w:rPr>
        <w:t>Pembelajaran</w:t>
      </w:r>
      <w:proofErr w:type="spellEnd"/>
      <w:r w:rsidRPr="00B02B57">
        <w:rPr>
          <w:rFonts w:ascii="Lato" w:hAnsi="Lato"/>
          <w:sz w:val="22"/>
          <w:szCs w:val="22"/>
        </w:rPr>
        <w:t xml:space="preserve"> </w:t>
      </w:r>
      <w:proofErr w:type="spellStart"/>
      <w:r w:rsidRPr="00B02B57">
        <w:rPr>
          <w:rFonts w:ascii="Lato" w:hAnsi="Lato"/>
          <w:sz w:val="22"/>
          <w:szCs w:val="22"/>
        </w:rPr>
        <w:t>menjadi</w:t>
      </w:r>
      <w:proofErr w:type="spellEnd"/>
      <w:r w:rsidRPr="00B02B57">
        <w:rPr>
          <w:rFonts w:ascii="Lato" w:hAnsi="Lato"/>
          <w:sz w:val="22"/>
          <w:szCs w:val="22"/>
        </w:rPr>
        <w:t xml:space="preserve"> </w:t>
      </w:r>
      <w:proofErr w:type="spellStart"/>
      <w:r w:rsidRPr="00B02B57">
        <w:rPr>
          <w:rFonts w:ascii="Lato" w:hAnsi="Lato"/>
          <w:sz w:val="22"/>
          <w:szCs w:val="22"/>
        </w:rPr>
        <w:t>lebih</w:t>
      </w:r>
      <w:proofErr w:type="spellEnd"/>
      <w:r w:rsidRPr="00B02B57">
        <w:rPr>
          <w:rFonts w:ascii="Lato" w:hAnsi="Lato"/>
          <w:sz w:val="22"/>
          <w:szCs w:val="22"/>
        </w:rPr>
        <w:t xml:space="preserve"> interaktif dan </w:t>
      </w:r>
      <w:proofErr w:type="spellStart"/>
      <w:r w:rsidRPr="00B02B57">
        <w:rPr>
          <w:rFonts w:ascii="Lato" w:hAnsi="Lato"/>
          <w:sz w:val="22"/>
          <w:szCs w:val="22"/>
        </w:rPr>
        <w:t>sesuai</w:t>
      </w:r>
      <w:proofErr w:type="spellEnd"/>
      <w:r w:rsidRPr="00B02B57">
        <w:rPr>
          <w:rFonts w:ascii="Lato" w:hAnsi="Lato"/>
          <w:sz w:val="22"/>
          <w:szCs w:val="22"/>
        </w:rPr>
        <w:t xml:space="preserve"> dengan karakteristik generasi digital. Literasi digital berfungsi </w:t>
      </w:r>
      <w:proofErr w:type="spellStart"/>
      <w:r w:rsidRPr="00B02B57">
        <w:rPr>
          <w:rFonts w:ascii="Lato" w:hAnsi="Lato"/>
          <w:sz w:val="22"/>
          <w:szCs w:val="22"/>
        </w:rPr>
        <w:t>sebagai</w:t>
      </w:r>
      <w:proofErr w:type="spellEnd"/>
      <w:r w:rsidRPr="00B02B57">
        <w:rPr>
          <w:rFonts w:ascii="Lato" w:hAnsi="Lato"/>
          <w:sz w:val="22"/>
          <w:szCs w:val="22"/>
        </w:rPr>
        <w:t xml:space="preserve"> jembatan yang </w:t>
      </w:r>
      <w:proofErr w:type="spellStart"/>
      <w:r w:rsidRPr="00B02B57">
        <w:rPr>
          <w:rFonts w:ascii="Lato" w:hAnsi="Lato"/>
          <w:sz w:val="22"/>
          <w:szCs w:val="22"/>
        </w:rPr>
        <w:t>menghubungkan</w:t>
      </w:r>
      <w:proofErr w:type="spellEnd"/>
      <w:r w:rsidRPr="00B02B57">
        <w:rPr>
          <w:rFonts w:ascii="Lato" w:hAnsi="Lato"/>
          <w:sz w:val="22"/>
          <w:szCs w:val="22"/>
        </w:rPr>
        <w:t xml:space="preserve"> </w:t>
      </w:r>
      <w:proofErr w:type="spellStart"/>
      <w:r w:rsidRPr="00B02B57">
        <w:rPr>
          <w:rFonts w:ascii="Lato" w:hAnsi="Lato"/>
          <w:sz w:val="22"/>
          <w:szCs w:val="22"/>
        </w:rPr>
        <w:t>tradisi</w:t>
      </w:r>
      <w:proofErr w:type="spellEnd"/>
      <w:r w:rsidRPr="00B02B57">
        <w:rPr>
          <w:rFonts w:ascii="Lato" w:hAnsi="Lato"/>
          <w:sz w:val="22"/>
          <w:szCs w:val="22"/>
        </w:rPr>
        <w:t xml:space="preserve"> </w:t>
      </w:r>
      <w:proofErr w:type="spellStart"/>
      <w:r w:rsidRPr="00B02B57">
        <w:rPr>
          <w:rFonts w:ascii="Lato" w:hAnsi="Lato"/>
          <w:sz w:val="22"/>
          <w:szCs w:val="22"/>
        </w:rPr>
        <w:t>lokal</w:t>
      </w:r>
      <w:proofErr w:type="spellEnd"/>
      <w:r w:rsidRPr="00B02B57">
        <w:rPr>
          <w:rFonts w:ascii="Lato" w:hAnsi="Lato"/>
          <w:sz w:val="22"/>
          <w:szCs w:val="22"/>
        </w:rPr>
        <w:t xml:space="preserve"> dengan </w:t>
      </w:r>
      <w:proofErr w:type="spellStart"/>
      <w:r w:rsidRPr="00B02B57">
        <w:rPr>
          <w:rFonts w:ascii="Lato" w:hAnsi="Lato"/>
          <w:sz w:val="22"/>
          <w:szCs w:val="22"/>
        </w:rPr>
        <w:t>perkembangan</w:t>
      </w:r>
      <w:proofErr w:type="spellEnd"/>
      <w:r w:rsidRPr="00B02B57">
        <w:rPr>
          <w:rFonts w:ascii="Lato" w:hAnsi="Lato"/>
          <w:sz w:val="22"/>
          <w:szCs w:val="22"/>
        </w:rPr>
        <w:t xml:space="preserve"> </w:t>
      </w:r>
      <w:proofErr w:type="spellStart"/>
      <w:r w:rsidRPr="00B02B57">
        <w:rPr>
          <w:rFonts w:ascii="Lato" w:hAnsi="Lato"/>
          <w:sz w:val="22"/>
          <w:szCs w:val="22"/>
        </w:rPr>
        <w:t>teknologi</w:t>
      </w:r>
      <w:proofErr w:type="spellEnd"/>
      <w:r w:rsidRPr="00B02B57">
        <w:rPr>
          <w:rFonts w:ascii="Lato" w:hAnsi="Lato"/>
          <w:sz w:val="22"/>
          <w:szCs w:val="22"/>
        </w:rPr>
        <w:t xml:space="preserve"> modern </w:t>
      </w:r>
      <w:proofErr w:type="spellStart"/>
      <w:r w:rsidRPr="00B02B57">
        <w:rPr>
          <w:rFonts w:ascii="Lato" w:hAnsi="Lato"/>
          <w:sz w:val="22"/>
          <w:szCs w:val="22"/>
        </w:rPr>
        <w:t>tanpa</w:t>
      </w:r>
      <w:proofErr w:type="spellEnd"/>
      <w:r w:rsidRPr="00B02B57">
        <w:rPr>
          <w:rFonts w:ascii="Lato" w:hAnsi="Lato"/>
          <w:sz w:val="22"/>
          <w:szCs w:val="22"/>
        </w:rPr>
        <w:t xml:space="preserve"> </w:t>
      </w:r>
      <w:proofErr w:type="spellStart"/>
      <w:r w:rsidRPr="00B02B57">
        <w:rPr>
          <w:rFonts w:ascii="Lato" w:hAnsi="Lato"/>
          <w:sz w:val="22"/>
          <w:szCs w:val="22"/>
        </w:rPr>
        <w:t>menghilangkan</w:t>
      </w:r>
      <w:proofErr w:type="spellEnd"/>
      <w:r w:rsidRPr="00B02B57">
        <w:rPr>
          <w:rFonts w:ascii="Lato" w:hAnsi="Lato"/>
          <w:sz w:val="22"/>
          <w:szCs w:val="22"/>
        </w:rPr>
        <w:t xml:space="preserve"> identitas </w:t>
      </w:r>
      <w:proofErr w:type="spellStart"/>
      <w:r w:rsidRPr="00B02B57">
        <w:rPr>
          <w:rFonts w:ascii="Lato" w:hAnsi="Lato"/>
          <w:sz w:val="22"/>
          <w:szCs w:val="22"/>
        </w:rPr>
        <w:t>siswa</w:t>
      </w:r>
      <w:proofErr w:type="spellEnd"/>
      <w:r w:rsidRPr="00B02B57">
        <w:rPr>
          <w:rFonts w:ascii="Lato" w:hAnsi="Lato"/>
          <w:sz w:val="22"/>
          <w:szCs w:val="22"/>
        </w:rPr>
        <w:t>.</w:t>
      </w:r>
    </w:p>
    <w:p w14:paraId="75BBE1CF" w14:textId="77777777" w:rsidR="007C37D6" w:rsidRPr="007C37D6" w:rsidRDefault="007C37D6" w:rsidP="002C460B">
      <w:pPr>
        <w:ind w:firstLine="567"/>
        <w:jc w:val="both"/>
        <w:rPr>
          <w:rFonts w:ascii="Lato" w:hAnsi="Lato"/>
          <w:sz w:val="22"/>
          <w:szCs w:val="22"/>
        </w:rPr>
      </w:pPr>
      <w:r w:rsidRPr="00B02B57">
        <w:rPr>
          <w:rFonts w:ascii="Lato" w:hAnsi="Lato"/>
          <w:sz w:val="22"/>
          <w:szCs w:val="22"/>
        </w:rPr>
        <w:t xml:space="preserve">Literasi </w:t>
      </w:r>
      <w:proofErr w:type="spellStart"/>
      <w:r w:rsidRPr="00B02B57">
        <w:rPr>
          <w:rFonts w:ascii="Lato" w:hAnsi="Lato"/>
          <w:sz w:val="22"/>
          <w:szCs w:val="22"/>
        </w:rPr>
        <w:t>sains</w:t>
      </w:r>
      <w:proofErr w:type="spellEnd"/>
      <w:r w:rsidRPr="00B02B57">
        <w:rPr>
          <w:rFonts w:ascii="Lato" w:hAnsi="Lato"/>
          <w:sz w:val="22"/>
          <w:szCs w:val="22"/>
        </w:rPr>
        <w:t xml:space="preserve"> dan </w:t>
      </w:r>
      <w:proofErr w:type="spellStart"/>
      <w:r w:rsidRPr="00B02B57">
        <w:rPr>
          <w:rFonts w:ascii="Lato" w:hAnsi="Lato"/>
          <w:sz w:val="22"/>
          <w:szCs w:val="22"/>
        </w:rPr>
        <w:t>numerasi</w:t>
      </w:r>
      <w:proofErr w:type="spellEnd"/>
      <w:r w:rsidRPr="00B02B57">
        <w:rPr>
          <w:rFonts w:ascii="Lato" w:hAnsi="Lato"/>
          <w:sz w:val="22"/>
          <w:szCs w:val="22"/>
        </w:rPr>
        <w:t xml:space="preserve"> dikembangkan </w:t>
      </w:r>
      <w:proofErr w:type="spellStart"/>
      <w:r w:rsidRPr="00B02B57">
        <w:rPr>
          <w:rFonts w:ascii="Lato" w:hAnsi="Lato"/>
          <w:sz w:val="22"/>
          <w:szCs w:val="22"/>
        </w:rPr>
        <w:t>melalui</w:t>
      </w:r>
      <w:proofErr w:type="spellEnd"/>
      <w:r w:rsidRPr="00B02B57">
        <w:rPr>
          <w:rFonts w:ascii="Lato" w:hAnsi="Lato"/>
          <w:sz w:val="22"/>
          <w:szCs w:val="22"/>
        </w:rPr>
        <w:t xml:space="preserve"> </w:t>
      </w:r>
      <w:proofErr w:type="spellStart"/>
      <w:r w:rsidRPr="00B02B57">
        <w:rPr>
          <w:rFonts w:ascii="Lato" w:hAnsi="Lato"/>
          <w:sz w:val="22"/>
          <w:szCs w:val="22"/>
        </w:rPr>
        <w:t>pendekatan</w:t>
      </w:r>
      <w:proofErr w:type="spellEnd"/>
      <w:r w:rsidRPr="00B02B57">
        <w:rPr>
          <w:rFonts w:ascii="Lato" w:hAnsi="Lato"/>
          <w:sz w:val="22"/>
          <w:szCs w:val="22"/>
        </w:rPr>
        <w:t xml:space="preserve"> </w:t>
      </w:r>
      <w:proofErr w:type="spellStart"/>
      <w:r w:rsidRPr="00B02B57">
        <w:rPr>
          <w:rFonts w:ascii="Lato" w:hAnsi="Lato"/>
          <w:sz w:val="22"/>
          <w:szCs w:val="22"/>
        </w:rPr>
        <w:t>kontekstual</w:t>
      </w:r>
      <w:proofErr w:type="spellEnd"/>
      <w:r w:rsidRPr="00B02B57">
        <w:rPr>
          <w:rFonts w:ascii="Lato" w:hAnsi="Lato"/>
          <w:sz w:val="22"/>
          <w:szCs w:val="22"/>
        </w:rPr>
        <w:t xml:space="preserve"> dengan </w:t>
      </w:r>
      <w:proofErr w:type="spellStart"/>
      <w:r w:rsidRPr="00B02B57">
        <w:rPr>
          <w:rFonts w:ascii="Lato" w:hAnsi="Lato"/>
          <w:sz w:val="22"/>
          <w:szCs w:val="22"/>
        </w:rPr>
        <w:t>materi</w:t>
      </w:r>
      <w:proofErr w:type="spellEnd"/>
      <w:r w:rsidRPr="00B02B57">
        <w:rPr>
          <w:rFonts w:ascii="Lato" w:hAnsi="Lato"/>
          <w:sz w:val="22"/>
          <w:szCs w:val="22"/>
        </w:rPr>
        <w:t xml:space="preserve"> </w:t>
      </w:r>
      <w:proofErr w:type="spellStart"/>
      <w:r w:rsidRPr="00B02B57">
        <w:rPr>
          <w:rFonts w:ascii="Lato" w:hAnsi="Lato"/>
          <w:sz w:val="22"/>
          <w:szCs w:val="22"/>
        </w:rPr>
        <w:t>pembelajaran</w:t>
      </w:r>
      <w:proofErr w:type="spellEnd"/>
      <w:r w:rsidRPr="00B02B57">
        <w:rPr>
          <w:rFonts w:ascii="Lato" w:hAnsi="Lato"/>
          <w:sz w:val="22"/>
          <w:szCs w:val="22"/>
        </w:rPr>
        <w:t xml:space="preserve"> </w:t>
      </w:r>
      <w:proofErr w:type="spellStart"/>
      <w:r w:rsidRPr="00B02B57">
        <w:rPr>
          <w:rFonts w:ascii="Lato" w:hAnsi="Lato"/>
          <w:sz w:val="22"/>
          <w:szCs w:val="22"/>
        </w:rPr>
        <w:t>tertentu</w:t>
      </w:r>
      <w:proofErr w:type="spellEnd"/>
      <w:r w:rsidRPr="00B02B57">
        <w:rPr>
          <w:rFonts w:ascii="Lato" w:hAnsi="Lato"/>
          <w:sz w:val="22"/>
          <w:szCs w:val="22"/>
        </w:rPr>
        <w:t xml:space="preserve"> pada </w:t>
      </w:r>
      <w:proofErr w:type="spellStart"/>
      <w:r w:rsidRPr="00B02B57">
        <w:rPr>
          <w:rFonts w:ascii="Lato" w:hAnsi="Lato"/>
          <w:sz w:val="22"/>
          <w:szCs w:val="22"/>
        </w:rPr>
        <w:t>praktik</w:t>
      </w:r>
      <w:proofErr w:type="spellEnd"/>
      <w:r w:rsidRPr="00B02B57">
        <w:rPr>
          <w:rFonts w:ascii="Lato" w:hAnsi="Lato"/>
          <w:sz w:val="22"/>
          <w:szCs w:val="22"/>
        </w:rPr>
        <w:t xml:space="preserve"> budaya </w:t>
      </w:r>
      <w:proofErr w:type="spellStart"/>
      <w:r w:rsidRPr="00B02B57">
        <w:rPr>
          <w:rFonts w:ascii="Lato" w:hAnsi="Lato"/>
          <w:sz w:val="22"/>
          <w:szCs w:val="22"/>
        </w:rPr>
        <w:t>Toraja</w:t>
      </w:r>
      <w:proofErr w:type="spellEnd"/>
      <w:r w:rsidRPr="00B02B57">
        <w:rPr>
          <w:rFonts w:ascii="Lato" w:hAnsi="Lato"/>
          <w:sz w:val="22"/>
          <w:szCs w:val="22"/>
        </w:rPr>
        <w:t xml:space="preserve">. Guru </w:t>
      </w:r>
      <w:proofErr w:type="spellStart"/>
      <w:r w:rsidRPr="00B02B57">
        <w:rPr>
          <w:rFonts w:ascii="Lato" w:hAnsi="Lato"/>
          <w:sz w:val="22"/>
          <w:szCs w:val="22"/>
        </w:rPr>
        <w:t>mengintegrasikan</w:t>
      </w:r>
      <w:proofErr w:type="spellEnd"/>
      <w:r w:rsidRPr="00B02B57">
        <w:rPr>
          <w:rFonts w:ascii="Lato" w:hAnsi="Lato"/>
          <w:sz w:val="22"/>
          <w:szCs w:val="22"/>
        </w:rPr>
        <w:t xml:space="preserve"> </w:t>
      </w:r>
      <w:proofErr w:type="spellStart"/>
      <w:r w:rsidRPr="00B02B57">
        <w:rPr>
          <w:rFonts w:ascii="Lato" w:hAnsi="Lato"/>
          <w:sz w:val="22"/>
          <w:szCs w:val="22"/>
        </w:rPr>
        <w:t>konsep</w:t>
      </w:r>
      <w:proofErr w:type="spellEnd"/>
      <w:r w:rsidRPr="00B02B57">
        <w:rPr>
          <w:rFonts w:ascii="Lato" w:hAnsi="Lato"/>
          <w:sz w:val="22"/>
          <w:szCs w:val="22"/>
        </w:rPr>
        <w:t xml:space="preserve"> </w:t>
      </w:r>
      <w:proofErr w:type="spellStart"/>
      <w:r w:rsidRPr="00B02B57">
        <w:rPr>
          <w:rFonts w:ascii="Lato" w:hAnsi="Lato"/>
          <w:sz w:val="22"/>
          <w:szCs w:val="22"/>
        </w:rPr>
        <w:t>sains</w:t>
      </w:r>
      <w:proofErr w:type="spellEnd"/>
      <w:r w:rsidRPr="00B02B57">
        <w:rPr>
          <w:rFonts w:ascii="Lato" w:hAnsi="Lato"/>
          <w:sz w:val="22"/>
          <w:szCs w:val="22"/>
        </w:rPr>
        <w:t xml:space="preserve"> dengan </w:t>
      </w:r>
      <w:proofErr w:type="spellStart"/>
      <w:r w:rsidRPr="00B02B57">
        <w:rPr>
          <w:rFonts w:ascii="Lato" w:hAnsi="Lato"/>
          <w:sz w:val="22"/>
          <w:szCs w:val="22"/>
        </w:rPr>
        <w:t>observasi</w:t>
      </w:r>
      <w:proofErr w:type="spellEnd"/>
      <w:r w:rsidRPr="00B02B57">
        <w:rPr>
          <w:rFonts w:ascii="Lato" w:hAnsi="Lato"/>
          <w:sz w:val="22"/>
          <w:szCs w:val="22"/>
        </w:rPr>
        <w:t xml:space="preserve"> </w:t>
      </w:r>
      <w:proofErr w:type="spellStart"/>
      <w:r w:rsidRPr="00B02B57">
        <w:rPr>
          <w:rFonts w:ascii="Lato" w:hAnsi="Lato"/>
          <w:sz w:val="22"/>
          <w:szCs w:val="22"/>
        </w:rPr>
        <w:t>terhadap</w:t>
      </w:r>
      <w:proofErr w:type="spellEnd"/>
      <w:r w:rsidRPr="00B02B57">
        <w:rPr>
          <w:rFonts w:ascii="Lato" w:hAnsi="Lato"/>
          <w:sz w:val="22"/>
          <w:szCs w:val="22"/>
        </w:rPr>
        <w:t xml:space="preserve"> </w:t>
      </w:r>
      <w:proofErr w:type="spellStart"/>
      <w:r w:rsidRPr="00B02B57">
        <w:rPr>
          <w:rFonts w:ascii="Lato" w:hAnsi="Lato"/>
          <w:sz w:val="22"/>
          <w:szCs w:val="22"/>
        </w:rPr>
        <w:t>struktur</w:t>
      </w:r>
      <w:proofErr w:type="spellEnd"/>
      <w:r w:rsidRPr="00B02B57">
        <w:rPr>
          <w:rFonts w:ascii="Lato" w:hAnsi="Lato"/>
          <w:sz w:val="22"/>
          <w:szCs w:val="22"/>
        </w:rPr>
        <w:t xml:space="preserve"> </w:t>
      </w:r>
      <w:proofErr w:type="spellStart"/>
      <w:r w:rsidRPr="00B02B57">
        <w:rPr>
          <w:rFonts w:ascii="Lato" w:hAnsi="Lato"/>
          <w:sz w:val="22"/>
          <w:szCs w:val="22"/>
        </w:rPr>
        <w:t>rumah</w:t>
      </w:r>
      <w:proofErr w:type="spellEnd"/>
      <w:r w:rsidRPr="00B02B57">
        <w:rPr>
          <w:rFonts w:ascii="Lato" w:hAnsi="Lato"/>
          <w:sz w:val="22"/>
          <w:szCs w:val="22"/>
        </w:rPr>
        <w:t xml:space="preserve"> adat </w:t>
      </w:r>
      <w:proofErr w:type="spellStart"/>
      <w:r w:rsidRPr="00B02B57">
        <w:rPr>
          <w:rFonts w:ascii="Lato" w:eastAsiaTheme="minorEastAsia" w:hAnsi="Lato"/>
          <w:sz w:val="22"/>
          <w:szCs w:val="22"/>
        </w:rPr>
        <w:t>Tongkonan</w:t>
      </w:r>
      <w:proofErr w:type="spellEnd"/>
      <w:r w:rsidRPr="00B02B57">
        <w:rPr>
          <w:rFonts w:ascii="Lato" w:hAnsi="Lato"/>
          <w:sz w:val="22"/>
          <w:szCs w:val="22"/>
        </w:rPr>
        <w:t xml:space="preserve">, proses </w:t>
      </w:r>
      <w:proofErr w:type="spellStart"/>
      <w:r w:rsidRPr="00B02B57">
        <w:rPr>
          <w:rFonts w:ascii="Lato" w:hAnsi="Lato"/>
          <w:sz w:val="22"/>
          <w:szCs w:val="22"/>
        </w:rPr>
        <w:t>pertanian</w:t>
      </w:r>
      <w:proofErr w:type="spellEnd"/>
      <w:r w:rsidRPr="00B02B57">
        <w:rPr>
          <w:rFonts w:ascii="Lato" w:hAnsi="Lato"/>
          <w:sz w:val="22"/>
          <w:szCs w:val="22"/>
        </w:rPr>
        <w:t xml:space="preserve"> </w:t>
      </w:r>
      <w:proofErr w:type="spellStart"/>
      <w:r w:rsidRPr="00B02B57">
        <w:rPr>
          <w:rFonts w:ascii="Lato" w:hAnsi="Lato"/>
          <w:sz w:val="22"/>
          <w:szCs w:val="22"/>
        </w:rPr>
        <w:t>tradisional</w:t>
      </w:r>
      <w:proofErr w:type="spellEnd"/>
      <w:r w:rsidRPr="00B02B57">
        <w:rPr>
          <w:rFonts w:ascii="Lato" w:hAnsi="Lato"/>
          <w:sz w:val="22"/>
          <w:szCs w:val="22"/>
        </w:rPr>
        <w:t xml:space="preserve">, </w:t>
      </w:r>
      <w:proofErr w:type="spellStart"/>
      <w:r w:rsidRPr="00B02B57">
        <w:rPr>
          <w:rFonts w:ascii="Lato" w:hAnsi="Lato"/>
          <w:sz w:val="22"/>
          <w:szCs w:val="22"/>
        </w:rPr>
        <w:t>serta</w:t>
      </w:r>
      <w:proofErr w:type="spellEnd"/>
      <w:r w:rsidRPr="00B02B57">
        <w:rPr>
          <w:rFonts w:ascii="Lato" w:hAnsi="Lato"/>
          <w:sz w:val="22"/>
          <w:szCs w:val="22"/>
        </w:rPr>
        <w:t xml:space="preserve"> </w:t>
      </w:r>
      <w:proofErr w:type="spellStart"/>
      <w:r w:rsidRPr="00B02B57">
        <w:rPr>
          <w:rFonts w:ascii="Lato" w:hAnsi="Lato"/>
          <w:sz w:val="22"/>
          <w:szCs w:val="22"/>
        </w:rPr>
        <w:t>pemanfaatan</w:t>
      </w:r>
      <w:proofErr w:type="spellEnd"/>
      <w:r w:rsidRPr="00B02B57">
        <w:rPr>
          <w:rFonts w:ascii="Lato" w:hAnsi="Lato"/>
          <w:sz w:val="22"/>
          <w:szCs w:val="22"/>
        </w:rPr>
        <w:t xml:space="preserve"> bahan alami dalam </w:t>
      </w:r>
      <w:proofErr w:type="spellStart"/>
      <w:r w:rsidRPr="00B02B57">
        <w:rPr>
          <w:rFonts w:ascii="Lato" w:hAnsi="Lato"/>
          <w:sz w:val="22"/>
          <w:szCs w:val="22"/>
        </w:rPr>
        <w:t>kehidupan</w:t>
      </w:r>
      <w:proofErr w:type="spellEnd"/>
      <w:r w:rsidRPr="00B02B57">
        <w:rPr>
          <w:rFonts w:ascii="Lato" w:hAnsi="Lato"/>
          <w:sz w:val="22"/>
          <w:szCs w:val="22"/>
        </w:rPr>
        <w:t xml:space="preserve"> </w:t>
      </w:r>
      <w:proofErr w:type="spellStart"/>
      <w:r w:rsidRPr="00B02B57">
        <w:rPr>
          <w:rFonts w:ascii="Lato" w:hAnsi="Lato"/>
          <w:sz w:val="22"/>
          <w:szCs w:val="22"/>
        </w:rPr>
        <w:t>masyarakat</w:t>
      </w:r>
      <w:proofErr w:type="spellEnd"/>
      <w:r w:rsidRPr="00B02B57">
        <w:rPr>
          <w:rFonts w:ascii="Lato" w:hAnsi="Lato"/>
          <w:sz w:val="22"/>
          <w:szCs w:val="22"/>
        </w:rPr>
        <w:t xml:space="preserve">. </w:t>
      </w:r>
      <w:proofErr w:type="spellStart"/>
      <w:r w:rsidRPr="00B02B57">
        <w:rPr>
          <w:rFonts w:ascii="Lato" w:hAnsi="Lato"/>
          <w:sz w:val="22"/>
          <w:szCs w:val="22"/>
        </w:rPr>
        <w:t>Pendekatan</w:t>
      </w:r>
      <w:proofErr w:type="spellEnd"/>
      <w:r w:rsidRPr="00B02B57">
        <w:rPr>
          <w:rFonts w:ascii="Lato" w:hAnsi="Lato"/>
          <w:sz w:val="22"/>
          <w:szCs w:val="22"/>
        </w:rPr>
        <w:t xml:space="preserve"> ini </w:t>
      </w:r>
      <w:proofErr w:type="spellStart"/>
      <w:r w:rsidRPr="00B02B57">
        <w:rPr>
          <w:rFonts w:ascii="Lato" w:hAnsi="Lato"/>
          <w:sz w:val="22"/>
          <w:szCs w:val="22"/>
        </w:rPr>
        <w:t>membuat</w:t>
      </w:r>
      <w:proofErr w:type="spellEnd"/>
      <w:r w:rsidRPr="00B02B57">
        <w:rPr>
          <w:rFonts w:ascii="Lato" w:hAnsi="Lato"/>
          <w:sz w:val="22"/>
          <w:szCs w:val="22"/>
        </w:rPr>
        <w:t xml:space="preserve"> </w:t>
      </w:r>
      <w:proofErr w:type="spellStart"/>
      <w:r w:rsidRPr="00B02B57">
        <w:rPr>
          <w:rFonts w:ascii="Lato" w:hAnsi="Lato"/>
          <w:sz w:val="22"/>
          <w:szCs w:val="22"/>
        </w:rPr>
        <w:t>konsep</w:t>
      </w:r>
      <w:proofErr w:type="spellEnd"/>
      <w:r w:rsidRPr="00B02B57">
        <w:rPr>
          <w:rFonts w:ascii="Lato" w:hAnsi="Lato"/>
          <w:sz w:val="22"/>
          <w:szCs w:val="22"/>
        </w:rPr>
        <w:t xml:space="preserve"> ilmiah </w:t>
      </w:r>
      <w:proofErr w:type="spellStart"/>
      <w:r w:rsidRPr="00B02B57">
        <w:rPr>
          <w:rFonts w:ascii="Lato" w:hAnsi="Lato"/>
          <w:sz w:val="22"/>
          <w:szCs w:val="22"/>
        </w:rPr>
        <w:t>lebih</w:t>
      </w:r>
      <w:proofErr w:type="spellEnd"/>
      <w:r w:rsidRPr="00B02B57">
        <w:rPr>
          <w:rFonts w:ascii="Lato" w:hAnsi="Lato"/>
          <w:sz w:val="22"/>
          <w:szCs w:val="22"/>
        </w:rPr>
        <w:t xml:space="preserve"> </w:t>
      </w:r>
      <w:proofErr w:type="spellStart"/>
      <w:r w:rsidRPr="00B02B57">
        <w:rPr>
          <w:rFonts w:ascii="Lato" w:hAnsi="Lato"/>
          <w:sz w:val="22"/>
          <w:szCs w:val="22"/>
        </w:rPr>
        <w:t>konkret</w:t>
      </w:r>
      <w:proofErr w:type="spellEnd"/>
      <w:r w:rsidRPr="00B02B57">
        <w:rPr>
          <w:rFonts w:ascii="Lato" w:hAnsi="Lato"/>
          <w:sz w:val="22"/>
          <w:szCs w:val="22"/>
        </w:rPr>
        <w:t xml:space="preserve"> dan aplikatif.</w:t>
      </w:r>
      <w:r w:rsidRPr="007C37D6">
        <w:rPr>
          <w:rFonts w:ascii="Lato" w:hAnsi="Lato"/>
          <w:sz w:val="22"/>
          <w:szCs w:val="22"/>
        </w:rPr>
        <w:t xml:space="preserve"> </w:t>
      </w:r>
      <w:r w:rsidRPr="00B02B57">
        <w:rPr>
          <w:rFonts w:ascii="Lato" w:hAnsi="Lato"/>
          <w:sz w:val="22"/>
          <w:szCs w:val="22"/>
        </w:rPr>
        <w:t xml:space="preserve">Dalam </w:t>
      </w:r>
      <w:proofErr w:type="spellStart"/>
      <w:r w:rsidRPr="00B02B57">
        <w:rPr>
          <w:rFonts w:ascii="Lato" w:hAnsi="Lato"/>
          <w:sz w:val="22"/>
          <w:szCs w:val="22"/>
        </w:rPr>
        <w:t>literasi</w:t>
      </w:r>
      <w:proofErr w:type="spellEnd"/>
      <w:r w:rsidRPr="00B02B57">
        <w:rPr>
          <w:rFonts w:ascii="Lato" w:hAnsi="Lato"/>
          <w:sz w:val="22"/>
          <w:szCs w:val="22"/>
        </w:rPr>
        <w:t xml:space="preserve"> </w:t>
      </w:r>
      <w:proofErr w:type="spellStart"/>
      <w:r w:rsidRPr="00B02B57">
        <w:rPr>
          <w:rFonts w:ascii="Lato" w:hAnsi="Lato"/>
          <w:sz w:val="22"/>
          <w:szCs w:val="22"/>
        </w:rPr>
        <w:t>numerasi</w:t>
      </w:r>
      <w:proofErr w:type="spellEnd"/>
      <w:r w:rsidRPr="00B02B57">
        <w:rPr>
          <w:rFonts w:ascii="Lato" w:hAnsi="Lato"/>
          <w:sz w:val="22"/>
          <w:szCs w:val="22"/>
        </w:rPr>
        <w:t xml:space="preserve"> </w:t>
      </w:r>
      <w:proofErr w:type="spellStart"/>
      <w:r w:rsidRPr="00B02B57">
        <w:rPr>
          <w:rFonts w:ascii="Lato" w:hAnsi="Lato"/>
          <w:sz w:val="22"/>
          <w:szCs w:val="22"/>
        </w:rPr>
        <w:t>siswa</w:t>
      </w:r>
      <w:proofErr w:type="spellEnd"/>
      <w:r w:rsidRPr="00B02B57">
        <w:rPr>
          <w:rFonts w:ascii="Lato" w:hAnsi="Lato"/>
          <w:sz w:val="22"/>
          <w:szCs w:val="22"/>
        </w:rPr>
        <w:t xml:space="preserve"> dilatih </w:t>
      </w:r>
      <w:proofErr w:type="spellStart"/>
      <w:r w:rsidRPr="00B02B57">
        <w:rPr>
          <w:rFonts w:ascii="Lato" w:hAnsi="Lato"/>
          <w:sz w:val="22"/>
          <w:szCs w:val="22"/>
        </w:rPr>
        <w:t>mengolah</w:t>
      </w:r>
      <w:proofErr w:type="spellEnd"/>
      <w:r w:rsidRPr="00B02B57">
        <w:rPr>
          <w:rFonts w:ascii="Lato" w:hAnsi="Lato"/>
          <w:sz w:val="22"/>
          <w:szCs w:val="22"/>
        </w:rPr>
        <w:t xml:space="preserve"> data, </w:t>
      </w:r>
      <w:proofErr w:type="spellStart"/>
      <w:r w:rsidRPr="00B02B57">
        <w:rPr>
          <w:rFonts w:ascii="Lato" w:hAnsi="Lato"/>
          <w:sz w:val="22"/>
          <w:szCs w:val="22"/>
        </w:rPr>
        <w:t>menghitung</w:t>
      </w:r>
      <w:proofErr w:type="spellEnd"/>
      <w:r w:rsidRPr="00B02B57">
        <w:rPr>
          <w:rFonts w:ascii="Lato" w:hAnsi="Lato"/>
          <w:sz w:val="22"/>
          <w:szCs w:val="22"/>
        </w:rPr>
        <w:t xml:space="preserve"> </w:t>
      </w:r>
      <w:proofErr w:type="spellStart"/>
      <w:r w:rsidRPr="00B02B57">
        <w:rPr>
          <w:rFonts w:ascii="Lato" w:hAnsi="Lato"/>
          <w:sz w:val="22"/>
          <w:szCs w:val="22"/>
        </w:rPr>
        <w:t>ukuran</w:t>
      </w:r>
      <w:proofErr w:type="spellEnd"/>
      <w:r w:rsidRPr="00B02B57">
        <w:rPr>
          <w:rFonts w:ascii="Lato" w:hAnsi="Lato"/>
          <w:sz w:val="22"/>
          <w:szCs w:val="22"/>
        </w:rPr>
        <w:t xml:space="preserve">, </w:t>
      </w:r>
      <w:proofErr w:type="spellStart"/>
      <w:r w:rsidRPr="00B02B57">
        <w:rPr>
          <w:rFonts w:ascii="Lato" w:hAnsi="Lato"/>
          <w:sz w:val="22"/>
          <w:szCs w:val="22"/>
        </w:rPr>
        <w:t>menganalisis</w:t>
      </w:r>
      <w:proofErr w:type="spellEnd"/>
      <w:r w:rsidRPr="00B02B57">
        <w:rPr>
          <w:rFonts w:ascii="Lato" w:hAnsi="Lato"/>
          <w:sz w:val="22"/>
          <w:szCs w:val="22"/>
        </w:rPr>
        <w:t xml:space="preserve"> </w:t>
      </w:r>
      <w:proofErr w:type="spellStart"/>
      <w:r w:rsidRPr="00B02B57">
        <w:rPr>
          <w:rFonts w:ascii="Lato" w:hAnsi="Lato"/>
          <w:sz w:val="22"/>
          <w:szCs w:val="22"/>
        </w:rPr>
        <w:t>pola</w:t>
      </w:r>
      <w:proofErr w:type="spellEnd"/>
      <w:r w:rsidRPr="00B02B57">
        <w:rPr>
          <w:rFonts w:ascii="Lato" w:hAnsi="Lato"/>
          <w:sz w:val="22"/>
          <w:szCs w:val="22"/>
        </w:rPr>
        <w:t xml:space="preserve">, </w:t>
      </w:r>
      <w:proofErr w:type="spellStart"/>
      <w:r w:rsidRPr="00B02B57">
        <w:rPr>
          <w:rFonts w:ascii="Lato" w:hAnsi="Lato"/>
          <w:sz w:val="22"/>
          <w:szCs w:val="22"/>
        </w:rPr>
        <w:t>serta</w:t>
      </w:r>
      <w:proofErr w:type="spellEnd"/>
      <w:r w:rsidRPr="00B02B57">
        <w:rPr>
          <w:rFonts w:ascii="Lato" w:hAnsi="Lato"/>
          <w:sz w:val="22"/>
          <w:szCs w:val="22"/>
        </w:rPr>
        <w:t xml:space="preserve"> </w:t>
      </w:r>
      <w:proofErr w:type="spellStart"/>
      <w:r w:rsidRPr="00B02B57">
        <w:rPr>
          <w:rFonts w:ascii="Lato" w:hAnsi="Lato"/>
          <w:sz w:val="22"/>
          <w:szCs w:val="22"/>
        </w:rPr>
        <w:t>memecahkan</w:t>
      </w:r>
      <w:proofErr w:type="spellEnd"/>
      <w:r w:rsidRPr="00B02B57">
        <w:rPr>
          <w:rFonts w:ascii="Lato" w:hAnsi="Lato"/>
          <w:sz w:val="22"/>
          <w:szCs w:val="22"/>
        </w:rPr>
        <w:t xml:space="preserve"> </w:t>
      </w:r>
      <w:proofErr w:type="spellStart"/>
      <w:r w:rsidRPr="00B02B57">
        <w:rPr>
          <w:rFonts w:ascii="Lato" w:hAnsi="Lato"/>
          <w:sz w:val="22"/>
          <w:szCs w:val="22"/>
        </w:rPr>
        <w:t>masalah</w:t>
      </w:r>
      <w:proofErr w:type="spellEnd"/>
      <w:r w:rsidRPr="00B02B57">
        <w:rPr>
          <w:rFonts w:ascii="Lato" w:hAnsi="Lato"/>
          <w:sz w:val="22"/>
          <w:szCs w:val="22"/>
        </w:rPr>
        <w:t xml:space="preserve"> yang berkaitan dengan aktivitas adat dan </w:t>
      </w:r>
      <w:proofErr w:type="spellStart"/>
      <w:r w:rsidRPr="00B02B57">
        <w:rPr>
          <w:rFonts w:ascii="Lato" w:hAnsi="Lato"/>
          <w:sz w:val="22"/>
          <w:szCs w:val="22"/>
        </w:rPr>
        <w:t>kehidupan</w:t>
      </w:r>
      <w:proofErr w:type="spellEnd"/>
      <w:r w:rsidRPr="00B02B57">
        <w:rPr>
          <w:rFonts w:ascii="Lato" w:hAnsi="Lato"/>
          <w:sz w:val="22"/>
          <w:szCs w:val="22"/>
        </w:rPr>
        <w:t xml:space="preserve"> </w:t>
      </w:r>
      <w:proofErr w:type="spellStart"/>
      <w:r w:rsidRPr="00B02B57">
        <w:rPr>
          <w:rFonts w:ascii="Lato" w:hAnsi="Lato"/>
          <w:sz w:val="22"/>
          <w:szCs w:val="22"/>
        </w:rPr>
        <w:t>sosial</w:t>
      </w:r>
      <w:proofErr w:type="spellEnd"/>
      <w:r w:rsidRPr="00B02B57">
        <w:rPr>
          <w:rFonts w:ascii="Lato" w:hAnsi="Lato"/>
          <w:sz w:val="22"/>
          <w:szCs w:val="22"/>
        </w:rPr>
        <w:t xml:space="preserve">. </w:t>
      </w:r>
      <w:proofErr w:type="spellStart"/>
      <w:r w:rsidRPr="00B02B57">
        <w:rPr>
          <w:rFonts w:ascii="Lato" w:hAnsi="Lato"/>
          <w:sz w:val="22"/>
          <w:szCs w:val="22"/>
        </w:rPr>
        <w:t>Melalui</w:t>
      </w:r>
      <w:proofErr w:type="spellEnd"/>
      <w:r w:rsidRPr="00B02B57">
        <w:rPr>
          <w:rFonts w:ascii="Lato" w:hAnsi="Lato"/>
          <w:sz w:val="22"/>
          <w:szCs w:val="22"/>
        </w:rPr>
        <w:t xml:space="preserve"> </w:t>
      </w:r>
      <w:proofErr w:type="spellStart"/>
      <w:r w:rsidRPr="00B02B57">
        <w:rPr>
          <w:rFonts w:ascii="Lato" w:hAnsi="Lato"/>
          <w:sz w:val="22"/>
          <w:szCs w:val="22"/>
        </w:rPr>
        <w:t>proyek</w:t>
      </w:r>
      <w:proofErr w:type="spellEnd"/>
      <w:r w:rsidRPr="00B02B57">
        <w:rPr>
          <w:rFonts w:ascii="Lato" w:hAnsi="Lato"/>
          <w:sz w:val="22"/>
          <w:szCs w:val="22"/>
        </w:rPr>
        <w:t xml:space="preserve"> </w:t>
      </w:r>
      <w:proofErr w:type="spellStart"/>
      <w:r w:rsidRPr="00B02B57">
        <w:rPr>
          <w:rFonts w:ascii="Lato" w:hAnsi="Lato"/>
          <w:sz w:val="22"/>
          <w:szCs w:val="22"/>
        </w:rPr>
        <w:t>kelompok</w:t>
      </w:r>
      <w:proofErr w:type="spellEnd"/>
      <w:r w:rsidRPr="00B02B57">
        <w:rPr>
          <w:rFonts w:ascii="Lato" w:hAnsi="Lato"/>
          <w:sz w:val="22"/>
          <w:szCs w:val="22"/>
        </w:rPr>
        <w:t xml:space="preserve"> dan eksperimen </w:t>
      </w:r>
      <w:proofErr w:type="spellStart"/>
      <w:r w:rsidRPr="00B02B57">
        <w:rPr>
          <w:rFonts w:ascii="Lato" w:hAnsi="Lato"/>
          <w:sz w:val="22"/>
          <w:szCs w:val="22"/>
        </w:rPr>
        <w:t>sederhana</w:t>
      </w:r>
      <w:proofErr w:type="spellEnd"/>
      <w:r w:rsidRPr="00B02B57">
        <w:rPr>
          <w:rFonts w:ascii="Lato" w:hAnsi="Lato"/>
          <w:sz w:val="22"/>
          <w:szCs w:val="22"/>
        </w:rPr>
        <w:t xml:space="preserve">, </w:t>
      </w:r>
      <w:proofErr w:type="spellStart"/>
      <w:r w:rsidRPr="00B02B57">
        <w:rPr>
          <w:rFonts w:ascii="Lato" w:hAnsi="Lato"/>
          <w:sz w:val="22"/>
          <w:szCs w:val="22"/>
        </w:rPr>
        <w:t>siswa</w:t>
      </w:r>
      <w:proofErr w:type="spellEnd"/>
      <w:r w:rsidRPr="00B02B57">
        <w:rPr>
          <w:rFonts w:ascii="Lato" w:hAnsi="Lato"/>
          <w:sz w:val="22"/>
          <w:szCs w:val="22"/>
        </w:rPr>
        <w:t xml:space="preserve"> </w:t>
      </w:r>
      <w:proofErr w:type="spellStart"/>
      <w:r w:rsidRPr="00B02B57">
        <w:rPr>
          <w:rFonts w:ascii="Lato" w:hAnsi="Lato"/>
          <w:sz w:val="22"/>
          <w:szCs w:val="22"/>
        </w:rPr>
        <w:t>mengembangkan</w:t>
      </w:r>
      <w:proofErr w:type="spellEnd"/>
      <w:r w:rsidRPr="00B02B57">
        <w:rPr>
          <w:rFonts w:ascii="Lato" w:hAnsi="Lato"/>
          <w:sz w:val="22"/>
          <w:szCs w:val="22"/>
        </w:rPr>
        <w:t xml:space="preserve"> </w:t>
      </w:r>
      <w:proofErr w:type="spellStart"/>
      <w:r w:rsidRPr="00B02B57">
        <w:rPr>
          <w:rFonts w:ascii="Lato" w:hAnsi="Lato"/>
          <w:sz w:val="22"/>
          <w:szCs w:val="22"/>
        </w:rPr>
        <w:t>kemampuan</w:t>
      </w:r>
      <w:proofErr w:type="spellEnd"/>
      <w:r w:rsidRPr="00B02B57">
        <w:rPr>
          <w:rFonts w:ascii="Lato" w:hAnsi="Lato"/>
          <w:sz w:val="22"/>
          <w:szCs w:val="22"/>
        </w:rPr>
        <w:t xml:space="preserve"> berpikir </w:t>
      </w:r>
      <w:proofErr w:type="spellStart"/>
      <w:r w:rsidRPr="00B02B57">
        <w:rPr>
          <w:rFonts w:ascii="Lato" w:hAnsi="Lato"/>
          <w:sz w:val="22"/>
          <w:szCs w:val="22"/>
        </w:rPr>
        <w:t>logis</w:t>
      </w:r>
      <w:proofErr w:type="spellEnd"/>
      <w:r w:rsidRPr="00B02B57">
        <w:rPr>
          <w:rFonts w:ascii="Lato" w:hAnsi="Lato"/>
          <w:sz w:val="22"/>
          <w:szCs w:val="22"/>
        </w:rPr>
        <w:t xml:space="preserve"> dan </w:t>
      </w:r>
      <w:proofErr w:type="spellStart"/>
      <w:r w:rsidRPr="00B02B57">
        <w:rPr>
          <w:rFonts w:ascii="Lato" w:hAnsi="Lato"/>
          <w:sz w:val="22"/>
          <w:szCs w:val="22"/>
        </w:rPr>
        <w:t>sistematis</w:t>
      </w:r>
      <w:proofErr w:type="spellEnd"/>
      <w:r w:rsidRPr="00B02B57">
        <w:rPr>
          <w:rFonts w:ascii="Lato" w:hAnsi="Lato"/>
          <w:sz w:val="22"/>
          <w:szCs w:val="22"/>
        </w:rPr>
        <w:t xml:space="preserve">. </w:t>
      </w:r>
    </w:p>
    <w:p w14:paraId="43D2B8A9" w14:textId="77777777" w:rsidR="007C37D6" w:rsidRPr="00B02B57" w:rsidRDefault="007C37D6" w:rsidP="002C460B">
      <w:pPr>
        <w:ind w:firstLine="567"/>
        <w:jc w:val="both"/>
        <w:rPr>
          <w:rFonts w:ascii="Lato" w:hAnsi="Lato"/>
          <w:sz w:val="22"/>
          <w:szCs w:val="22"/>
        </w:rPr>
      </w:pPr>
      <w:r w:rsidRPr="00B02B57">
        <w:rPr>
          <w:rFonts w:ascii="Lato" w:hAnsi="Lato"/>
          <w:sz w:val="22"/>
          <w:szCs w:val="22"/>
        </w:rPr>
        <w:t xml:space="preserve">Integrasi antara </w:t>
      </w:r>
      <w:proofErr w:type="spellStart"/>
      <w:r w:rsidRPr="00B02B57">
        <w:rPr>
          <w:rFonts w:ascii="Lato" w:hAnsi="Lato"/>
          <w:sz w:val="22"/>
          <w:szCs w:val="22"/>
        </w:rPr>
        <w:t>konsep</w:t>
      </w:r>
      <w:proofErr w:type="spellEnd"/>
      <w:r w:rsidRPr="00B02B57">
        <w:rPr>
          <w:rFonts w:ascii="Lato" w:hAnsi="Lato"/>
          <w:sz w:val="22"/>
          <w:szCs w:val="22"/>
        </w:rPr>
        <w:t xml:space="preserve"> modern dan </w:t>
      </w:r>
      <w:proofErr w:type="spellStart"/>
      <w:r w:rsidRPr="00B02B57">
        <w:rPr>
          <w:rFonts w:ascii="Lato" w:hAnsi="Lato"/>
          <w:sz w:val="22"/>
          <w:szCs w:val="22"/>
        </w:rPr>
        <w:t>konteks</w:t>
      </w:r>
      <w:proofErr w:type="spellEnd"/>
      <w:r w:rsidRPr="00B02B57">
        <w:rPr>
          <w:rFonts w:ascii="Lato" w:hAnsi="Lato"/>
          <w:sz w:val="22"/>
          <w:szCs w:val="22"/>
        </w:rPr>
        <w:t xml:space="preserve"> budaya </w:t>
      </w:r>
      <w:proofErr w:type="spellStart"/>
      <w:r w:rsidRPr="00B02B57">
        <w:rPr>
          <w:rFonts w:ascii="Lato" w:hAnsi="Lato"/>
          <w:sz w:val="22"/>
          <w:szCs w:val="22"/>
        </w:rPr>
        <w:t>lokal</w:t>
      </w:r>
      <w:proofErr w:type="spellEnd"/>
      <w:r w:rsidRPr="00B02B57">
        <w:rPr>
          <w:rFonts w:ascii="Lato" w:hAnsi="Lato"/>
          <w:sz w:val="22"/>
          <w:szCs w:val="22"/>
        </w:rPr>
        <w:t xml:space="preserve"> </w:t>
      </w:r>
      <w:proofErr w:type="spellStart"/>
      <w:r w:rsidRPr="00B02B57">
        <w:rPr>
          <w:rFonts w:ascii="Lato" w:hAnsi="Lato"/>
          <w:sz w:val="22"/>
          <w:szCs w:val="22"/>
        </w:rPr>
        <w:t>menunjukkan</w:t>
      </w:r>
      <w:proofErr w:type="spellEnd"/>
      <w:r w:rsidRPr="00B02B57">
        <w:rPr>
          <w:rFonts w:ascii="Lato" w:hAnsi="Lato"/>
          <w:sz w:val="22"/>
          <w:szCs w:val="22"/>
        </w:rPr>
        <w:t xml:space="preserve"> bahwa ilmu </w:t>
      </w:r>
      <w:proofErr w:type="spellStart"/>
      <w:r w:rsidRPr="00B02B57">
        <w:rPr>
          <w:rFonts w:ascii="Lato" w:hAnsi="Lato"/>
          <w:sz w:val="22"/>
          <w:szCs w:val="22"/>
        </w:rPr>
        <w:t>pengetahuan</w:t>
      </w:r>
      <w:proofErr w:type="spellEnd"/>
      <w:r w:rsidRPr="00B02B57">
        <w:rPr>
          <w:rFonts w:ascii="Lato" w:hAnsi="Lato"/>
          <w:sz w:val="22"/>
          <w:szCs w:val="22"/>
        </w:rPr>
        <w:t xml:space="preserve"> dapat berjalan </w:t>
      </w:r>
      <w:proofErr w:type="spellStart"/>
      <w:r w:rsidRPr="00B02B57">
        <w:rPr>
          <w:rFonts w:ascii="Lato" w:hAnsi="Lato"/>
          <w:sz w:val="22"/>
          <w:szCs w:val="22"/>
        </w:rPr>
        <w:t>selaras</w:t>
      </w:r>
      <w:proofErr w:type="spellEnd"/>
      <w:r w:rsidRPr="00B02B57">
        <w:rPr>
          <w:rFonts w:ascii="Lato" w:hAnsi="Lato"/>
          <w:sz w:val="22"/>
          <w:szCs w:val="22"/>
        </w:rPr>
        <w:t xml:space="preserve"> dengan kearifan </w:t>
      </w:r>
      <w:proofErr w:type="spellStart"/>
      <w:r w:rsidRPr="00B02B57">
        <w:rPr>
          <w:rFonts w:ascii="Lato" w:hAnsi="Lato"/>
          <w:sz w:val="22"/>
          <w:szCs w:val="22"/>
        </w:rPr>
        <w:t>tradisional</w:t>
      </w:r>
      <w:proofErr w:type="spellEnd"/>
      <w:r w:rsidRPr="00B02B57">
        <w:rPr>
          <w:rFonts w:ascii="Lato" w:hAnsi="Lato"/>
          <w:sz w:val="22"/>
          <w:szCs w:val="22"/>
        </w:rPr>
        <w:t>.</w:t>
      </w:r>
      <w:r w:rsidRPr="007C37D6">
        <w:rPr>
          <w:rFonts w:ascii="Lato" w:hAnsi="Lato"/>
          <w:sz w:val="22"/>
          <w:szCs w:val="22"/>
        </w:rPr>
        <w:t xml:space="preserve"> </w:t>
      </w:r>
      <w:proofErr w:type="spellStart"/>
      <w:r w:rsidRPr="00B02B57">
        <w:rPr>
          <w:rFonts w:ascii="Lato" w:hAnsi="Lato"/>
          <w:sz w:val="22"/>
          <w:szCs w:val="22"/>
        </w:rPr>
        <w:t>Pendekatan</w:t>
      </w:r>
      <w:proofErr w:type="spellEnd"/>
      <w:r w:rsidRPr="00B02B57">
        <w:rPr>
          <w:rFonts w:ascii="Lato" w:hAnsi="Lato"/>
          <w:sz w:val="22"/>
          <w:szCs w:val="22"/>
        </w:rPr>
        <w:t xml:space="preserve"> ini dirasakan </w:t>
      </w:r>
      <w:proofErr w:type="spellStart"/>
      <w:r w:rsidRPr="00B02B57">
        <w:rPr>
          <w:rFonts w:ascii="Lato" w:hAnsi="Lato"/>
          <w:sz w:val="22"/>
          <w:szCs w:val="22"/>
        </w:rPr>
        <w:t>siswa</w:t>
      </w:r>
      <w:proofErr w:type="spellEnd"/>
      <w:r w:rsidRPr="00B02B57">
        <w:rPr>
          <w:rFonts w:ascii="Lato" w:hAnsi="Lato"/>
          <w:sz w:val="22"/>
          <w:szCs w:val="22"/>
        </w:rPr>
        <w:t xml:space="preserve"> </w:t>
      </w:r>
      <w:proofErr w:type="spellStart"/>
      <w:r w:rsidRPr="00B02B57">
        <w:rPr>
          <w:rFonts w:ascii="Lato" w:hAnsi="Lato"/>
          <w:sz w:val="22"/>
          <w:szCs w:val="22"/>
        </w:rPr>
        <w:t>lebih</w:t>
      </w:r>
      <w:proofErr w:type="spellEnd"/>
      <w:r w:rsidRPr="00B02B57">
        <w:rPr>
          <w:rFonts w:ascii="Lato" w:hAnsi="Lato"/>
          <w:sz w:val="22"/>
          <w:szCs w:val="22"/>
        </w:rPr>
        <w:t xml:space="preserve"> bermakna karena </w:t>
      </w:r>
      <w:proofErr w:type="spellStart"/>
      <w:r w:rsidRPr="00B02B57">
        <w:rPr>
          <w:rFonts w:ascii="Lato" w:hAnsi="Lato"/>
          <w:sz w:val="22"/>
          <w:szCs w:val="22"/>
        </w:rPr>
        <w:t>pembelajaran</w:t>
      </w:r>
      <w:proofErr w:type="spellEnd"/>
      <w:r w:rsidRPr="00B02B57">
        <w:rPr>
          <w:rFonts w:ascii="Lato" w:hAnsi="Lato"/>
          <w:sz w:val="22"/>
          <w:szCs w:val="22"/>
        </w:rPr>
        <w:t xml:space="preserve"> </w:t>
      </w:r>
      <w:proofErr w:type="spellStart"/>
      <w:r w:rsidRPr="00B02B57">
        <w:rPr>
          <w:rFonts w:ascii="Lato" w:hAnsi="Lato"/>
          <w:sz w:val="22"/>
          <w:szCs w:val="22"/>
        </w:rPr>
        <w:t>tidak</w:t>
      </w:r>
      <w:proofErr w:type="spellEnd"/>
      <w:r w:rsidRPr="00B02B57">
        <w:rPr>
          <w:rFonts w:ascii="Lato" w:hAnsi="Lato"/>
          <w:sz w:val="22"/>
          <w:szCs w:val="22"/>
        </w:rPr>
        <w:t xml:space="preserve"> </w:t>
      </w:r>
      <w:proofErr w:type="spellStart"/>
      <w:r w:rsidRPr="00B02B57">
        <w:rPr>
          <w:rFonts w:ascii="Lato" w:hAnsi="Lato"/>
          <w:sz w:val="22"/>
          <w:szCs w:val="22"/>
        </w:rPr>
        <w:t>terlepas</w:t>
      </w:r>
      <w:proofErr w:type="spellEnd"/>
      <w:r w:rsidRPr="00B02B57">
        <w:rPr>
          <w:rFonts w:ascii="Lato" w:hAnsi="Lato"/>
          <w:sz w:val="22"/>
          <w:szCs w:val="22"/>
        </w:rPr>
        <w:t xml:space="preserve"> dari </w:t>
      </w:r>
      <w:proofErr w:type="spellStart"/>
      <w:r w:rsidRPr="00B02B57">
        <w:rPr>
          <w:rFonts w:ascii="Lato" w:hAnsi="Lato"/>
          <w:sz w:val="22"/>
          <w:szCs w:val="22"/>
        </w:rPr>
        <w:t>kenyataan</w:t>
      </w:r>
      <w:proofErr w:type="spellEnd"/>
      <w:r w:rsidRPr="00B02B57">
        <w:rPr>
          <w:rFonts w:ascii="Lato" w:hAnsi="Lato"/>
          <w:sz w:val="22"/>
          <w:szCs w:val="22"/>
        </w:rPr>
        <w:t xml:space="preserve"> </w:t>
      </w:r>
      <w:proofErr w:type="spellStart"/>
      <w:r w:rsidRPr="00B02B57">
        <w:rPr>
          <w:rFonts w:ascii="Lato" w:hAnsi="Lato"/>
          <w:sz w:val="22"/>
          <w:szCs w:val="22"/>
        </w:rPr>
        <w:t>kehidupan</w:t>
      </w:r>
      <w:proofErr w:type="spellEnd"/>
      <w:r w:rsidRPr="00B02B57">
        <w:rPr>
          <w:rFonts w:ascii="Lato" w:hAnsi="Lato"/>
          <w:sz w:val="22"/>
          <w:szCs w:val="22"/>
        </w:rPr>
        <w:t xml:space="preserve"> </w:t>
      </w:r>
      <w:proofErr w:type="spellStart"/>
      <w:r w:rsidRPr="00B02B57">
        <w:rPr>
          <w:rFonts w:ascii="Lato" w:hAnsi="Lato"/>
          <w:sz w:val="22"/>
          <w:szCs w:val="22"/>
        </w:rPr>
        <w:t>mereka</w:t>
      </w:r>
      <w:proofErr w:type="spellEnd"/>
      <w:r w:rsidRPr="00B02B57">
        <w:rPr>
          <w:rFonts w:ascii="Lato" w:hAnsi="Lato"/>
          <w:sz w:val="22"/>
          <w:szCs w:val="22"/>
        </w:rPr>
        <w:t xml:space="preserve">. Literasi </w:t>
      </w:r>
      <w:proofErr w:type="spellStart"/>
      <w:r w:rsidRPr="00B02B57">
        <w:rPr>
          <w:rFonts w:ascii="Lato" w:hAnsi="Lato"/>
          <w:sz w:val="22"/>
          <w:szCs w:val="22"/>
        </w:rPr>
        <w:t>sains</w:t>
      </w:r>
      <w:proofErr w:type="spellEnd"/>
      <w:r w:rsidRPr="00B02B57">
        <w:rPr>
          <w:rFonts w:ascii="Lato" w:hAnsi="Lato"/>
          <w:sz w:val="22"/>
          <w:szCs w:val="22"/>
        </w:rPr>
        <w:t xml:space="preserve"> dan </w:t>
      </w:r>
      <w:proofErr w:type="spellStart"/>
      <w:r w:rsidRPr="00B02B57">
        <w:rPr>
          <w:rFonts w:ascii="Lato" w:hAnsi="Lato"/>
          <w:sz w:val="22"/>
          <w:szCs w:val="22"/>
        </w:rPr>
        <w:t>numerasi</w:t>
      </w:r>
      <w:proofErr w:type="spellEnd"/>
      <w:r w:rsidRPr="00B02B57">
        <w:rPr>
          <w:rFonts w:ascii="Lato" w:hAnsi="Lato"/>
          <w:sz w:val="22"/>
          <w:szCs w:val="22"/>
        </w:rPr>
        <w:t xml:space="preserve"> </w:t>
      </w:r>
      <w:proofErr w:type="spellStart"/>
      <w:r w:rsidRPr="00B02B57">
        <w:rPr>
          <w:rFonts w:ascii="Lato" w:hAnsi="Lato"/>
          <w:sz w:val="22"/>
          <w:szCs w:val="22"/>
        </w:rPr>
        <w:t>tidak</w:t>
      </w:r>
      <w:proofErr w:type="spellEnd"/>
      <w:r w:rsidRPr="00B02B57">
        <w:rPr>
          <w:rFonts w:ascii="Lato" w:hAnsi="Lato"/>
          <w:sz w:val="22"/>
          <w:szCs w:val="22"/>
        </w:rPr>
        <w:t xml:space="preserve"> hanya </w:t>
      </w:r>
      <w:proofErr w:type="spellStart"/>
      <w:r w:rsidRPr="00B02B57">
        <w:rPr>
          <w:rFonts w:ascii="Lato" w:hAnsi="Lato"/>
          <w:sz w:val="22"/>
          <w:szCs w:val="22"/>
        </w:rPr>
        <w:t>meningkatkan</w:t>
      </w:r>
      <w:proofErr w:type="spellEnd"/>
      <w:r w:rsidRPr="00B02B57">
        <w:rPr>
          <w:rFonts w:ascii="Lato" w:hAnsi="Lato"/>
          <w:sz w:val="22"/>
          <w:szCs w:val="22"/>
        </w:rPr>
        <w:t xml:space="preserve"> </w:t>
      </w:r>
      <w:proofErr w:type="spellStart"/>
      <w:r w:rsidRPr="00B02B57">
        <w:rPr>
          <w:rFonts w:ascii="Lato" w:hAnsi="Lato"/>
          <w:sz w:val="22"/>
          <w:szCs w:val="22"/>
        </w:rPr>
        <w:t>kompetensi</w:t>
      </w:r>
      <w:proofErr w:type="spellEnd"/>
      <w:r w:rsidRPr="00B02B57">
        <w:rPr>
          <w:rFonts w:ascii="Lato" w:hAnsi="Lato"/>
          <w:sz w:val="22"/>
          <w:szCs w:val="22"/>
        </w:rPr>
        <w:t xml:space="preserve"> akademik, </w:t>
      </w:r>
      <w:proofErr w:type="spellStart"/>
      <w:r w:rsidRPr="00B02B57">
        <w:rPr>
          <w:rFonts w:ascii="Lato" w:hAnsi="Lato"/>
          <w:sz w:val="22"/>
          <w:szCs w:val="22"/>
        </w:rPr>
        <w:t>tetapi</w:t>
      </w:r>
      <w:proofErr w:type="spellEnd"/>
      <w:r w:rsidRPr="00B02B57">
        <w:rPr>
          <w:rFonts w:ascii="Lato" w:hAnsi="Lato"/>
          <w:sz w:val="22"/>
          <w:szCs w:val="22"/>
        </w:rPr>
        <w:t xml:space="preserve"> juga </w:t>
      </w:r>
      <w:proofErr w:type="spellStart"/>
      <w:r w:rsidRPr="00B02B57">
        <w:rPr>
          <w:rFonts w:ascii="Lato" w:hAnsi="Lato"/>
          <w:sz w:val="22"/>
          <w:szCs w:val="22"/>
        </w:rPr>
        <w:t>menumbuhkan</w:t>
      </w:r>
      <w:proofErr w:type="spellEnd"/>
      <w:r w:rsidRPr="00B02B57">
        <w:rPr>
          <w:rFonts w:ascii="Lato" w:hAnsi="Lato"/>
          <w:sz w:val="22"/>
          <w:szCs w:val="22"/>
        </w:rPr>
        <w:t xml:space="preserve"> </w:t>
      </w:r>
      <w:proofErr w:type="spellStart"/>
      <w:r w:rsidRPr="00B02B57">
        <w:rPr>
          <w:rFonts w:ascii="Lato" w:hAnsi="Lato"/>
          <w:sz w:val="22"/>
          <w:szCs w:val="22"/>
        </w:rPr>
        <w:t>kesadaran</w:t>
      </w:r>
      <w:proofErr w:type="spellEnd"/>
      <w:r w:rsidRPr="00B02B57">
        <w:rPr>
          <w:rFonts w:ascii="Lato" w:hAnsi="Lato"/>
          <w:sz w:val="22"/>
          <w:szCs w:val="22"/>
        </w:rPr>
        <w:t xml:space="preserve"> akan </w:t>
      </w:r>
      <w:proofErr w:type="spellStart"/>
      <w:r w:rsidRPr="00B02B57">
        <w:rPr>
          <w:rFonts w:ascii="Lato" w:hAnsi="Lato"/>
          <w:sz w:val="22"/>
          <w:szCs w:val="22"/>
        </w:rPr>
        <w:t>pentingnya</w:t>
      </w:r>
      <w:proofErr w:type="spellEnd"/>
      <w:r w:rsidRPr="00B02B57">
        <w:rPr>
          <w:rFonts w:ascii="Lato" w:hAnsi="Lato"/>
          <w:sz w:val="22"/>
          <w:szCs w:val="22"/>
        </w:rPr>
        <w:t xml:space="preserve"> </w:t>
      </w:r>
      <w:proofErr w:type="spellStart"/>
      <w:r w:rsidRPr="00B02B57">
        <w:rPr>
          <w:rFonts w:ascii="Lato" w:hAnsi="Lato"/>
          <w:sz w:val="22"/>
          <w:szCs w:val="22"/>
        </w:rPr>
        <w:t>menjaga</w:t>
      </w:r>
      <w:proofErr w:type="spellEnd"/>
      <w:r w:rsidRPr="00B02B57">
        <w:rPr>
          <w:rFonts w:ascii="Lato" w:hAnsi="Lato"/>
          <w:sz w:val="22"/>
          <w:szCs w:val="22"/>
        </w:rPr>
        <w:t xml:space="preserve"> </w:t>
      </w:r>
      <w:proofErr w:type="spellStart"/>
      <w:r w:rsidRPr="00B02B57">
        <w:rPr>
          <w:rFonts w:ascii="Lato" w:hAnsi="Lato"/>
          <w:sz w:val="22"/>
          <w:szCs w:val="22"/>
        </w:rPr>
        <w:t>keseimbangan</w:t>
      </w:r>
      <w:proofErr w:type="spellEnd"/>
      <w:r w:rsidRPr="00B02B57">
        <w:rPr>
          <w:rFonts w:ascii="Lato" w:hAnsi="Lato"/>
          <w:sz w:val="22"/>
          <w:szCs w:val="22"/>
        </w:rPr>
        <w:t xml:space="preserve"> alam dan </w:t>
      </w:r>
      <w:proofErr w:type="spellStart"/>
      <w:r w:rsidRPr="00B02B57">
        <w:rPr>
          <w:rFonts w:ascii="Lato" w:hAnsi="Lato"/>
          <w:sz w:val="22"/>
          <w:szCs w:val="22"/>
        </w:rPr>
        <w:t>melestarikan</w:t>
      </w:r>
      <w:proofErr w:type="spellEnd"/>
      <w:r w:rsidRPr="00B02B57">
        <w:rPr>
          <w:rFonts w:ascii="Lato" w:hAnsi="Lato"/>
          <w:sz w:val="22"/>
          <w:szCs w:val="22"/>
        </w:rPr>
        <w:t xml:space="preserve"> budaya </w:t>
      </w:r>
      <w:proofErr w:type="spellStart"/>
      <w:r w:rsidRPr="00B02B57">
        <w:rPr>
          <w:rFonts w:ascii="Lato" w:hAnsi="Lato"/>
          <w:sz w:val="22"/>
          <w:szCs w:val="22"/>
        </w:rPr>
        <w:t>lokal</w:t>
      </w:r>
      <w:proofErr w:type="spellEnd"/>
      <w:r w:rsidRPr="00B02B57">
        <w:rPr>
          <w:rFonts w:ascii="Lato" w:hAnsi="Lato"/>
          <w:sz w:val="22"/>
          <w:szCs w:val="22"/>
        </w:rPr>
        <w:t>.</w:t>
      </w:r>
    </w:p>
    <w:p w14:paraId="06030BFB" w14:textId="77777777" w:rsidR="007C37D6" w:rsidRPr="00B02B57" w:rsidRDefault="007C37D6" w:rsidP="002C460B">
      <w:pPr>
        <w:ind w:firstLine="567"/>
        <w:jc w:val="both"/>
        <w:rPr>
          <w:rFonts w:ascii="Lato" w:hAnsi="Lato"/>
          <w:sz w:val="22"/>
          <w:szCs w:val="22"/>
        </w:rPr>
      </w:pPr>
      <w:r w:rsidRPr="007C37D6">
        <w:rPr>
          <w:rFonts w:ascii="Lato" w:hAnsi="Lato"/>
          <w:sz w:val="22"/>
          <w:szCs w:val="22"/>
        </w:rPr>
        <w:t>P</w:t>
      </w:r>
      <w:r w:rsidRPr="00B02B57">
        <w:rPr>
          <w:rFonts w:ascii="Lato" w:hAnsi="Lato"/>
          <w:sz w:val="22"/>
          <w:szCs w:val="22"/>
        </w:rPr>
        <w:t xml:space="preserve">ada model strategi adaptasi budaya dari </w:t>
      </w:r>
      <w:r w:rsidRPr="00B02B57">
        <w:rPr>
          <w:rFonts w:ascii="Lato" w:eastAsiaTheme="minorEastAsia" w:hAnsi="Lato"/>
          <w:sz w:val="22"/>
          <w:szCs w:val="22"/>
        </w:rPr>
        <w:t>John W. Berry</w:t>
      </w:r>
      <w:r w:rsidRPr="00B02B57">
        <w:rPr>
          <w:rFonts w:ascii="Lato" w:hAnsi="Lato"/>
          <w:sz w:val="22"/>
          <w:szCs w:val="22"/>
        </w:rPr>
        <w:t xml:space="preserve">, </w:t>
      </w:r>
      <w:proofErr w:type="spellStart"/>
      <w:r w:rsidRPr="00B02B57">
        <w:rPr>
          <w:rFonts w:ascii="Lato" w:hAnsi="Lato"/>
          <w:sz w:val="22"/>
          <w:szCs w:val="22"/>
        </w:rPr>
        <w:t>pendekatan</w:t>
      </w:r>
      <w:proofErr w:type="spellEnd"/>
      <w:r w:rsidRPr="00B02B57">
        <w:rPr>
          <w:rFonts w:ascii="Lato" w:hAnsi="Lato"/>
          <w:sz w:val="22"/>
          <w:szCs w:val="22"/>
        </w:rPr>
        <w:t xml:space="preserve"> </w:t>
      </w:r>
      <w:proofErr w:type="spellStart"/>
      <w:r w:rsidRPr="00B02B57">
        <w:rPr>
          <w:rFonts w:ascii="Lato" w:hAnsi="Lato"/>
          <w:sz w:val="22"/>
          <w:szCs w:val="22"/>
        </w:rPr>
        <w:t>literasi</w:t>
      </w:r>
      <w:proofErr w:type="spellEnd"/>
      <w:r w:rsidRPr="00B02B57">
        <w:rPr>
          <w:rFonts w:ascii="Lato" w:hAnsi="Lato"/>
          <w:sz w:val="22"/>
          <w:szCs w:val="22"/>
        </w:rPr>
        <w:t xml:space="preserve"> yang diterapkan </w:t>
      </w:r>
      <w:proofErr w:type="spellStart"/>
      <w:r w:rsidRPr="00B02B57">
        <w:rPr>
          <w:rFonts w:ascii="Lato" w:hAnsi="Lato"/>
          <w:sz w:val="22"/>
          <w:szCs w:val="22"/>
        </w:rPr>
        <w:t>menunjukkan</w:t>
      </w:r>
      <w:proofErr w:type="spellEnd"/>
      <w:r w:rsidRPr="00B02B57">
        <w:rPr>
          <w:rFonts w:ascii="Lato" w:hAnsi="Lato"/>
          <w:sz w:val="22"/>
          <w:szCs w:val="22"/>
        </w:rPr>
        <w:t xml:space="preserve"> kecenderungan strategi integrasi. </w:t>
      </w:r>
      <w:proofErr w:type="spellStart"/>
      <w:r w:rsidRPr="00B02B57">
        <w:rPr>
          <w:rFonts w:ascii="Lato" w:hAnsi="Lato"/>
          <w:sz w:val="22"/>
          <w:szCs w:val="22"/>
        </w:rPr>
        <w:t>Siswa</w:t>
      </w:r>
      <w:proofErr w:type="spellEnd"/>
      <w:r w:rsidRPr="00B02B57">
        <w:rPr>
          <w:rFonts w:ascii="Lato" w:hAnsi="Lato"/>
          <w:sz w:val="22"/>
          <w:szCs w:val="22"/>
        </w:rPr>
        <w:t xml:space="preserve"> </w:t>
      </w:r>
      <w:proofErr w:type="spellStart"/>
      <w:r w:rsidRPr="00B02B57">
        <w:rPr>
          <w:rFonts w:ascii="Lato" w:hAnsi="Lato"/>
          <w:sz w:val="22"/>
          <w:szCs w:val="22"/>
        </w:rPr>
        <w:t>tidak</w:t>
      </w:r>
      <w:proofErr w:type="spellEnd"/>
      <w:r w:rsidRPr="00B02B57">
        <w:rPr>
          <w:rFonts w:ascii="Lato" w:hAnsi="Lato"/>
          <w:sz w:val="22"/>
          <w:szCs w:val="22"/>
        </w:rPr>
        <w:t xml:space="preserve"> diarahkan </w:t>
      </w:r>
      <w:proofErr w:type="spellStart"/>
      <w:r w:rsidRPr="00B02B57">
        <w:rPr>
          <w:rFonts w:ascii="Lato" w:hAnsi="Lato"/>
          <w:sz w:val="22"/>
          <w:szCs w:val="22"/>
        </w:rPr>
        <w:t>untuk</w:t>
      </w:r>
      <w:proofErr w:type="spellEnd"/>
      <w:r w:rsidRPr="00B02B57">
        <w:rPr>
          <w:rFonts w:ascii="Lato" w:hAnsi="Lato"/>
          <w:sz w:val="22"/>
          <w:szCs w:val="22"/>
        </w:rPr>
        <w:t xml:space="preserve"> </w:t>
      </w:r>
      <w:proofErr w:type="spellStart"/>
      <w:r w:rsidRPr="00B02B57">
        <w:rPr>
          <w:rFonts w:ascii="Lato" w:hAnsi="Lato"/>
          <w:sz w:val="22"/>
          <w:szCs w:val="22"/>
        </w:rPr>
        <w:t>menolak</w:t>
      </w:r>
      <w:proofErr w:type="spellEnd"/>
      <w:r w:rsidRPr="00B02B57">
        <w:rPr>
          <w:rFonts w:ascii="Lato" w:hAnsi="Lato"/>
          <w:sz w:val="22"/>
          <w:szCs w:val="22"/>
        </w:rPr>
        <w:t xml:space="preserve"> </w:t>
      </w:r>
      <w:proofErr w:type="spellStart"/>
      <w:r w:rsidRPr="00B02B57">
        <w:rPr>
          <w:rFonts w:ascii="Lato" w:hAnsi="Lato"/>
          <w:sz w:val="22"/>
          <w:szCs w:val="22"/>
        </w:rPr>
        <w:t>perkembangan</w:t>
      </w:r>
      <w:proofErr w:type="spellEnd"/>
      <w:r w:rsidRPr="00B02B57">
        <w:rPr>
          <w:rFonts w:ascii="Lato" w:hAnsi="Lato"/>
          <w:sz w:val="22"/>
          <w:szCs w:val="22"/>
        </w:rPr>
        <w:t xml:space="preserve"> </w:t>
      </w:r>
      <w:proofErr w:type="spellStart"/>
      <w:r w:rsidRPr="00B02B57">
        <w:rPr>
          <w:rFonts w:ascii="Lato" w:hAnsi="Lato"/>
          <w:sz w:val="22"/>
          <w:szCs w:val="22"/>
        </w:rPr>
        <w:t>teknologi</w:t>
      </w:r>
      <w:proofErr w:type="spellEnd"/>
      <w:r w:rsidRPr="00B02B57">
        <w:rPr>
          <w:rFonts w:ascii="Lato" w:hAnsi="Lato"/>
          <w:sz w:val="22"/>
          <w:szCs w:val="22"/>
        </w:rPr>
        <w:t xml:space="preserve"> atau ilmu </w:t>
      </w:r>
      <w:proofErr w:type="spellStart"/>
      <w:r w:rsidRPr="00B02B57">
        <w:rPr>
          <w:rFonts w:ascii="Lato" w:hAnsi="Lato"/>
          <w:sz w:val="22"/>
          <w:szCs w:val="22"/>
        </w:rPr>
        <w:t>pengetahuan</w:t>
      </w:r>
      <w:proofErr w:type="spellEnd"/>
      <w:r w:rsidRPr="00B02B57">
        <w:rPr>
          <w:rFonts w:ascii="Lato" w:hAnsi="Lato"/>
          <w:sz w:val="22"/>
          <w:szCs w:val="22"/>
        </w:rPr>
        <w:t xml:space="preserve"> modern, </w:t>
      </w:r>
      <w:proofErr w:type="spellStart"/>
      <w:r w:rsidRPr="00B02B57">
        <w:rPr>
          <w:rFonts w:ascii="Lato" w:hAnsi="Lato"/>
          <w:sz w:val="22"/>
          <w:szCs w:val="22"/>
        </w:rPr>
        <w:t>melainkan</w:t>
      </w:r>
      <w:proofErr w:type="spellEnd"/>
      <w:r w:rsidRPr="00B02B57">
        <w:rPr>
          <w:rFonts w:ascii="Lato" w:hAnsi="Lato"/>
          <w:sz w:val="22"/>
          <w:szCs w:val="22"/>
        </w:rPr>
        <w:t xml:space="preserve"> dibimbing </w:t>
      </w:r>
      <w:proofErr w:type="spellStart"/>
      <w:r w:rsidRPr="00B02B57">
        <w:rPr>
          <w:rFonts w:ascii="Lato" w:hAnsi="Lato"/>
          <w:sz w:val="22"/>
          <w:szCs w:val="22"/>
        </w:rPr>
        <w:t>untuk</w:t>
      </w:r>
      <w:proofErr w:type="spellEnd"/>
      <w:r w:rsidRPr="00B02B57">
        <w:rPr>
          <w:rFonts w:ascii="Lato" w:hAnsi="Lato"/>
          <w:sz w:val="22"/>
          <w:szCs w:val="22"/>
        </w:rPr>
        <w:t xml:space="preserve"> </w:t>
      </w:r>
      <w:proofErr w:type="spellStart"/>
      <w:r w:rsidRPr="00B02B57">
        <w:rPr>
          <w:rFonts w:ascii="Lato" w:hAnsi="Lato"/>
          <w:sz w:val="22"/>
          <w:szCs w:val="22"/>
        </w:rPr>
        <w:t>mengintegrasikannya</w:t>
      </w:r>
      <w:proofErr w:type="spellEnd"/>
      <w:r w:rsidRPr="00B02B57">
        <w:rPr>
          <w:rFonts w:ascii="Lato" w:hAnsi="Lato"/>
          <w:sz w:val="22"/>
          <w:szCs w:val="22"/>
        </w:rPr>
        <w:t xml:space="preserve"> dengan </w:t>
      </w:r>
      <w:proofErr w:type="spellStart"/>
      <w:r w:rsidRPr="00B02B57">
        <w:rPr>
          <w:rFonts w:ascii="Lato" w:hAnsi="Lato"/>
          <w:sz w:val="22"/>
          <w:szCs w:val="22"/>
        </w:rPr>
        <w:t>nilai-nilai</w:t>
      </w:r>
      <w:proofErr w:type="spellEnd"/>
      <w:r w:rsidRPr="00B02B57">
        <w:rPr>
          <w:rFonts w:ascii="Lato" w:hAnsi="Lato"/>
          <w:sz w:val="22"/>
          <w:szCs w:val="22"/>
        </w:rPr>
        <w:t xml:space="preserve"> budaya </w:t>
      </w:r>
      <w:proofErr w:type="spellStart"/>
      <w:r w:rsidRPr="00B02B57">
        <w:rPr>
          <w:rFonts w:ascii="Lato" w:hAnsi="Lato"/>
          <w:sz w:val="22"/>
          <w:szCs w:val="22"/>
        </w:rPr>
        <w:t>Toraja</w:t>
      </w:r>
      <w:proofErr w:type="spellEnd"/>
      <w:r w:rsidRPr="00B02B57">
        <w:rPr>
          <w:rFonts w:ascii="Lato" w:hAnsi="Lato"/>
          <w:sz w:val="22"/>
          <w:szCs w:val="22"/>
        </w:rPr>
        <w:t xml:space="preserve">. Literasi digital, </w:t>
      </w:r>
      <w:proofErr w:type="spellStart"/>
      <w:r w:rsidRPr="00B02B57">
        <w:rPr>
          <w:rFonts w:ascii="Lato" w:hAnsi="Lato"/>
          <w:sz w:val="22"/>
          <w:szCs w:val="22"/>
        </w:rPr>
        <w:t>sains</w:t>
      </w:r>
      <w:proofErr w:type="spellEnd"/>
      <w:r w:rsidRPr="00B02B57">
        <w:rPr>
          <w:rFonts w:ascii="Lato" w:hAnsi="Lato"/>
          <w:sz w:val="22"/>
          <w:szCs w:val="22"/>
        </w:rPr>
        <w:t xml:space="preserve">, dan </w:t>
      </w:r>
      <w:proofErr w:type="spellStart"/>
      <w:r w:rsidRPr="00B02B57">
        <w:rPr>
          <w:rFonts w:ascii="Lato" w:hAnsi="Lato"/>
          <w:sz w:val="22"/>
          <w:szCs w:val="22"/>
        </w:rPr>
        <w:t>numerasi</w:t>
      </w:r>
      <w:proofErr w:type="spellEnd"/>
      <w:r w:rsidRPr="00B02B57">
        <w:rPr>
          <w:rFonts w:ascii="Lato" w:hAnsi="Lato"/>
          <w:sz w:val="22"/>
          <w:szCs w:val="22"/>
        </w:rPr>
        <w:t xml:space="preserve"> dikembangkan </w:t>
      </w:r>
      <w:proofErr w:type="spellStart"/>
      <w:r w:rsidRPr="00B02B57">
        <w:rPr>
          <w:rFonts w:ascii="Lato" w:hAnsi="Lato"/>
          <w:sz w:val="22"/>
          <w:szCs w:val="22"/>
        </w:rPr>
        <w:t>tanpa</w:t>
      </w:r>
      <w:proofErr w:type="spellEnd"/>
      <w:r w:rsidRPr="00B02B57">
        <w:rPr>
          <w:rFonts w:ascii="Lato" w:hAnsi="Lato"/>
          <w:sz w:val="22"/>
          <w:szCs w:val="22"/>
        </w:rPr>
        <w:t xml:space="preserve"> </w:t>
      </w:r>
      <w:proofErr w:type="spellStart"/>
      <w:r w:rsidRPr="00B02B57">
        <w:rPr>
          <w:rFonts w:ascii="Lato" w:hAnsi="Lato"/>
          <w:sz w:val="22"/>
          <w:szCs w:val="22"/>
        </w:rPr>
        <w:t>menghilangkan</w:t>
      </w:r>
      <w:proofErr w:type="spellEnd"/>
      <w:r w:rsidRPr="00B02B57">
        <w:rPr>
          <w:rFonts w:ascii="Lato" w:hAnsi="Lato"/>
          <w:sz w:val="22"/>
          <w:szCs w:val="22"/>
        </w:rPr>
        <w:t xml:space="preserve"> </w:t>
      </w:r>
      <w:proofErr w:type="spellStart"/>
      <w:r w:rsidRPr="00B02B57">
        <w:rPr>
          <w:rFonts w:ascii="Lato" w:hAnsi="Lato"/>
          <w:sz w:val="22"/>
          <w:szCs w:val="22"/>
        </w:rPr>
        <w:t>muatan</w:t>
      </w:r>
      <w:proofErr w:type="spellEnd"/>
      <w:r w:rsidRPr="00B02B57">
        <w:rPr>
          <w:rFonts w:ascii="Lato" w:hAnsi="Lato"/>
          <w:sz w:val="22"/>
          <w:szCs w:val="22"/>
        </w:rPr>
        <w:t xml:space="preserve"> </w:t>
      </w:r>
      <w:proofErr w:type="spellStart"/>
      <w:r w:rsidRPr="00B02B57">
        <w:rPr>
          <w:rFonts w:ascii="Lato" w:hAnsi="Lato"/>
          <w:sz w:val="22"/>
          <w:szCs w:val="22"/>
        </w:rPr>
        <w:t>lokal</w:t>
      </w:r>
      <w:proofErr w:type="spellEnd"/>
      <w:r w:rsidRPr="00B02B57">
        <w:rPr>
          <w:rFonts w:ascii="Lato" w:hAnsi="Lato"/>
          <w:sz w:val="22"/>
          <w:szCs w:val="22"/>
        </w:rPr>
        <w:t xml:space="preserve">, </w:t>
      </w:r>
      <w:proofErr w:type="spellStart"/>
      <w:r w:rsidRPr="00B02B57">
        <w:rPr>
          <w:rFonts w:ascii="Lato" w:hAnsi="Lato"/>
          <w:sz w:val="22"/>
          <w:szCs w:val="22"/>
        </w:rPr>
        <w:t>sehingga</w:t>
      </w:r>
      <w:proofErr w:type="spellEnd"/>
      <w:r w:rsidRPr="00B02B57">
        <w:rPr>
          <w:rFonts w:ascii="Lato" w:hAnsi="Lato"/>
          <w:sz w:val="22"/>
          <w:szCs w:val="22"/>
        </w:rPr>
        <w:t xml:space="preserve"> budaya </w:t>
      </w:r>
      <w:proofErr w:type="spellStart"/>
      <w:r w:rsidRPr="00B02B57">
        <w:rPr>
          <w:rFonts w:ascii="Lato" w:hAnsi="Lato"/>
          <w:sz w:val="22"/>
          <w:szCs w:val="22"/>
        </w:rPr>
        <w:t>tidak</w:t>
      </w:r>
      <w:proofErr w:type="spellEnd"/>
      <w:r w:rsidRPr="00B02B57">
        <w:rPr>
          <w:rFonts w:ascii="Lato" w:hAnsi="Lato"/>
          <w:sz w:val="22"/>
          <w:szCs w:val="22"/>
        </w:rPr>
        <w:t xml:space="preserve"> </w:t>
      </w:r>
      <w:proofErr w:type="spellStart"/>
      <w:r w:rsidRPr="00B02B57">
        <w:rPr>
          <w:rFonts w:ascii="Lato" w:hAnsi="Lato"/>
          <w:sz w:val="22"/>
          <w:szCs w:val="22"/>
        </w:rPr>
        <w:t>termarginalkan</w:t>
      </w:r>
      <w:proofErr w:type="spellEnd"/>
      <w:r w:rsidRPr="00B02B57">
        <w:rPr>
          <w:rFonts w:ascii="Lato" w:hAnsi="Lato"/>
          <w:sz w:val="22"/>
          <w:szCs w:val="22"/>
        </w:rPr>
        <w:t xml:space="preserve"> dalam proses </w:t>
      </w:r>
      <w:proofErr w:type="spellStart"/>
      <w:r w:rsidRPr="00B02B57">
        <w:rPr>
          <w:rFonts w:ascii="Lato" w:hAnsi="Lato"/>
          <w:sz w:val="22"/>
          <w:szCs w:val="22"/>
        </w:rPr>
        <w:t>pendidikan</w:t>
      </w:r>
      <w:proofErr w:type="spellEnd"/>
      <w:r w:rsidRPr="00B02B57">
        <w:rPr>
          <w:rFonts w:ascii="Lato" w:hAnsi="Lato"/>
          <w:sz w:val="22"/>
          <w:szCs w:val="22"/>
        </w:rPr>
        <w:t>.</w:t>
      </w:r>
    </w:p>
    <w:p w14:paraId="56EE0726" w14:textId="77777777" w:rsidR="00135E1B" w:rsidRDefault="007C37D6" w:rsidP="002C460B">
      <w:pPr>
        <w:ind w:firstLine="567"/>
        <w:jc w:val="both"/>
        <w:rPr>
          <w:rFonts w:ascii="Lato" w:hAnsi="Lato"/>
          <w:sz w:val="22"/>
          <w:szCs w:val="22"/>
        </w:rPr>
      </w:pPr>
      <w:r w:rsidRPr="00B02B57">
        <w:rPr>
          <w:rFonts w:ascii="Lato" w:hAnsi="Lato"/>
          <w:sz w:val="22"/>
          <w:szCs w:val="22"/>
        </w:rPr>
        <w:t xml:space="preserve">Keberhasilan adaptasi ini </w:t>
      </w:r>
      <w:proofErr w:type="spellStart"/>
      <w:r w:rsidRPr="00B02B57">
        <w:rPr>
          <w:rFonts w:ascii="Lato" w:hAnsi="Lato"/>
          <w:sz w:val="22"/>
          <w:szCs w:val="22"/>
        </w:rPr>
        <w:t>tercermin</w:t>
      </w:r>
      <w:proofErr w:type="spellEnd"/>
      <w:r w:rsidRPr="00B02B57">
        <w:rPr>
          <w:rFonts w:ascii="Lato" w:hAnsi="Lato"/>
          <w:sz w:val="22"/>
          <w:szCs w:val="22"/>
        </w:rPr>
        <w:t xml:space="preserve"> dari </w:t>
      </w:r>
      <w:proofErr w:type="spellStart"/>
      <w:r w:rsidRPr="00B02B57">
        <w:rPr>
          <w:rFonts w:ascii="Lato" w:hAnsi="Lato"/>
          <w:sz w:val="22"/>
          <w:szCs w:val="22"/>
        </w:rPr>
        <w:t>munculnya</w:t>
      </w:r>
      <w:proofErr w:type="spellEnd"/>
      <w:r w:rsidRPr="00B02B57">
        <w:rPr>
          <w:rFonts w:ascii="Lato" w:hAnsi="Lato"/>
          <w:sz w:val="22"/>
          <w:szCs w:val="22"/>
        </w:rPr>
        <w:t xml:space="preserve"> </w:t>
      </w:r>
      <w:proofErr w:type="spellStart"/>
      <w:r w:rsidRPr="00B02B57">
        <w:rPr>
          <w:rFonts w:ascii="Lato" w:hAnsi="Lato"/>
          <w:sz w:val="22"/>
          <w:szCs w:val="22"/>
        </w:rPr>
        <w:t>pertumbuhan</w:t>
      </w:r>
      <w:proofErr w:type="spellEnd"/>
      <w:r w:rsidRPr="00B02B57">
        <w:rPr>
          <w:rFonts w:ascii="Lato" w:hAnsi="Lato"/>
          <w:sz w:val="22"/>
          <w:szCs w:val="22"/>
        </w:rPr>
        <w:t xml:space="preserve"> identitas budaya. </w:t>
      </w:r>
      <w:proofErr w:type="spellStart"/>
      <w:r w:rsidRPr="00B02B57">
        <w:rPr>
          <w:rFonts w:ascii="Lato" w:hAnsi="Lato"/>
          <w:sz w:val="22"/>
          <w:szCs w:val="22"/>
        </w:rPr>
        <w:t>Melalui</w:t>
      </w:r>
      <w:proofErr w:type="spellEnd"/>
      <w:r w:rsidRPr="00B02B57">
        <w:rPr>
          <w:rFonts w:ascii="Lato" w:hAnsi="Lato"/>
          <w:sz w:val="22"/>
          <w:szCs w:val="22"/>
        </w:rPr>
        <w:t xml:space="preserve"> berbagai bentuk </w:t>
      </w:r>
      <w:proofErr w:type="spellStart"/>
      <w:r w:rsidRPr="00B02B57">
        <w:rPr>
          <w:rFonts w:ascii="Lato" w:hAnsi="Lato"/>
          <w:sz w:val="22"/>
          <w:szCs w:val="22"/>
        </w:rPr>
        <w:t>literasi</w:t>
      </w:r>
      <w:proofErr w:type="spellEnd"/>
      <w:r w:rsidRPr="00B02B57">
        <w:rPr>
          <w:rFonts w:ascii="Lato" w:hAnsi="Lato"/>
          <w:sz w:val="22"/>
          <w:szCs w:val="22"/>
        </w:rPr>
        <w:t xml:space="preserve">, </w:t>
      </w:r>
      <w:proofErr w:type="spellStart"/>
      <w:r w:rsidRPr="00B02B57">
        <w:rPr>
          <w:rFonts w:ascii="Lato" w:hAnsi="Lato"/>
          <w:sz w:val="22"/>
          <w:szCs w:val="22"/>
        </w:rPr>
        <w:t>siswa</w:t>
      </w:r>
      <w:proofErr w:type="spellEnd"/>
      <w:r w:rsidRPr="00B02B57">
        <w:rPr>
          <w:rFonts w:ascii="Lato" w:hAnsi="Lato"/>
          <w:sz w:val="22"/>
          <w:szCs w:val="22"/>
        </w:rPr>
        <w:t xml:space="preserve"> </w:t>
      </w:r>
      <w:proofErr w:type="spellStart"/>
      <w:r w:rsidRPr="00B02B57">
        <w:rPr>
          <w:rFonts w:ascii="Lato" w:hAnsi="Lato"/>
          <w:sz w:val="22"/>
          <w:szCs w:val="22"/>
        </w:rPr>
        <w:t>tidak</w:t>
      </w:r>
      <w:proofErr w:type="spellEnd"/>
      <w:r w:rsidRPr="00B02B57">
        <w:rPr>
          <w:rFonts w:ascii="Lato" w:hAnsi="Lato"/>
          <w:sz w:val="22"/>
          <w:szCs w:val="22"/>
        </w:rPr>
        <w:t xml:space="preserve"> hanya </w:t>
      </w:r>
      <w:proofErr w:type="spellStart"/>
      <w:r w:rsidRPr="00B02B57">
        <w:rPr>
          <w:rFonts w:ascii="Lato" w:hAnsi="Lato"/>
          <w:sz w:val="22"/>
          <w:szCs w:val="22"/>
        </w:rPr>
        <w:t>memperoleh</w:t>
      </w:r>
      <w:proofErr w:type="spellEnd"/>
      <w:r w:rsidRPr="00B02B57">
        <w:rPr>
          <w:rFonts w:ascii="Lato" w:hAnsi="Lato"/>
          <w:sz w:val="22"/>
          <w:szCs w:val="22"/>
        </w:rPr>
        <w:t xml:space="preserve"> </w:t>
      </w:r>
      <w:proofErr w:type="spellStart"/>
      <w:r w:rsidRPr="00B02B57">
        <w:rPr>
          <w:rFonts w:ascii="Lato" w:hAnsi="Lato"/>
          <w:sz w:val="22"/>
          <w:szCs w:val="22"/>
        </w:rPr>
        <w:t>pengetahuan</w:t>
      </w:r>
      <w:proofErr w:type="spellEnd"/>
      <w:r w:rsidRPr="00B02B57">
        <w:rPr>
          <w:rFonts w:ascii="Lato" w:hAnsi="Lato"/>
          <w:sz w:val="22"/>
          <w:szCs w:val="22"/>
        </w:rPr>
        <w:t xml:space="preserve"> akademik, </w:t>
      </w:r>
      <w:proofErr w:type="spellStart"/>
      <w:r w:rsidRPr="00B02B57">
        <w:rPr>
          <w:rFonts w:ascii="Lato" w:hAnsi="Lato"/>
          <w:sz w:val="22"/>
          <w:szCs w:val="22"/>
        </w:rPr>
        <w:t>tetapi</w:t>
      </w:r>
      <w:proofErr w:type="spellEnd"/>
      <w:r w:rsidRPr="00B02B57">
        <w:rPr>
          <w:rFonts w:ascii="Lato" w:hAnsi="Lato"/>
          <w:sz w:val="22"/>
          <w:szCs w:val="22"/>
        </w:rPr>
        <w:t xml:space="preserve"> juga </w:t>
      </w:r>
      <w:proofErr w:type="spellStart"/>
      <w:r w:rsidRPr="00B02B57">
        <w:rPr>
          <w:rFonts w:ascii="Lato" w:hAnsi="Lato"/>
          <w:sz w:val="22"/>
          <w:szCs w:val="22"/>
        </w:rPr>
        <w:t>mengalami</w:t>
      </w:r>
      <w:proofErr w:type="spellEnd"/>
      <w:r w:rsidRPr="00B02B57">
        <w:rPr>
          <w:rFonts w:ascii="Lato" w:hAnsi="Lato"/>
          <w:sz w:val="22"/>
          <w:szCs w:val="22"/>
        </w:rPr>
        <w:t xml:space="preserve"> </w:t>
      </w:r>
      <w:proofErr w:type="spellStart"/>
      <w:r w:rsidRPr="00B02B57">
        <w:rPr>
          <w:rFonts w:ascii="Lato" w:hAnsi="Lato"/>
          <w:sz w:val="22"/>
          <w:szCs w:val="22"/>
        </w:rPr>
        <w:t>kesadaran</w:t>
      </w:r>
      <w:proofErr w:type="spellEnd"/>
      <w:r w:rsidRPr="00B02B57">
        <w:rPr>
          <w:rFonts w:ascii="Lato" w:hAnsi="Lato"/>
          <w:sz w:val="22"/>
          <w:szCs w:val="22"/>
        </w:rPr>
        <w:t xml:space="preserve">, </w:t>
      </w:r>
      <w:proofErr w:type="spellStart"/>
      <w:r w:rsidRPr="00B02B57">
        <w:rPr>
          <w:rFonts w:ascii="Lato" w:hAnsi="Lato"/>
          <w:sz w:val="22"/>
          <w:szCs w:val="22"/>
        </w:rPr>
        <w:t>kesadaran</w:t>
      </w:r>
      <w:proofErr w:type="spellEnd"/>
      <w:r w:rsidRPr="00B02B57">
        <w:rPr>
          <w:rFonts w:ascii="Lato" w:hAnsi="Lato"/>
          <w:sz w:val="22"/>
          <w:szCs w:val="22"/>
        </w:rPr>
        <w:t xml:space="preserve"> dan kebanggaan </w:t>
      </w:r>
      <w:proofErr w:type="spellStart"/>
      <w:r w:rsidRPr="00B02B57">
        <w:rPr>
          <w:rFonts w:ascii="Lato" w:hAnsi="Lato"/>
          <w:sz w:val="22"/>
          <w:szCs w:val="22"/>
        </w:rPr>
        <w:t>terhadap</w:t>
      </w:r>
      <w:proofErr w:type="spellEnd"/>
      <w:r w:rsidRPr="00B02B57">
        <w:rPr>
          <w:rFonts w:ascii="Lato" w:hAnsi="Lato"/>
          <w:sz w:val="22"/>
          <w:szCs w:val="22"/>
        </w:rPr>
        <w:t xml:space="preserve"> budaya </w:t>
      </w:r>
      <w:proofErr w:type="spellStart"/>
      <w:r w:rsidRPr="00B02B57">
        <w:rPr>
          <w:rFonts w:ascii="Lato" w:hAnsi="Lato"/>
          <w:sz w:val="22"/>
          <w:szCs w:val="22"/>
        </w:rPr>
        <w:t>Toraja</w:t>
      </w:r>
      <w:proofErr w:type="spellEnd"/>
      <w:r w:rsidRPr="00B02B57">
        <w:rPr>
          <w:rFonts w:ascii="Lato" w:hAnsi="Lato"/>
          <w:sz w:val="22"/>
          <w:szCs w:val="22"/>
        </w:rPr>
        <w:t xml:space="preserve">. Rasa </w:t>
      </w:r>
      <w:proofErr w:type="spellStart"/>
      <w:r w:rsidRPr="00B02B57">
        <w:rPr>
          <w:rFonts w:ascii="Lato" w:hAnsi="Lato"/>
          <w:sz w:val="22"/>
          <w:szCs w:val="22"/>
        </w:rPr>
        <w:t>tanggung</w:t>
      </w:r>
      <w:proofErr w:type="spellEnd"/>
      <w:r w:rsidRPr="00B02B57">
        <w:rPr>
          <w:rFonts w:ascii="Lato" w:hAnsi="Lato"/>
          <w:sz w:val="22"/>
          <w:szCs w:val="22"/>
        </w:rPr>
        <w:t xml:space="preserve"> jawab </w:t>
      </w:r>
      <w:proofErr w:type="spellStart"/>
      <w:r w:rsidRPr="00B02B57">
        <w:rPr>
          <w:rFonts w:ascii="Lato" w:hAnsi="Lato"/>
          <w:sz w:val="22"/>
          <w:szCs w:val="22"/>
        </w:rPr>
        <w:t>untuk</w:t>
      </w:r>
      <w:proofErr w:type="spellEnd"/>
      <w:r w:rsidRPr="00B02B57">
        <w:rPr>
          <w:rFonts w:ascii="Lato" w:hAnsi="Lato"/>
          <w:sz w:val="22"/>
          <w:szCs w:val="22"/>
        </w:rPr>
        <w:t xml:space="preserve"> </w:t>
      </w:r>
      <w:proofErr w:type="spellStart"/>
      <w:r w:rsidRPr="00B02B57">
        <w:rPr>
          <w:rFonts w:ascii="Lato" w:hAnsi="Lato"/>
          <w:sz w:val="22"/>
          <w:szCs w:val="22"/>
        </w:rPr>
        <w:t>melestarikan</w:t>
      </w:r>
      <w:proofErr w:type="spellEnd"/>
      <w:r w:rsidRPr="00B02B57">
        <w:rPr>
          <w:rFonts w:ascii="Lato" w:hAnsi="Lato"/>
          <w:sz w:val="22"/>
          <w:szCs w:val="22"/>
        </w:rPr>
        <w:t xml:space="preserve"> </w:t>
      </w:r>
      <w:proofErr w:type="spellStart"/>
      <w:r w:rsidRPr="00B02B57">
        <w:rPr>
          <w:rFonts w:ascii="Lato" w:hAnsi="Lato"/>
          <w:sz w:val="22"/>
          <w:szCs w:val="22"/>
        </w:rPr>
        <w:t>tradisi</w:t>
      </w:r>
      <w:proofErr w:type="spellEnd"/>
      <w:r w:rsidRPr="00B02B57">
        <w:rPr>
          <w:rFonts w:ascii="Lato" w:hAnsi="Lato"/>
          <w:sz w:val="22"/>
          <w:szCs w:val="22"/>
        </w:rPr>
        <w:t xml:space="preserve"> </w:t>
      </w:r>
      <w:proofErr w:type="spellStart"/>
      <w:r w:rsidRPr="00B02B57">
        <w:rPr>
          <w:rFonts w:ascii="Lato" w:hAnsi="Lato"/>
          <w:sz w:val="22"/>
          <w:szCs w:val="22"/>
        </w:rPr>
        <w:t>menjadi</w:t>
      </w:r>
      <w:proofErr w:type="spellEnd"/>
      <w:r w:rsidRPr="00B02B57">
        <w:rPr>
          <w:rFonts w:ascii="Lato" w:hAnsi="Lato"/>
          <w:sz w:val="22"/>
          <w:szCs w:val="22"/>
        </w:rPr>
        <w:t xml:space="preserve"> indikator bahwa </w:t>
      </w:r>
      <w:proofErr w:type="spellStart"/>
      <w:r w:rsidRPr="00B02B57">
        <w:rPr>
          <w:rFonts w:ascii="Lato" w:hAnsi="Lato"/>
          <w:sz w:val="22"/>
          <w:szCs w:val="22"/>
        </w:rPr>
        <w:t>literasi</w:t>
      </w:r>
      <w:proofErr w:type="spellEnd"/>
      <w:r w:rsidRPr="00B02B57">
        <w:rPr>
          <w:rFonts w:ascii="Lato" w:hAnsi="Lato"/>
          <w:sz w:val="22"/>
          <w:szCs w:val="22"/>
        </w:rPr>
        <w:t xml:space="preserve"> yang diterapkan </w:t>
      </w:r>
      <w:proofErr w:type="spellStart"/>
      <w:r w:rsidRPr="00B02B57">
        <w:rPr>
          <w:rFonts w:ascii="Lato" w:hAnsi="Lato"/>
          <w:sz w:val="22"/>
          <w:szCs w:val="22"/>
        </w:rPr>
        <w:t>disekolah</w:t>
      </w:r>
      <w:proofErr w:type="spellEnd"/>
      <w:r w:rsidRPr="00B02B57">
        <w:rPr>
          <w:rFonts w:ascii="Lato" w:hAnsi="Lato"/>
          <w:sz w:val="22"/>
          <w:szCs w:val="22"/>
        </w:rPr>
        <w:t xml:space="preserve"> </w:t>
      </w:r>
      <w:proofErr w:type="spellStart"/>
      <w:r w:rsidRPr="00B02B57">
        <w:rPr>
          <w:rFonts w:ascii="Lato" w:hAnsi="Lato"/>
          <w:sz w:val="22"/>
          <w:szCs w:val="22"/>
        </w:rPr>
        <w:t>tidak</w:t>
      </w:r>
      <w:proofErr w:type="spellEnd"/>
      <w:r w:rsidRPr="00B02B57">
        <w:rPr>
          <w:rFonts w:ascii="Lato" w:hAnsi="Lato"/>
          <w:sz w:val="22"/>
          <w:szCs w:val="22"/>
        </w:rPr>
        <w:t xml:space="preserve"> hanya berdampak pada aspek </w:t>
      </w:r>
      <w:proofErr w:type="spellStart"/>
      <w:r w:rsidRPr="00B02B57">
        <w:rPr>
          <w:rFonts w:ascii="Lato" w:hAnsi="Lato"/>
          <w:sz w:val="22"/>
          <w:szCs w:val="22"/>
        </w:rPr>
        <w:t>kognitif</w:t>
      </w:r>
      <w:proofErr w:type="spellEnd"/>
      <w:r w:rsidRPr="00B02B57">
        <w:rPr>
          <w:rFonts w:ascii="Lato" w:hAnsi="Lato"/>
          <w:sz w:val="22"/>
          <w:szCs w:val="22"/>
        </w:rPr>
        <w:t xml:space="preserve">, </w:t>
      </w:r>
      <w:proofErr w:type="spellStart"/>
      <w:r w:rsidRPr="00B02B57">
        <w:rPr>
          <w:rFonts w:ascii="Lato" w:hAnsi="Lato"/>
          <w:sz w:val="22"/>
          <w:szCs w:val="22"/>
        </w:rPr>
        <w:t>tetapi</w:t>
      </w:r>
      <w:proofErr w:type="spellEnd"/>
      <w:r w:rsidRPr="00B02B57">
        <w:rPr>
          <w:rFonts w:ascii="Lato" w:hAnsi="Lato"/>
          <w:sz w:val="22"/>
          <w:szCs w:val="22"/>
        </w:rPr>
        <w:t xml:space="preserve"> juga pada </w:t>
      </w:r>
      <w:proofErr w:type="spellStart"/>
      <w:r w:rsidRPr="00B02B57">
        <w:rPr>
          <w:rFonts w:ascii="Lato" w:hAnsi="Lato"/>
          <w:sz w:val="22"/>
          <w:szCs w:val="22"/>
        </w:rPr>
        <w:t>pembentukan</w:t>
      </w:r>
      <w:proofErr w:type="spellEnd"/>
      <w:r w:rsidRPr="00B02B57">
        <w:rPr>
          <w:rFonts w:ascii="Lato" w:hAnsi="Lato"/>
          <w:sz w:val="22"/>
          <w:szCs w:val="22"/>
        </w:rPr>
        <w:t xml:space="preserve"> karakter dan identitas generasi </w:t>
      </w:r>
      <w:proofErr w:type="spellStart"/>
      <w:r w:rsidRPr="00B02B57">
        <w:rPr>
          <w:rFonts w:ascii="Lato" w:hAnsi="Lato"/>
          <w:sz w:val="22"/>
          <w:szCs w:val="22"/>
        </w:rPr>
        <w:t>muda</w:t>
      </w:r>
      <w:proofErr w:type="spellEnd"/>
      <w:r w:rsidRPr="00B02B57">
        <w:rPr>
          <w:rFonts w:ascii="Lato" w:hAnsi="Lato"/>
          <w:sz w:val="22"/>
          <w:szCs w:val="22"/>
        </w:rPr>
        <w:t>.</w:t>
      </w:r>
    </w:p>
    <w:p w14:paraId="1FCA0880" w14:textId="77777777" w:rsidR="00135E1B" w:rsidRDefault="00135E1B" w:rsidP="002C460B">
      <w:pPr>
        <w:ind w:firstLine="567"/>
        <w:jc w:val="both"/>
        <w:rPr>
          <w:rFonts w:ascii="Lato" w:hAnsi="Lato"/>
          <w:sz w:val="22"/>
          <w:szCs w:val="22"/>
        </w:rPr>
      </w:pPr>
      <w:proofErr w:type="spellStart"/>
      <w:r w:rsidRPr="00135E1B">
        <w:rPr>
          <w:rFonts w:ascii="Lato" w:hAnsi="Lato"/>
          <w:sz w:val="22"/>
          <w:szCs w:val="22"/>
        </w:rPr>
        <w:t>Teori</w:t>
      </w:r>
      <w:proofErr w:type="spellEnd"/>
      <w:r w:rsidRPr="00135E1B">
        <w:rPr>
          <w:rFonts w:ascii="Lato" w:hAnsi="Lato"/>
          <w:sz w:val="22"/>
          <w:szCs w:val="22"/>
        </w:rPr>
        <w:t xml:space="preserve"> Adaptasi Budaya </w:t>
      </w:r>
      <w:proofErr w:type="spellStart"/>
      <w:r w:rsidRPr="00135E1B">
        <w:rPr>
          <w:rFonts w:ascii="Lato" w:hAnsi="Lato"/>
          <w:sz w:val="22"/>
          <w:szCs w:val="22"/>
        </w:rPr>
        <w:t>menekankan</w:t>
      </w:r>
      <w:proofErr w:type="spellEnd"/>
      <w:r w:rsidRPr="00135E1B">
        <w:rPr>
          <w:rFonts w:ascii="Lato" w:hAnsi="Lato"/>
          <w:sz w:val="22"/>
          <w:szCs w:val="22"/>
        </w:rPr>
        <w:t xml:space="preserve"> bahwa adaptasi yang berhasil akan </w:t>
      </w:r>
      <w:proofErr w:type="spellStart"/>
      <w:r w:rsidRPr="00135E1B">
        <w:rPr>
          <w:rFonts w:ascii="Lato" w:hAnsi="Lato"/>
          <w:sz w:val="22"/>
          <w:szCs w:val="22"/>
        </w:rPr>
        <w:t>menghasilkan</w:t>
      </w:r>
      <w:proofErr w:type="spellEnd"/>
      <w:r w:rsidRPr="00135E1B">
        <w:rPr>
          <w:rFonts w:ascii="Lato" w:hAnsi="Lato"/>
          <w:sz w:val="22"/>
          <w:szCs w:val="22"/>
        </w:rPr>
        <w:t xml:space="preserve"> </w:t>
      </w:r>
      <w:proofErr w:type="spellStart"/>
      <w:r w:rsidRPr="00135E1B">
        <w:rPr>
          <w:rFonts w:ascii="Lato" w:hAnsi="Lato"/>
          <w:sz w:val="22"/>
          <w:szCs w:val="22"/>
        </w:rPr>
        <w:t>pertumbuhan</w:t>
      </w:r>
      <w:proofErr w:type="spellEnd"/>
      <w:r w:rsidRPr="00135E1B">
        <w:rPr>
          <w:rFonts w:ascii="Lato" w:hAnsi="Lato"/>
          <w:sz w:val="22"/>
          <w:szCs w:val="22"/>
        </w:rPr>
        <w:t xml:space="preserve"> identitas budaya (</w:t>
      </w:r>
      <w:r w:rsidRPr="00135E1B">
        <w:rPr>
          <w:rFonts w:ascii="Lato" w:hAnsi="Lato"/>
          <w:i/>
          <w:iCs/>
          <w:sz w:val="22"/>
          <w:szCs w:val="22"/>
        </w:rPr>
        <w:t xml:space="preserve">cultural </w:t>
      </w:r>
      <w:proofErr w:type="spellStart"/>
      <w:r w:rsidRPr="00135E1B">
        <w:rPr>
          <w:rFonts w:ascii="Lato" w:hAnsi="Lato"/>
          <w:i/>
          <w:iCs/>
          <w:sz w:val="22"/>
          <w:szCs w:val="22"/>
        </w:rPr>
        <w:t>indentity</w:t>
      </w:r>
      <w:proofErr w:type="spellEnd"/>
      <w:r w:rsidRPr="00135E1B">
        <w:rPr>
          <w:rFonts w:ascii="Lato" w:hAnsi="Lato"/>
          <w:i/>
          <w:iCs/>
          <w:sz w:val="22"/>
          <w:szCs w:val="22"/>
        </w:rPr>
        <w:t xml:space="preserve"> growth</w:t>
      </w:r>
      <w:r w:rsidRPr="00135E1B">
        <w:rPr>
          <w:rFonts w:ascii="Lato" w:hAnsi="Lato"/>
          <w:sz w:val="22"/>
          <w:szCs w:val="22"/>
        </w:rPr>
        <w:t xml:space="preserve">). </w:t>
      </w:r>
      <w:proofErr w:type="spellStart"/>
      <w:r w:rsidRPr="00135E1B">
        <w:rPr>
          <w:rFonts w:ascii="Lato" w:hAnsi="Lato"/>
          <w:sz w:val="22"/>
          <w:szCs w:val="22"/>
        </w:rPr>
        <w:t>Temuan</w:t>
      </w:r>
      <w:proofErr w:type="spellEnd"/>
      <w:r w:rsidRPr="00135E1B">
        <w:rPr>
          <w:rFonts w:ascii="Lato" w:hAnsi="Lato"/>
          <w:sz w:val="22"/>
          <w:szCs w:val="22"/>
        </w:rPr>
        <w:t xml:space="preserve"> </w:t>
      </w:r>
      <w:proofErr w:type="spellStart"/>
      <w:r w:rsidRPr="00135E1B">
        <w:rPr>
          <w:rFonts w:ascii="Lato" w:hAnsi="Lato"/>
          <w:sz w:val="22"/>
          <w:szCs w:val="22"/>
        </w:rPr>
        <w:t>penelitian</w:t>
      </w:r>
      <w:proofErr w:type="spellEnd"/>
      <w:r w:rsidRPr="00135E1B">
        <w:rPr>
          <w:rFonts w:ascii="Lato" w:hAnsi="Lato"/>
          <w:sz w:val="22"/>
          <w:szCs w:val="22"/>
        </w:rPr>
        <w:t xml:space="preserve"> </w:t>
      </w:r>
      <w:proofErr w:type="spellStart"/>
      <w:r w:rsidRPr="00135E1B">
        <w:rPr>
          <w:rFonts w:ascii="Lato" w:hAnsi="Lato"/>
          <w:sz w:val="22"/>
          <w:szCs w:val="22"/>
        </w:rPr>
        <w:t>menunjukkan</w:t>
      </w:r>
      <w:proofErr w:type="spellEnd"/>
      <w:r w:rsidRPr="00135E1B">
        <w:rPr>
          <w:rFonts w:ascii="Lato" w:hAnsi="Lato"/>
          <w:sz w:val="22"/>
          <w:szCs w:val="22"/>
        </w:rPr>
        <w:t xml:space="preserve"> bahwa </w:t>
      </w:r>
      <w:proofErr w:type="spellStart"/>
      <w:r w:rsidRPr="00135E1B">
        <w:rPr>
          <w:rFonts w:ascii="Lato" w:hAnsi="Lato"/>
          <w:sz w:val="22"/>
          <w:szCs w:val="22"/>
        </w:rPr>
        <w:t>melalui</w:t>
      </w:r>
      <w:proofErr w:type="spellEnd"/>
      <w:r w:rsidRPr="00135E1B">
        <w:rPr>
          <w:rFonts w:ascii="Lato" w:hAnsi="Lato"/>
          <w:sz w:val="22"/>
          <w:szCs w:val="22"/>
        </w:rPr>
        <w:t xml:space="preserve"> berbagai bentuk </w:t>
      </w:r>
      <w:proofErr w:type="spellStart"/>
      <w:r w:rsidRPr="00135E1B">
        <w:rPr>
          <w:rFonts w:ascii="Lato" w:hAnsi="Lato"/>
          <w:sz w:val="22"/>
          <w:szCs w:val="22"/>
        </w:rPr>
        <w:t>literasi</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hanya </w:t>
      </w:r>
      <w:proofErr w:type="spellStart"/>
      <w:r w:rsidRPr="00135E1B">
        <w:rPr>
          <w:rFonts w:ascii="Lato" w:hAnsi="Lato"/>
          <w:sz w:val="22"/>
          <w:szCs w:val="22"/>
        </w:rPr>
        <w:t>memperoleh</w:t>
      </w:r>
      <w:proofErr w:type="spellEnd"/>
      <w:r w:rsidRPr="00135E1B">
        <w:rPr>
          <w:rFonts w:ascii="Lato" w:hAnsi="Lato"/>
          <w:sz w:val="22"/>
          <w:szCs w:val="22"/>
        </w:rPr>
        <w:t xml:space="preserve"> </w:t>
      </w:r>
      <w:proofErr w:type="spellStart"/>
      <w:r w:rsidRPr="00135E1B">
        <w:rPr>
          <w:rFonts w:ascii="Lato" w:hAnsi="Lato"/>
          <w:sz w:val="22"/>
          <w:szCs w:val="22"/>
        </w:rPr>
        <w:t>pengetahuan</w:t>
      </w:r>
      <w:proofErr w:type="spellEnd"/>
      <w:r w:rsidRPr="00135E1B">
        <w:rPr>
          <w:rFonts w:ascii="Lato" w:hAnsi="Lato"/>
          <w:sz w:val="22"/>
          <w:szCs w:val="22"/>
        </w:rPr>
        <w:t xml:space="preserve"> akademik, </w:t>
      </w:r>
      <w:proofErr w:type="spellStart"/>
      <w:r w:rsidRPr="00135E1B">
        <w:rPr>
          <w:rFonts w:ascii="Lato" w:hAnsi="Lato"/>
          <w:sz w:val="22"/>
          <w:szCs w:val="22"/>
        </w:rPr>
        <w:t>tetapi</w:t>
      </w:r>
      <w:proofErr w:type="spellEnd"/>
      <w:r w:rsidRPr="00135E1B">
        <w:rPr>
          <w:rFonts w:ascii="Lato" w:hAnsi="Lato"/>
          <w:sz w:val="22"/>
          <w:szCs w:val="22"/>
        </w:rPr>
        <w:t xml:space="preserve"> juga </w:t>
      </w:r>
      <w:proofErr w:type="spellStart"/>
      <w:r w:rsidRPr="00135E1B">
        <w:rPr>
          <w:rFonts w:ascii="Lato" w:hAnsi="Lato"/>
          <w:sz w:val="22"/>
          <w:szCs w:val="22"/>
        </w:rPr>
        <w:t>mengalami</w:t>
      </w:r>
      <w:proofErr w:type="spellEnd"/>
      <w:r w:rsidRPr="00135E1B">
        <w:rPr>
          <w:rFonts w:ascii="Lato" w:hAnsi="Lato"/>
          <w:sz w:val="22"/>
          <w:szCs w:val="22"/>
        </w:rPr>
        <w:t xml:space="preserve"> </w:t>
      </w:r>
      <w:proofErr w:type="spellStart"/>
      <w:r w:rsidRPr="00135E1B">
        <w:rPr>
          <w:rFonts w:ascii="Lato" w:hAnsi="Lato"/>
          <w:sz w:val="22"/>
          <w:szCs w:val="22"/>
        </w:rPr>
        <w:t>penguatan</w:t>
      </w:r>
      <w:proofErr w:type="spellEnd"/>
      <w:r w:rsidRPr="00135E1B">
        <w:rPr>
          <w:rFonts w:ascii="Lato" w:hAnsi="Lato"/>
          <w:sz w:val="22"/>
          <w:szCs w:val="22"/>
        </w:rPr>
        <w:t xml:space="preserve"> identitas dan </w:t>
      </w:r>
      <w:proofErr w:type="spellStart"/>
      <w:r w:rsidRPr="00135E1B">
        <w:rPr>
          <w:rFonts w:ascii="Lato" w:hAnsi="Lato"/>
          <w:sz w:val="22"/>
          <w:szCs w:val="22"/>
        </w:rPr>
        <w:t>kesadaran</w:t>
      </w:r>
      <w:proofErr w:type="spellEnd"/>
      <w:r w:rsidRPr="00135E1B">
        <w:rPr>
          <w:rFonts w:ascii="Lato" w:hAnsi="Lato"/>
          <w:sz w:val="22"/>
          <w:szCs w:val="22"/>
        </w:rPr>
        <w:t xml:space="preserve"> budaya. Rasa bangga, </w:t>
      </w:r>
      <w:proofErr w:type="spellStart"/>
      <w:r w:rsidRPr="00135E1B">
        <w:rPr>
          <w:rFonts w:ascii="Lato" w:hAnsi="Lato"/>
          <w:sz w:val="22"/>
          <w:szCs w:val="22"/>
        </w:rPr>
        <w:t>ketertarikan</w:t>
      </w:r>
      <w:proofErr w:type="spellEnd"/>
      <w:r w:rsidRPr="00135E1B">
        <w:rPr>
          <w:rFonts w:ascii="Lato" w:hAnsi="Lato"/>
          <w:sz w:val="22"/>
          <w:szCs w:val="22"/>
        </w:rPr>
        <w:t xml:space="preserve">, dan </w:t>
      </w:r>
      <w:proofErr w:type="spellStart"/>
      <w:r w:rsidRPr="00135E1B">
        <w:rPr>
          <w:rFonts w:ascii="Lato" w:hAnsi="Lato"/>
          <w:sz w:val="22"/>
          <w:szCs w:val="22"/>
        </w:rPr>
        <w:t>tanggung</w:t>
      </w:r>
      <w:proofErr w:type="spellEnd"/>
      <w:r w:rsidRPr="00135E1B">
        <w:rPr>
          <w:rFonts w:ascii="Lato" w:hAnsi="Lato"/>
          <w:sz w:val="22"/>
          <w:szCs w:val="22"/>
        </w:rPr>
        <w:t xml:space="preserve"> jawab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terhadap</w:t>
      </w:r>
      <w:proofErr w:type="spellEnd"/>
      <w:r w:rsidRPr="00135E1B">
        <w:rPr>
          <w:rFonts w:ascii="Lato" w:hAnsi="Lato"/>
          <w:sz w:val="22"/>
          <w:szCs w:val="22"/>
        </w:rPr>
        <w:t xml:space="preserve"> </w:t>
      </w:r>
      <w:proofErr w:type="spellStart"/>
      <w:r w:rsidRPr="00135E1B">
        <w:rPr>
          <w:rFonts w:ascii="Lato" w:hAnsi="Lato"/>
          <w:sz w:val="22"/>
          <w:szCs w:val="22"/>
        </w:rPr>
        <w:t>pelestarian</w:t>
      </w:r>
      <w:proofErr w:type="spellEnd"/>
      <w:r w:rsidRPr="00135E1B">
        <w:rPr>
          <w:rFonts w:ascii="Lato" w:hAnsi="Lato"/>
          <w:sz w:val="22"/>
          <w:szCs w:val="22"/>
        </w:rPr>
        <w:t xml:space="preserve"> budaya </w:t>
      </w:r>
      <w:proofErr w:type="spellStart"/>
      <w:r w:rsidRPr="00135E1B">
        <w:rPr>
          <w:rFonts w:ascii="Lato" w:hAnsi="Lato"/>
          <w:sz w:val="22"/>
          <w:szCs w:val="22"/>
        </w:rPr>
        <w:t>Toraja</w:t>
      </w:r>
      <w:proofErr w:type="spellEnd"/>
      <w:r w:rsidRPr="00135E1B">
        <w:rPr>
          <w:rFonts w:ascii="Lato" w:hAnsi="Lato"/>
          <w:sz w:val="22"/>
          <w:szCs w:val="22"/>
        </w:rPr>
        <w:t xml:space="preserve"> </w:t>
      </w:r>
      <w:proofErr w:type="spellStart"/>
      <w:r w:rsidRPr="00135E1B">
        <w:rPr>
          <w:rFonts w:ascii="Lato" w:hAnsi="Lato"/>
          <w:sz w:val="22"/>
          <w:szCs w:val="22"/>
        </w:rPr>
        <w:t>merupakan</w:t>
      </w:r>
      <w:proofErr w:type="spellEnd"/>
      <w:r w:rsidRPr="00135E1B">
        <w:rPr>
          <w:rFonts w:ascii="Lato" w:hAnsi="Lato"/>
          <w:sz w:val="22"/>
          <w:szCs w:val="22"/>
        </w:rPr>
        <w:t xml:space="preserve"> indikator bahwa proses adaptasi budaya berlangsung </w:t>
      </w:r>
      <w:proofErr w:type="spellStart"/>
      <w:r w:rsidRPr="00135E1B">
        <w:rPr>
          <w:rFonts w:ascii="Lato" w:hAnsi="Lato"/>
          <w:sz w:val="22"/>
          <w:szCs w:val="22"/>
        </w:rPr>
        <w:t>secara</w:t>
      </w:r>
      <w:proofErr w:type="spellEnd"/>
      <w:r w:rsidRPr="00135E1B">
        <w:rPr>
          <w:rFonts w:ascii="Lato" w:hAnsi="Lato"/>
          <w:sz w:val="22"/>
          <w:szCs w:val="22"/>
        </w:rPr>
        <w:t xml:space="preserve"> </w:t>
      </w:r>
      <w:proofErr w:type="spellStart"/>
      <w:r w:rsidRPr="00135E1B">
        <w:rPr>
          <w:rFonts w:ascii="Lato" w:hAnsi="Lato"/>
          <w:sz w:val="22"/>
          <w:szCs w:val="22"/>
        </w:rPr>
        <w:t>positif</w:t>
      </w:r>
      <w:proofErr w:type="spellEnd"/>
      <w:r w:rsidRPr="00135E1B">
        <w:rPr>
          <w:rFonts w:ascii="Lato" w:hAnsi="Lato"/>
          <w:sz w:val="22"/>
          <w:szCs w:val="22"/>
        </w:rPr>
        <w:t xml:space="preserve">. Implementasi </w:t>
      </w:r>
      <w:proofErr w:type="spellStart"/>
      <w:r w:rsidRPr="00135E1B">
        <w:rPr>
          <w:rFonts w:ascii="Lato" w:hAnsi="Lato"/>
          <w:sz w:val="22"/>
          <w:szCs w:val="22"/>
        </w:rPr>
        <w:t>literasi</w:t>
      </w:r>
      <w:proofErr w:type="spellEnd"/>
      <w:r w:rsidRPr="00135E1B">
        <w:rPr>
          <w:rFonts w:ascii="Lato" w:hAnsi="Lato"/>
          <w:sz w:val="22"/>
          <w:szCs w:val="22"/>
        </w:rPr>
        <w:t xml:space="preserve"> budaya di </w:t>
      </w:r>
      <w:proofErr w:type="spellStart"/>
      <w:r w:rsidRPr="00135E1B">
        <w:rPr>
          <w:rFonts w:ascii="Lato" w:hAnsi="Lato"/>
          <w:sz w:val="22"/>
          <w:szCs w:val="22"/>
        </w:rPr>
        <w:t>sekolah</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hanya dilakukan </w:t>
      </w:r>
      <w:proofErr w:type="spellStart"/>
      <w:r w:rsidRPr="00135E1B">
        <w:rPr>
          <w:rFonts w:ascii="Lato" w:hAnsi="Lato"/>
          <w:sz w:val="22"/>
          <w:szCs w:val="22"/>
        </w:rPr>
        <w:t>melalui</w:t>
      </w:r>
      <w:proofErr w:type="spellEnd"/>
      <w:r w:rsidRPr="00135E1B">
        <w:rPr>
          <w:rFonts w:ascii="Lato" w:hAnsi="Lato"/>
          <w:sz w:val="22"/>
          <w:szCs w:val="22"/>
        </w:rPr>
        <w:t xml:space="preserve"> </w:t>
      </w:r>
      <w:proofErr w:type="spellStart"/>
      <w:r w:rsidRPr="00135E1B">
        <w:rPr>
          <w:rFonts w:ascii="Lato" w:hAnsi="Lato"/>
          <w:sz w:val="22"/>
          <w:szCs w:val="22"/>
        </w:rPr>
        <w:lastRenderedPageBreak/>
        <w:t>kegiatan</w:t>
      </w:r>
      <w:proofErr w:type="spellEnd"/>
      <w:r w:rsidRPr="00135E1B">
        <w:rPr>
          <w:rFonts w:ascii="Lato" w:hAnsi="Lato"/>
          <w:sz w:val="22"/>
          <w:szCs w:val="22"/>
        </w:rPr>
        <w:t xml:space="preserve"> </w:t>
      </w:r>
      <w:proofErr w:type="spellStart"/>
      <w:r w:rsidRPr="00135E1B">
        <w:rPr>
          <w:rFonts w:ascii="Lato" w:hAnsi="Lato"/>
          <w:sz w:val="22"/>
          <w:szCs w:val="22"/>
        </w:rPr>
        <w:t>membaca</w:t>
      </w:r>
      <w:proofErr w:type="spellEnd"/>
      <w:r w:rsidRPr="00135E1B">
        <w:rPr>
          <w:rFonts w:ascii="Lato" w:hAnsi="Lato"/>
          <w:sz w:val="22"/>
          <w:szCs w:val="22"/>
        </w:rPr>
        <w:t xml:space="preserve"> atau </w:t>
      </w:r>
      <w:proofErr w:type="spellStart"/>
      <w:r w:rsidRPr="00135E1B">
        <w:rPr>
          <w:rFonts w:ascii="Lato" w:hAnsi="Lato"/>
          <w:sz w:val="22"/>
          <w:szCs w:val="22"/>
        </w:rPr>
        <w:t>pembelajaran</w:t>
      </w:r>
      <w:proofErr w:type="spellEnd"/>
      <w:r w:rsidRPr="00135E1B">
        <w:rPr>
          <w:rFonts w:ascii="Lato" w:hAnsi="Lato"/>
          <w:sz w:val="22"/>
          <w:szCs w:val="22"/>
        </w:rPr>
        <w:t xml:space="preserve"> di </w:t>
      </w:r>
      <w:proofErr w:type="spellStart"/>
      <w:r w:rsidRPr="00135E1B">
        <w:rPr>
          <w:rFonts w:ascii="Lato" w:hAnsi="Lato"/>
          <w:sz w:val="22"/>
          <w:szCs w:val="22"/>
        </w:rPr>
        <w:t>kelas</w:t>
      </w:r>
      <w:proofErr w:type="spellEnd"/>
      <w:r w:rsidRPr="00135E1B">
        <w:rPr>
          <w:rFonts w:ascii="Lato" w:hAnsi="Lato"/>
          <w:sz w:val="22"/>
          <w:szCs w:val="22"/>
        </w:rPr>
        <w:t xml:space="preserve">, </w:t>
      </w:r>
      <w:proofErr w:type="spellStart"/>
      <w:r w:rsidRPr="00135E1B">
        <w:rPr>
          <w:rFonts w:ascii="Lato" w:hAnsi="Lato"/>
          <w:sz w:val="22"/>
          <w:szCs w:val="22"/>
        </w:rPr>
        <w:t>tetapi</w:t>
      </w:r>
      <w:proofErr w:type="spellEnd"/>
      <w:r w:rsidRPr="00135E1B">
        <w:rPr>
          <w:rFonts w:ascii="Lato" w:hAnsi="Lato"/>
          <w:sz w:val="22"/>
          <w:szCs w:val="22"/>
        </w:rPr>
        <w:t xml:space="preserve"> juga </w:t>
      </w:r>
      <w:proofErr w:type="spellStart"/>
      <w:r w:rsidRPr="00135E1B">
        <w:rPr>
          <w:rFonts w:ascii="Lato" w:hAnsi="Lato"/>
          <w:sz w:val="22"/>
          <w:szCs w:val="22"/>
        </w:rPr>
        <w:t>melalui</w:t>
      </w:r>
      <w:proofErr w:type="spellEnd"/>
      <w:r w:rsidRPr="00135E1B">
        <w:rPr>
          <w:rFonts w:ascii="Lato" w:hAnsi="Lato"/>
          <w:sz w:val="22"/>
          <w:szCs w:val="22"/>
        </w:rPr>
        <w:t xml:space="preserve"> berbagai </w:t>
      </w:r>
      <w:proofErr w:type="spellStart"/>
      <w:r w:rsidRPr="00135E1B">
        <w:rPr>
          <w:rFonts w:ascii="Lato" w:hAnsi="Lato"/>
          <w:sz w:val="22"/>
          <w:szCs w:val="22"/>
        </w:rPr>
        <w:t>kegiatan</w:t>
      </w:r>
      <w:proofErr w:type="spellEnd"/>
      <w:r w:rsidRPr="00135E1B">
        <w:rPr>
          <w:rFonts w:ascii="Lato" w:hAnsi="Lato"/>
          <w:sz w:val="22"/>
          <w:szCs w:val="22"/>
        </w:rPr>
        <w:t xml:space="preserve"> </w:t>
      </w:r>
      <w:proofErr w:type="spellStart"/>
      <w:r w:rsidRPr="00135E1B">
        <w:rPr>
          <w:rFonts w:ascii="Lato" w:hAnsi="Lato"/>
          <w:sz w:val="22"/>
          <w:szCs w:val="22"/>
        </w:rPr>
        <w:t>pendidikan</w:t>
      </w:r>
      <w:proofErr w:type="spellEnd"/>
      <w:r w:rsidRPr="00135E1B">
        <w:rPr>
          <w:rFonts w:ascii="Lato" w:hAnsi="Lato"/>
          <w:sz w:val="22"/>
          <w:szCs w:val="22"/>
        </w:rPr>
        <w:t xml:space="preserve"> yang bersifat </w:t>
      </w:r>
      <w:proofErr w:type="spellStart"/>
      <w:r w:rsidRPr="00135E1B">
        <w:rPr>
          <w:rFonts w:ascii="Lato" w:hAnsi="Lato"/>
          <w:sz w:val="22"/>
          <w:szCs w:val="22"/>
        </w:rPr>
        <w:t>kontekstual</w:t>
      </w:r>
      <w:proofErr w:type="spellEnd"/>
      <w:r w:rsidRPr="00135E1B">
        <w:rPr>
          <w:rFonts w:ascii="Lato" w:hAnsi="Lato"/>
          <w:sz w:val="22"/>
          <w:szCs w:val="22"/>
        </w:rPr>
        <w:t xml:space="preserve">, </w:t>
      </w:r>
      <w:proofErr w:type="spellStart"/>
      <w:r w:rsidRPr="00135E1B">
        <w:rPr>
          <w:rFonts w:ascii="Lato" w:hAnsi="Lato"/>
          <w:sz w:val="22"/>
          <w:szCs w:val="22"/>
        </w:rPr>
        <w:t>seperti</w:t>
      </w:r>
      <w:proofErr w:type="spellEnd"/>
      <w:r w:rsidRPr="00135E1B">
        <w:rPr>
          <w:rFonts w:ascii="Lato" w:hAnsi="Lato"/>
          <w:sz w:val="22"/>
          <w:szCs w:val="22"/>
        </w:rPr>
        <w:t xml:space="preserve"> </w:t>
      </w:r>
      <w:proofErr w:type="spellStart"/>
      <w:r w:rsidRPr="00135E1B">
        <w:rPr>
          <w:rFonts w:ascii="Lato" w:hAnsi="Lato"/>
          <w:sz w:val="22"/>
          <w:szCs w:val="22"/>
        </w:rPr>
        <w:t>penggunaan</w:t>
      </w:r>
      <w:proofErr w:type="spellEnd"/>
      <w:r w:rsidRPr="00135E1B">
        <w:rPr>
          <w:rFonts w:ascii="Lato" w:hAnsi="Lato"/>
          <w:sz w:val="22"/>
          <w:szCs w:val="22"/>
        </w:rPr>
        <w:t xml:space="preserve"> bahan ajar berbasis budaya </w:t>
      </w:r>
      <w:proofErr w:type="spellStart"/>
      <w:r w:rsidRPr="00135E1B">
        <w:rPr>
          <w:rFonts w:ascii="Lato" w:hAnsi="Lato"/>
          <w:sz w:val="22"/>
          <w:szCs w:val="22"/>
        </w:rPr>
        <w:t>lokal</w:t>
      </w:r>
      <w:proofErr w:type="spellEnd"/>
      <w:r w:rsidRPr="00135E1B">
        <w:rPr>
          <w:rFonts w:ascii="Lato" w:hAnsi="Lato"/>
          <w:sz w:val="22"/>
          <w:szCs w:val="22"/>
        </w:rPr>
        <w:t xml:space="preserve">, </w:t>
      </w:r>
      <w:proofErr w:type="spellStart"/>
      <w:r w:rsidRPr="00135E1B">
        <w:rPr>
          <w:rFonts w:ascii="Lato" w:hAnsi="Lato"/>
          <w:sz w:val="22"/>
          <w:szCs w:val="22"/>
        </w:rPr>
        <w:t>kegiatan</w:t>
      </w:r>
      <w:proofErr w:type="spellEnd"/>
      <w:r w:rsidRPr="00135E1B">
        <w:rPr>
          <w:rFonts w:ascii="Lato" w:hAnsi="Lato"/>
          <w:sz w:val="22"/>
          <w:szCs w:val="22"/>
        </w:rPr>
        <w:t xml:space="preserve"> ekstrakurikuler, </w:t>
      </w:r>
      <w:proofErr w:type="spellStart"/>
      <w:r w:rsidRPr="00135E1B">
        <w:rPr>
          <w:rFonts w:ascii="Lato" w:hAnsi="Lato"/>
          <w:sz w:val="22"/>
          <w:szCs w:val="22"/>
        </w:rPr>
        <w:t>serta</w:t>
      </w:r>
      <w:proofErr w:type="spellEnd"/>
      <w:r w:rsidRPr="00135E1B">
        <w:rPr>
          <w:rFonts w:ascii="Lato" w:hAnsi="Lato"/>
          <w:sz w:val="22"/>
          <w:szCs w:val="22"/>
        </w:rPr>
        <w:t xml:space="preserve"> aktivitas </w:t>
      </w:r>
      <w:proofErr w:type="spellStart"/>
      <w:r w:rsidRPr="00135E1B">
        <w:rPr>
          <w:rFonts w:ascii="Lato" w:hAnsi="Lato"/>
          <w:sz w:val="22"/>
          <w:szCs w:val="22"/>
        </w:rPr>
        <w:t>pembelajaran</w:t>
      </w:r>
      <w:proofErr w:type="spellEnd"/>
      <w:r w:rsidRPr="00135E1B">
        <w:rPr>
          <w:rFonts w:ascii="Lato" w:hAnsi="Lato"/>
          <w:sz w:val="22"/>
          <w:szCs w:val="22"/>
        </w:rPr>
        <w:t xml:space="preserve"> yang </w:t>
      </w:r>
      <w:proofErr w:type="spellStart"/>
      <w:r w:rsidRPr="00135E1B">
        <w:rPr>
          <w:rFonts w:ascii="Lato" w:hAnsi="Lato"/>
          <w:sz w:val="22"/>
          <w:szCs w:val="22"/>
        </w:rPr>
        <w:t>mengintegrasikan</w:t>
      </w:r>
      <w:proofErr w:type="spellEnd"/>
      <w:r w:rsidRPr="00135E1B">
        <w:rPr>
          <w:rFonts w:ascii="Lato" w:hAnsi="Lato"/>
          <w:sz w:val="22"/>
          <w:szCs w:val="22"/>
        </w:rPr>
        <w:t xml:space="preserve"> </w:t>
      </w:r>
      <w:proofErr w:type="spellStart"/>
      <w:r w:rsidRPr="00135E1B">
        <w:rPr>
          <w:rFonts w:ascii="Lato" w:hAnsi="Lato"/>
          <w:sz w:val="22"/>
          <w:szCs w:val="22"/>
        </w:rPr>
        <w:t>nilai-nilai</w:t>
      </w:r>
      <w:proofErr w:type="spellEnd"/>
      <w:r w:rsidRPr="00135E1B">
        <w:rPr>
          <w:rFonts w:ascii="Lato" w:hAnsi="Lato"/>
          <w:sz w:val="22"/>
          <w:szCs w:val="22"/>
        </w:rPr>
        <w:t xml:space="preserve"> budaya dalam </w:t>
      </w:r>
      <w:proofErr w:type="spellStart"/>
      <w:r w:rsidRPr="00135E1B">
        <w:rPr>
          <w:rFonts w:ascii="Lato" w:hAnsi="Lato"/>
          <w:sz w:val="22"/>
          <w:szCs w:val="22"/>
        </w:rPr>
        <w:t>kurikulum</w:t>
      </w:r>
      <w:proofErr w:type="spellEnd"/>
      <w:r w:rsidRPr="00135E1B">
        <w:rPr>
          <w:rFonts w:ascii="Lato" w:hAnsi="Lato"/>
          <w:sz w:val="22"/>
          <w:szCs w:val="22"/>
        </w:rPr>
        <w:t xml:space="preserve"> </w:t>
      </w:r>
      <w:proofErr w:type="spellStart"/>
      <w:r w:rsidRPr="00135E1B">
        <w:rPr>
          <w:rFonts w:ascii="Lato" w:hAnsi="Lato"/>
          <w:sz w:val="22"/>
          <w:szCs w:val="22"/>
        </w:rPr>
        <w:t>sekolah</w:t>
      </w:r>
      <w:proofErr w:type="spellEnd"/>
      <w:r w:rsidRPr="00135E1B">
        <w:rPr>
          <w:rFonts w:ascii="Lato" w:hAnsi="Lato"/>
          <w:sz w:val="22"/>
          <w:szCs w:val="22"/>
        </w:rPr>
        <w:t>.</w:t>
      </w:r>
    </w:p>
    <w:p w14:paraId="6E34056A" w14:textId="77777777" w:rsidR="00135E1B" w:rsidRDefault="00135E1B" w:rsidP="002C460B">
      <w:pPr>
        <w:ind w:firstLine="567"/>
        <w:jc w:val="both"/>
        <w:rPr>
          <w:rFonts w:ascii="Lato" w:hAnsi="Lato"/>
          <w:sz w:val="22"/>
          <w:szCs w:val="22"/>
        </w:rPr>
      </w:pPr>
      <w:proofErr w:type="spellStart"/>
      <w:r w:rsidRPr="00135E1B">
        <w:rPr>
          <w:rFonts w:ascii="Lato" w:hAnsi="Lato"/>
          <w:sz w:val="22"/>
          <w:szCs w:val="22"/>
        </w:rPr>
        <w:t>Merujuk</w:t>
      </w:r>
      <w:proofErr w:type="spellEnd"/>
      <w:r w:rsidRPr="00135E1B">
        <w:rPr>
          <w:rFonts w:ascii="Lato" w:hAnsi="Lato"/>
          <w:sz w:val="22"/>
          <w:szCs w:val="22"/>
        </w:rPr>
        <w:t xml:space="preserve"> pada model strategi adaptasi budaya John W. Berry, bentuk </w:t>
      </w:r>
      <w:proofErr w:type="spellStart"/>
      <w:r w:rsidRPr="00135E1B">
        <w:rPr>
          <w:rFonts w:ascii="Lato" w:hAnsi="Lato"/>
          <w:sz w:val="22"/>
          <w:szCs w:val="22"/>
        </w:rPr>
        <w:t>literasi</w:t>
      </w:r>
      <w:proofErr w:type="spellEnd"/>
      <w:r w:rsidRPr="00135E1B">
        <w:rPr>
          <w:rFonts w:ascii="Lato" w:hAnsi="Lato"/>
          <w:sz w:val="22"/>
          <w:szCs w:val="22"/>
        </w:rPr>
        <w:t xml:space="preserve"> yang diterapkan </w:t>
      </w:r>
      <w:proofErr w:type="spellStart"/>
      <w:r w:rsidRPr="00135E1B">
        <w:rPr>
          <w:rFonts w:ascii="Lato" w:hAnsi="Lato"/>
          <w:sz w:val="22"/>
          <w:szCs w:val="22"/>
        </w:rPr>
        <w:t>sekolah</w:t>
      </w:r>
      <w:proofErr w:type="spellEnd"/>
      <w:r w:rsidRPr="00135E1B">
        <w:rPr>
          <w:rFonts w:ascii="Lato" w:hAnsi="Lato"/>
          <w:sz w:val="22"/>
          <w:szCs w:val="22"/>
        </w:rPr>
        <w:t xml:space="preserve"> </w:t>
      </w:r>
      <w:proofErr w:type="spellStart"/>
      <w:r w:rsidRPr="00135E1B">
        <w:rPr>
          <w:rFonts w:ascii="Lato" w:hAnsi="Lato"/>
          <w:sz w:val="22"/>
          <w:szCs w:val="22"/>
        </w:rPr>
        <w:t>menunjukkan</w:t>
      </w:r>
      <w:proofErr w:type="spellEnd"/>
      <w:r w:rsidRPr="00135E1B">
        <w:rPr>
          <w:rFonts w:ascii="Lato" w:hAnsi="Lato"/>
          <w:sz w:val="22"/>
          <w:szCs w:val="22"/>
        </w:rPr>
        <w:t xml:space="preserve"> kecenderungan strategi integrasi.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tidak</w:t>
      </w:r>
      <w:proofErr w:type="spellEnd"/>
      <w:r w:rsidRPr="00135E1B">
        <w:rPr>
          <w:rFonts w:ascii="Lato" w:hAnsi="Lato"/>
          <w:sz w:val="22"/>
          <w:szCs w:val="22"/>
        </w:rPr>
        <w:t xml:space="preserve"> diarahkan </w:t>
      </w:r>
      <w:proofErr w:type="spellStart"/>
      <w:r w:rsidRPr="00135E1B">
        <w:rPr>
          <w:rFonts w:ascii="Lato" w:hAnsi="Lato"/>
          <w:sz w:val="22"/>
          <w:szCs w:val="22"/>
        </w:rPr>
        <w:t>untuk</w:t>
      </w:r>
      <w:proofErr w:type="spellEnd"/>
      <w:r w:rsidRPr="00135E1B">
        <w:rPr>
          <w:rFonts w:ascii="Lato" w:hAnsi="Lato"/>
          <w:sz w:val="22"/>
          <w:szCs w:val="22"/>
        </w:rPr>
        <w:t xml:space="preserve"> </w:t>
      </w:r>
      <w:proofErr w:type="spellStart"/>
      <w:r w:rsidRPr="00135E1B">
        <w:rPr>
          <w:rFonts w:ascii="Lato" w:hAnsi="Lato"/>
          <w:sz w:val="22"/>
          <w:szCs w:val="22"/>
        </w:rPr>
        <w:t>menolak</w:t>
      </w:r>
      <w:proofErr w:type="spellEnd"/>
      <w:r w:rsidRPr="00135E1B">
        <w:rPr>
          <w:rFonts w:ascii="Lato" w:hAnsi="Lato"/>
          <w:sz w:val="22"/>
          <w:szCs w:val="22"/>
        </w:rPr>
        <w:t xml:space="preserve"> </w:t>
      </w:r>
      <w:proofErr w:type="spellStart"/>
      <w:r w:rsidRPr="00135E1B">
        <w:rPr>
          <w:rFonts w:ascii="Lato" w:hAnsi="Lato"/>
          <w:sz w:val="22"/>
          <w:szCs w:val="22"/>
        </w:rPr>
        <w:t>perkembangan</w:t>
      </w:r>
      <w:proofErr w:type="spellEnd"/>
      <w:r w:rsidRPr="00135E1B">
        <w:rPr>
          <w:rFonts w:ascii="Lato" w:hAnsi="Lato"/>
          <w:sz w:val="22"/>
          <w:szCs w:val="22"/>
        </w:rPr>
        <w:t xml:space="preserve"> </w:t>
      </w:r>
      <w:proofErr w:type="spellStart"/>
      <w:r w:rsidRPr="00135E1B">
        <w:rPr>
          <w:rFonts w:ascii="Lato" w:hAnsi="Lato"/>
          <w:sz w:val="22"/>
          <w:szCs w:val="22"/>
        </w:rPr>
        <w:t>teknologi</w:t>
      </w:r>
      <w:proofErr w:type="spellEnd"/>
      <w:r w:rsidRPr="00135E1B">
        <w:rPr>
          <w:rFonts w:ascii="Lato" w:hAnsi="Lato"/>
          <w:sz w:val="22"/>
          <w:szCs w:val="22"/>
        </w:rPr>
        <w:t xml:space="preserve"> atau ilmu </w:t>
      </w:r>
      <w:proofErr w:type="spellStart"/>
      <w:r w:rsidRPr="00135E1B">
        <w:rPr>
          <w:rFonts w:ascii="Lato" w:hAnsi="Lato"/>
          <w:sz w:val="22"/>
          <w:szCs w:val="22"/>
        </w:rPr>
        <w:t>pengetahuan</w:t>
      </w:r>
      <w:proofErr w:type="spellEnd"/>
      <w:r w:rsidRPr="00135E1B">
        <w:rPr>
          <w:rFonts w:ascii="Lato" w:hAnsi="Lato"/>
          <w:sz w:val="22"/>
          <w:szCs w:val="22"/>
        </w:rPr>
        <w:t xml:space="preserve"> modern, </w:t>
      </w:r>
      <w:proofErr w:type="spellStart"/>
      <w:r w:rsidRPr="00135E1B">
        <w:rPr>
          <w:rFonts w:ascii="Lato" w:hAnsi="Lato"/>
          <w:sz w:val="22"/>
          <w:szCs w:val="22"/>
        </w:rPr>
        <w:t>tetapi</w:t>
      </w:r>
      <w:proofErr w:type="spellEnd"/>
      <w:r w:rsidRPr="00135E1B">
        <w:rPr>
          <w:rFonts w:ascii="Lato" w:hAnsi="Lato"/>
          <w:sz w:val="22"/>
          <w:szCs w:val="22"/>
        </w:rPr>
        <w:t xml:space="preserve"> dibimbing </w:t>
      </w:r>
      <w:proofErr w:type="spellStart"/>
      <w:r w:rsidRPr="00135E1B">
        <w:rPr>
          <w:rFonts w:ascii="Lato" w:hAnsi="Lato"/>
          <w:sz w:val="22"/>
          <w:szCs w:val="22"/>
        </w:rPr>
        <w:t>untuk</w:t>
      </w:r>
      <w:proofErr w:type="spellEnd"/>
      <w:r w:rsidRPr="00135E1B">
        <w:rPr>
          <w:rFonts w:ascii="Lato" w:hAnsi="Lato"/>
          <w:sz w:val="22"/>
          <w:szCs w:val="22"/>
        </w:rPr>
        <w:t xml:space="preserve"> </w:t>
      </w:r>
      <w:proofErr w:type="spellStart"/>
      <w:r w:rsidRPr="00135E1B">
        <w:rPr>
          <w:rFonts w:ascii="Lato" w:hAnsi="Lato"/>
          <w:sz w:val="22"/>
          <w:szCs w:val="22"/>
        </w:rPr>
        <w:t>mengintegrasikannya</w:t>
      </w:r>
      <w:proofErr w:type="spellEnd"/>
      <w:r w:rsidRPr="00135E1B">
        <w:rPr>
          <w:rFonts w:ascii="Lato" w:hAnsi="Lato"/>
          <w:sz w:val="22"/>
          <w:szCs w:val="22"/>
        </w:rPr>
        <w:t xml:space="preserve"> dengan </w:t>
      </w:r>
      <w:proofErr w:type="spellStart"/>
      <w:r w:rsidRPr="00135E1B">
        <w:rPr>
          <w:rFonts w:ascii="Lato" w:hAnsi="Lato"/>
          <w:sz w:val="22"/>
          <w:szCs w:val="22"/>
        </w:rPr>
        <w:t>nilai-nilai</w:t>
      </w:r>
      <w:proofErr w:type="spellEnd"/>
      <w:r w:rsidRPr="00135E1B">
        <w:rPr>
          <w:rFonts w:ascii="Lato" w:hAnsi="Lato"/>
          <w:sz w:val="22"/>
          <w:szCs w:val="22"/>
        </w:rPr>
        <w:t xml:space="preserve"> budaya </w:t>
      </w:r>
      <w:proofErr w:type="spellStart"/>
      <w:r w:rsidRPr="00135E1B">
        <w:rPr>
          <w:rFonts w:ascii="Lato" w:hAnsi="Lato"/>
          <w:sz w:val="22"/>
          <w:szCs w:val="22"/>
        </w:rPr>
        <w:t>Toraja</w:t>
      </w:r>
      <w:proofErr w:type="spellEnd"/>
      <w:r w:rsidRPr="00135E1B">
        <w:rPr>
          <w:rFonts w:ascii="Lato" w:hAnsi="Lato"/>
          <w:sz w:val="22"/>
          <w:szCs w:val="22"/>
        </w:rPr>
        <w:t xml:space="preserve">. Literasi digital, </w:t>
      </w:r>
      <w:proofErr w:type="spellStart"/>
      <w:r w:rsidRPr="00135E1B">
        <w:rPr>
          <w:rFonts w:ascii="Lato" w:hAnsi="Lato"/>
          <w:sz w:val="22"/>
          <w:szCs w:val="22"/>
        </w:rPr>
        <w:t>misalnya</w:t>
      </w:r>
      <w:proofErr w:type="spellEnd"/>
      <w:r w:rsidRPr="00135E1B">
        <w:rPr>
          <w:rFonts w:ascii="Lato" w:hAnsi="Lato"/>
          <w:sz w:val="22"/>
          <w:szCs w:val="22"/>
        </w:rPr>
        <w:t xml:space="preserve">, </w:t>
      </w:r>
      <w:proofErr w:type="spellStart"/>
      <w:r w:rsidRPr="00135E1B">
        <w:rPr>
          <w:rFonts w:ascii="Lato" w:hAnsi="Lato"/>
          <w:sz w:val="22"/>
          <w:szCs w:val="22"/>
        </w:rPr>
        <w:t>memungkinkan</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mengenal</w:t>
      </w:r>
      <w:proofErr w:type="spellEnd"/>
      <w:r w:rsidRPr="00135E1B">
        <w:rPr>
          <w:rFonts w:ascii="Lato" w:hAnsi="Lato"/>
          <w:sz w:val="22"/>
          <w:szCs w:val="22"/>
        </w:rPr>
        <w:t xml:space="preserve"> budaya </w:t>
      </w:r>
      <w:proofErr w:type="spellStart"/>
      <w:r w:rsidRPr="00135E1B">
        <w:rPr>
          <w:rFonts w:ascii="Lato" w:hAnsi="Lato"/>
          <w:sz w:val="22"/>
          <w:szCs w:val="22"/>
        </w:rPr>
        <w:t>Toraja</w:t>
      </w:r>
      <w:proofErr w:type="spellEnd"/>
      <w:r w:rsidRPr="00135E1B">
        <w:rPr>
          <w:rFonts w:ascii="Lato" w:hAnsi="Lato"/>
          <w:sz w:val="22"/>
          <w:szCs w:val="22"/>
        </w:rPr>
        <w:t xml:space="preserve"> </w:t>
      </w:r>
      <w:proofErr w:type="spellStart"/>
      <w:r w:rsidRPr="00135E1B">
        <w:rPr>
          <w:rFonts w:ascii="Lato" w:hAnsi="Lato"/>
          <w:sz w:val="22"/>
          <w:szCs w:val="22"/>
        </w:rPr>
        <w:t>melalui</w:t>
      </w:r>
      <w:proofErr w:type="spellEnd"/>
      <w:r w:rsidRPr="00135E1B">
        <w:rPr>
          <w:rFonts w:ascii="Lato" w:hAnsi="Lato"/>
          <w:sz w:val="22"/>
          <w:szCs w:val="22"/>
        </w:rPr>
        <w:t xml:space="preserve"> media visual dan platform bold </w:t>
      </w:r>
      <w:proofErr w:type="spellStart"/>
      <w:r w:rsidRPr="00135E1B">
        <w:rPr>
          <w:rFonts w:ascii="Lato" w:hAnsi="Lato"/>
          <w:sz w:val="22"/>
          <w:szCs w:val="22"/>
        </w:rPr>
        <w:t>tanpa</w:t>
      </w:r>
      <w:proofErr w:type="spellEnd"/>
      <w:r w:rsidRPr="00135E1B">
        <w:rPr>
          <w:rFonts w:ascii="Lato" w:hAnsi="Lato"/>
          <w:sz w:val="22"/>
          <w:szCs w:val="22"/>
        </w:rPr>
        <w:t xml:space="preserve"> harus </w:t>
      </w:r>
      <w:proofErr w:type="spellStart"/>
      <w:r w:rsidRPr="00135E1B">
        <w:rPr>
          <w:rFonts w:ascii="Lato" w:hAnsi="Lato"/>
          <w:sz w:val="22"/>
          <w:szCs w:val="22"/>
        </w:rPr>
        <w:t>meninggalkan</w:t>
      </w:r>
      <w:proofErr w:type="spellEnd"/>
      <w:r w:rsidRPr="00135E1B">
        <w:rPr>
          <w:rFonts w:ascii="Lato" w:hAnsi="Lato"/>
          <w:sz w:val="22"/>
          <w:szCs w:val="22"/>
        </w:rPr>
        <w:t xml:space="preserve"> identitas </w:t>
      </w:r>
      <w:proofErr w:type="spellStart"/>
      <w:r w:rsidRPr="00135E1B">
        <w:rPr>
          <w:rFonts w:ascii="Lato" w:hAnsi="Lato"/>
          <w:sz w:val="22"/>
          <w:szCs w:val="22"/>
        </w:rPr>
        <w:t>lokalnya</w:t>
      </w:r>
      <w:proofErr w:type="spellEnd"/>
      <w:r w:rsidRPr="00135E1B">
        <w:rPr>
          <w:rFonts w:ascii="Lato" w:hAnsi="Lato"/>
          <w:sz w:val="22"/>
          <w:szCs w:val="22"/>
        </w:rPr>
        <w:t xml:space="preserve">. Demikian pula </w:t>
      </w:r>
      <w:proofErr w:type="spellStart"/>
      <w:r w:rsidRPr="00135E1B">
        <w:rPr>
          <w:rFonts w:ascii="Lato" w:hAnsi="Lato"/>
          <w:sz w:val="22"/>
          <w:szCs w:val="22"/>
        </w:rPr>
        <w:t>literasi</w:t>
      </w:r>
      <w:proofErr w:type="spellEnd"/>
      <w:r w:rsidRPr="00135E1B">
        <w:rPr>
          <w:rFonts w:ascii="Lato" w:hAnsi="Lato"/>
          <w:sz w:val="22"/>
          <w:szCs w:val="22"/>
        </w:rPr>
        <w:t xml:space="preserve"> </w:t>
      </w:r>
      <w:proofErr w:type="spellStart"/>
      <w:r w:rsidRPr="00135E1B">
        <w:rPr>
          <w:rFonts w:ascii="Lato" w:hAnsi="Lato"/>
          <w:sz w:val="22"/>
          <w:szCs w:val="22"/>
        </w:rPr>
        <w:t>sains</w:t>
      </w:r>
      <w:proofErr w:type="spellEnd"/>
      <w:r w:rsidRPr="00135E1B">
        <w:rPr>
          <w:rFonts w:ascii="Lato" w:hAnsi="Lato"/>
          <w:sz w:val="22"/>
          <w:szCs w:val="22"/>
        </w:rPr>
        <w:t xml:space="preserve"> dan </w:t>
      </w:r>
      <w:proofErr w:type="spellStart"/>
      <w:r w:rsidRPr="00135E1B">
        <w:rPr>
          <w:rFonts w:ascii="Lato" w:hAnsi="Lato"/>
          <w:sz w:val="22"/>
          <w:szCs w:val="22"/>
        </w:rPr>
        <w:t>numerasi</w:t>
      </w:r>
      <w:proofErr w:type="spellEnd"/>
      <w:r w:rsidRPr="00135E1B">
        <w:rPr>
          <w:rFonts w:ascii="Lato" w:hAnsi="Lato"/>
          <w:sz w:val="22"/>
          <w:szCs w:val="22"/>
        </w:rPr>
        <w:t xml:space="preserve"> yang dikaitkan dengan </w:t>
      </w:r>
      <w:proofErr w:type="spellStart"/>
      <w:r w:rsidRPr="00135E1B">
        <w:rPr>
          <w:rFonts w:ascii="Lato" w:hAnsi="Lato"/>
          <w:sz w:val="22"/>
          <w:szCs w:val="22"/>
        </w:rPr>
        <w:t>rumah</w:t>
      </w:r>
      <w:proofErr w:type="spellEnd"/>
      <w:r w:rsidRPr="00135E1B">
        <w:rPr>
          <w:rFonts w:ascii="Lato" w:hAnsi="Lato"/>
          <w:sz w:val="22"/>
          <w:szCs w:val="22"/>
        </w:rPr>
        <w:t xml:space="preserve"> adat </w:t>
      </w:r>
      <w:proofErr w:type="spellStart"/>
      <w:r w:rsidRPr="00135E1B">
        <w:rPr>
          <w:rFonts w:ascii="Lato" w:hAnsi="Lato"/>
          <w:sz w:val="22"/>
          <w:szCs w:val="22"/>
        </w:rPr>
        <w:t>Tongkonan</w:t>
      </w:r>
      <w:proofErr w:type="spellEnd"/>
      <w:r w:rsidRPr="00135E1B">
        <w:rPr>
          <w:rFonts w:ascii="Lato" w:hAnsi="Lato"/>
          <w:sz w:val="22"/>
          <w:szCs w:val="22"/>
        </w:rPr>
        <w:t xml:space="preserve">, </w:t>
      </w:r>
      <w:proofErr w:type="spellStart"/>
      <w:r w:rsidRPr="00135E1B">
        <w:rPr>
          <w:rFonts w:ascii="Lato" w:hAnsi="Lato"/>
          <w:sz w:val="22"/>
          <w:szCs w:val="22"/>
        </w:rPr>
        <w:t>lingkungan</w:t>
      </w:r>
      <w:proofErr w:type="spellEnd"/>
      <w:r w:rsidRPr="00135E1B">
        <w:rPr>
          <w:rFonts w:ascii="Lato" w:hAnsi="Lato"/>
          <w:sz w:val="22"/>
          <w:szCs w:val="22"/>
        </w:rPr>
        <w:t xml:space="preserve">, dan aktivitas adat </w:t>
      </w:r>
      <w:proofErr w:type="spellStart"/>
      <w:r w:rsidRPr="00135E1B">
        <w:rPr>
          <w:rFonts w:ascii="Lato" w:hAnsi="Lato"/>
          <w:sz w:val="22"/>
          <w:szCs w:val="22"/>
        </w:rPr>
        <w:t>menunjukkan</w:t>
      </w:r>
      <w:proofErr w:type="spellEnd"/>
      <w:r w:rsidRPr="00135E1B">
        <w:rPr>
          <w:rFonts w:ascii="Lato" w:hAnsi="Lato"/>
          <w:sz w:val="22"/>
          <w:szCs w:val="22"/>
        </w:rPr>
        <w:t xml:space="preserve"> bahwa </w:t>
      </w:r>
      <w:proofErr w:type="spellStart"/>
      <w:r w:rsidRPr="00135E1B">
        <w:rPr>
          <w:rFonts w:ascii="Lato" w:hAnsi="Lato"/>
          <w:sz w:val="22"/>
          <w:szCs w:val="22"/>
        </w:rPr>
        <w:t>pengetahuan</w:t>
      </w:r>
      <w:proofErr w:type="spellEnd"/>
      <w:r w:rsidRPr="00135E1B">
        <w:rPr>
          <w:rFonts w:ascii="Lato" w:hAnsi="Lato"/>
          <w:sz w:val="22"/>
          <w:szCs w:val="22"/>
        </w:rPr>
        <w:t xml:space="preserve"> modern dapat berjalan </w:t>
      </w:r>
      <w:proofErr w:type="spellStart"/>
      <w:r w:rsidRPr="00135E1B">
        <w:rPr>
          <w:rFonts w:ascii="Lato" w:hAnsi="Lato"/>
          <w:sz w:val="22"/>
          <w:szCs w:val="22"/>
        </w:rPr>
        <w:t>seiring</w:t>
      </w:r>
      <w:proofErr w:type="spellEnd"/>
      <w:r w:rsidRPr="00135E1B">
        <w:rPr>
          <w:rFonts w:ascii="Lato" w:hAnsi="Lato"/>
          <w:sz w:val="22"/>
          <w:szCs w:val="22"/>
        </w:rPr>
        <w:t xml:space="preserve"> dengan kearifan </w:t>
      </w:r>
      <w:proofErr w:type="spellStart"/>
      <w:r w:rsidRPr="00135E1B">
        <w:rPr>
          <w:rFonts w:ascii="Lato" w:hAnsi="Lato"/>
          <w:sz w:val="22"/>
          <w:szCs w:val="22"/>
        </w:rPr>
        <w:t>lokal</w:t>
      </w:r>
      <w:proofErr w:type="spellEnd"/>
      <w:r w:rsidRPr="00135E1B">
        <w:rPr>
          <w:rFonts w:ascii="Lato" w:hAnsi="Lato"/>
          <w:sz w:val="22"/>
          <w:szCs w:val="22"/>
        </w:rPr>
        <w:t xml:space="preserve">. Strategi ini integrasi </w:t>
      </w:r>
      <w:proofErr w:type="spellStart"/>
      <w:r w:rsidRPr="00135E1B">
        <w:rPr>
          <w:rFonts w:ascii="Lato" w:hAnsi="Lato"/>
          <w:sz w:val="22"/>
          <w:szCs w:val="22"/>
        </w:rPr>
        <w:t>mencegah</w:t>
      </w:r>
      <w:proofErr w:type="spellEnd"/>
      <w:r w:rsidRPr="00135E1B">
        <w:rPr>
          <w:rFonts w:ascii="Lato" w:hAnsi="Lato"/>
          <w:sz w:val="22"/>
          <w:szCs w:val="22"/>
        </w:rPr>
        <w:t xml:space="preserve"> </w:t>
      </w:r>
      <w:proofErr w:type="spellStart"/>
      <w:r w:rsidRPr="00135E1B">
        <w:rPr>
          <w:rFonts w:ascii="Lato" w:hAnsi="Lato"/>
          <w:sz w:val="22"/>
          <w:szCs w:val="22"/>
        </w:rPr>
        <w:t>terjadinya</w:t>
      </w:r>
      <w:proofErr w:type="spellEnd"/>
      <w:r w:rsidRPr="00135E1B">
        <w:rPr>
          <w:rFonts w:ascii="Lato" w:hAnsi="Lato"/>
          <w:sz w:val="22"/>
          <w:szCs w:val="22"/>
        </w:rPr>
        <w:t xml:space="preserve"> asimilasi budaya </w:t>
      </w:r>
      <w:proofErr w:type="spellStart"/>
      <w:r w:rsidRPr="00135E1B">
        <w:rPr>
          <w:rFonts w:ascii="Lato" w:hAnsi="Lato"/>
          <w:sz w:val="22"/>
          <w:szCs w:val="22"/>
        </w:rPr>
        <w:t>maupun</w:t>
      </w:r>
      <w:proofErr w:type="spellEnd"/>
      <w:r w:rsidRPr="00135E1B">
        <w:rPr>
          <w:rFonts w:ascii="Lato" w:hAnsi="Lato"/>
          <w:sz w:val="22"/>
          <w:szCs w:val="22"/>
        </w:rPr>
        <w:t xml:space="preserve"> </w:t>
      </w:r>
      <w:proofErr w:type="spellStart"/>
      <w:r w:rsidRPr="00135E1B">
        <w:rPr>
          <w:rFonts w:ascii="Lato" w:hAnsi="Lato"/>
          <w:sz w:val="22"/>
          <w:szCs w:val="22"/>
        </w:rPr>
        <w:t>marginalisasi</w:t>
      </w:r>
      <w:proofErr w:type="spellEnd"/>
      <w:r w:rsidRPr="00135E1B">
        <w:rPr>
          <w:rFonts w:ascii="Lato" w:hAnsi="Lato"/>
          <w:sz w:val="22"/>
          <w:szCs w:val="22"/>
        </w:rPr>
        <w:t xml:space="preserve"> budaya </w:t>
      </w:r>
      <w:proofErr w:type="spellStart"/>
      <w:r w:rsidRPr="00135E1B">
        <w:rPr>
          <w:rFonts w:ascii="Lato" w:hAnsi="Lato"/>
          <w:sz w:val="22"/>
          <w:szCs w:val="22"/>
        </w:rPr>
        <w:t>lokal</w:t>
      </w:r>
      <w:proofErr w:type="spellEnd"/>
      <w:r w:rsidRPr="00135E1B">
        <w:rPr>
          <w:rFonts w:ascii="Lato" w:hAnsi="Lato"/>
          <w:sz w:val="22"/>
          <w:szCs w:val="22"/>
        </w:rPr>
        <w:t xml:space="preserve"> dalam proses </w:t>
      </w:r>
      <w:proofErr w:type="spellStart"/>
      <w:r w:rsidRPr="00135E1B">
        <w:rPr>
          <w:rFonts w:ascii="Lato" w:hAnsi="Lato"/>
          <w:sz w:val="22"/>
          <w:szCs w:val="22"/>
        </w:rPr>
        <w:t>pembelajaran</w:t>
      </w:r>
      <w:proofErr w:type="spellEnd"/>
      <w:r w:rsidRPr="00135E1B">
        <w:rPr>
          <w:rFonts w:ascii="Lato" w:hAnsi="Lato"/>
          <w:sz w:val="22"/>
          <w:szCs w:val="22"/>
        </w:rPr>
        <w:t>.</w:t>
      </w:r>
    </w:p>
    <w:p w14:paraId="5B72022F" w14:textId="77777777" w:rsidR="00135E1B" w:rsidRPr="00135E1B" w:rsidRDefault="00135E1B" w:rsidP="002C460B">
      <w:pPr>
        <w:ind w:firstLine="567"/>
        <w:jc w:val="both"/>
        <w:rPr>
          <w:rFonts w:ascii="Lato" w:hAnsi="Lato"/>
          <w:sz w:val="22"/>
          <w:szCs w:val="22"/>
        </w:rPr>
      </w:pPr>
      <w:proofErr w:type="spellStart"/>
      <w:r w:rsidRPr="00135E1B">
        <w:rPr>
          <w:rFonts w:ascii="Lato" w:hAnsi="Lato"/>
          <w:sz w:val="22"/>
          <w:szCs w:val="22"/>
        </w:rPr>
        <w:t>Temuan</w:t>
      </w:r>
      <w:proofErr w:type="spellEnd"/>
      <w:r w:rsidRPr="00135E1B">
        <w:rPr>
          <w:rFonts w:ascii="Lato" w:hAnsi="Lato"/>
          <w:sz w:val="22"/>
          <w:szCs w:val="22"/>
        </w:rPr>
        <w:t xml:space="preserve"> ini </w:t>
      </w:r>
      <w:proofErr w:type="spellStart"/>
      <w:r w:rsidRPr="00135E1B">
        <w:rPr>
          <w:rFonts w:ascii="Lato" w:hAnsi="Lato"/>
          <w:sz w:val="22"/>
          <w:szCs w:val="22"/>
        </w:rPr>
        <w:t>sejalan</w:t>
      </w:r>
      <w:proofErr w:type="spellEnd"/>
      <w:r w:rsidRPr="00135E1B">
        <w:rPr>
          <w:rFonts w:ascii="Lato" w:hAnsi="Lato"/>
          <w:sz w:val="22"/>
          <w:szCs w:val="22"/>
        </w:rPr>
        <w:t xml:space="preserve"> dengan </w:t>
      </w:r>
      <w:proofErr w:type="spellStart"/>
      <w:r w:rsidRPr="00135E1B">
        <w:rPr>
          <w:rFonts w:ascii="Lato" w:hAnsi="Lato"/>
          <w:sz w:val="22"/>
          <w:szCs w:val="22"/>
        </w:rPr>
        <w:t>penelitian</w:t>
      </w:r>
      <w:proofErr w:type="spellEnd"/>
      <w:r w:rsidRPr="00135E1B">
        <w:rPr>
          <w:rFonts w:ascii="Lato" w:hAnsi="Lato"/>
          <w:sz w:val="22"/>
          <w:szCs w:val="22"/>
        </w:rPr>
        <w:t xml:space="preserve"> </w:t>
      </w:r>
      <w:proofErr w:type="spellStart"/>
      <w:r w:rsidRPr="00135E1B">
        <w:rPr>
          <w:rFonts w:ascii="Lato" w:hAnsi="Lato"/>
          <w:sz w:val="22"/>
          <w:szCs w:val="22"/>
        </w:rPr>
        <w:t>Ero</w:t>
      </w:r>
      <w:proofErr w:type="spellEnd"/>
      <w:r w:rsidRPr="00135E1B">
        <w:rPr>
          <w:rFonts w:ascii="Lato" w:hAnsi="Lato"/>
          <w:sz w:val="22"/>
          <w:szCs w:val="22"/>
        </w:rPr>
        <w:t xml:space="preserve">, </w:t>
      </w:r>
      <w:proofErr w:type="spellStart"/>
      <w:r w:rsidRPr="00135E1B">
        <w:rPr>
          <w:rFonts w:ascii="Lato" w:hAnsi="Lato"/>
          <w:sz w:val="22"/>
          <w:szCs w:val="22"/>
        </w:rPr>
        <w:t>Bandong</w:t>
      </w:r>
      <w:proofErr w:type="spellEnd"/>
      <w:r w:rsidRPr="00135E1B">
        <w:rPr>
          <w:rFonts w:ascii="Lato" w:hAnsi="Lato"/>
          <w:sz w:val="22"/>
          <w:szCs w:val="22"/>
        </w:rPr>
        <w:t xml:space="preserve">, dan </w:t>
      </w:r>
      <w:proofErr w:type="spellStart"/>
      <w:r w:rsidRPr="00135E1B">
        <w:rPr>
          <w:rFonts w:ascii="Lato" w:hAnsi="Lato"/>
          <w:sz w:val="22"/>
          <w:szCs w:val="22"/>
        </w:rPr>
        <w:t>Mustadi</w:t>
      </w:r>
      <w:proofErr w:type="spellEnd"/>
      <w:r w:rsidRPr="00135E1B">
        <w:rPr>
          <w:rFonts w:ascii="Lato" w:hAnsi="Lato"/>
          <w:sz w:val="22"/>
          <w:szCs w:val="22"/>
        </w:rPr>
        <w:t xml:space="preserve"> (2024) yang </w:t>
      </w:r>
      <w:proofErr w:type="spellStart"/>
      <w:r w:rsidRPr="00135E1B">
        <w:rPr>
          <w:rFonts w:ascii="Lato" w:hAnsi="Lato"/>
          <w:sz w:val="22"/>
          <w:szCs w:val="22"/>
        </w:rPr>
        <w:t>mengungkapkan</w:t>
      </w:r>
      <w:proofErr w:type="spellEnd"/>
      <w:r w:rsidRPr="00135E1B">
        <w:rPr>
          <w:rFonts w:ascii="Lato" w:hAnsi="Lato"/>
          <w:sz w:val="22"/>
          <w:szCs w:val="22"/>
        </w:rPr>
        <w:t xml:space="preserve"> bahwa </w:t>
      </w:r>
      <w:proofErr w:type="spellStart"/>
      <w:r w:rsidRPr="00135E1B">
        <w:rPr>
          <w:rFonts w:ascii="Lato" w:hAnsi="Lato"/>
          <w:sz w:val="22"/>
          <w:szCs w:val="22"/>
        </w:rPr>
        <w:t>pengembangan</w:t>
      </w:r>
      <w:proofErr w:type="spellEnd"/>
      <w:r w:rsidRPr="00135E1B">
        <w:rPr>
          <w:rFonts w:ascii="Lato" w:hAnsi="Lato"/>
          <w:sz w:val="22"/>
          <w:szCs w:val="22"/>
        </w:rPr>
        <w:t xml:space="preserve"> bahan ajar berbasis kearifan </w:t>
      </w:r>
      <w:proofErr w:type="spellStart"/>
      <w:r w:rsidRPr="00135E1B">
        <w:rPr>
          <w:rFonts w:ascii="Lato" w:hAnsi="Lato"/>
          <w:sz w:val="22"/>
          <w:szCs w:val="22"/>
        </w:rPr>
        <w:t>lokal</w:t>
      </w:r>
      <w:proofErr w:type="spellEnd"/>
      <w:r w:rsidRPr="00135E1B">
        <w:rPr>
          <w:rFonts w:ascii="Lato" w:hAnsi="Lato"/>
          <w:sz w:val="22"/>
          <w:szCs w:val="22"/>
        </w:rPr>
        <w:t xml:space="preserve"> </w:t>
      </w:r>
      <w:proofErr w:type="spellStart"/>
      <w:r w:rsidRPr="00135E1B">
        <w:rPr>
          <w:rFonts w:ascii="Lato" w:hAnsi="Lato"/>
          <w:sz w:val="22"/>
          <w:szCs w:val="22"/>
        </w:rPr>
        <w:t>Toraja</w:t>
      </w:r>
      <w:proofErr w:type="spellEnd"/>
      <w:r w:rsidRPr="00135E1B">
        <w:rPr>
          <w:rFonts w:ascii="Lato" w:hAnsi="Lato"/>
          <w:sz w:val="22"/>
          <w:szCs w:val="22"/>
        </w:rPr>
        <w:t xml:space="preserve"> dapat </w:t>
      </w:r>
      <w:proofErr w:type="spellStart"/>
      <w:r w:rsidRPr="00135E1B">
        <w:rPr>
          <w:rFonts w:ascii="Lato" w:hAnsi="Lato"/>
          <w:sz w:val="22"/>
          <w:szCs w:val="22"/>
        </w:rPr>
        <w:t>meningkatkan</w:t>
      </w:r>
      <w:proofErr w:type="spellEnd"/>
      <w:r w:rsidRPr="00135E1B">
        <w:rPr>
          <w:rFonts w:ascii="Lato" w:hAnsi="Lato"/>
          <w:sz w:val="22"/>
          <w:szCs w:val="22"/>
        </w:rPr>
        <w:t xml:space="preserve"> </w:t>
      </w:r>
      <w:proofErr w:type="spellStart"/>
      <w:r w:rsidRPr="00135E1B">
        <w:rPr>
          <w:rFonts w:ascii="Lato" w:hAnsi="Lato"/>
          <w:sz w:val="22"/>
          <w:szCs w:val="22"/>
        </w:rPr>
        <w:t>pemahaman</w:t>
      </w:r>
      <w:proofErr w:type="spellEnd"/>
      <w:r w:rsidRPr="00135E1B">
        <w:rPr>
          <w:rFonts w:ascii="Lato" w:hAnsi="Lato"/>
          <w:sz w:val="22"/>
          <w:szCs w:val="22"/>
        </w:rPr>
        <w:t xml:space="preserve"> </w:t>
      </w:r>
      <w:proofErr w:type="spellStart"/>
      <w:r w:rsidRPr="00135E1B">
        <w:rPr>
          <w:rFonts w:ascii="Lato" w:hAnsi="Lato"/>
          <w:sz w:val="22"/>
          <w:szCs w:val="22"/>
        </w:rPr>
        <w:t>siswa</w:t>
      </w:r>
      <w:proofErr w:type="spellEnd"/>
      <w:r w:rsidRPr="00135E1B">
        <w:rPr>
          <w:rFonts w:ascii="Lato" w:hAnsi="Lato"/>
          <w:sz w:val="22"/>
          <w:szCs w:val="22"/>
        </w:rPr>
        <w:t xml:space="preserve"> </w:t>
      </w:r>
      <w:proofErr w:type="spellStart"/>
      <w:r w:rsidRPr="00135E1B">
        <w:rPr>
          <w:rFonts w:ascii="Lato" w:hAnsi="Lato"/>
          <w:sz w:val="22"/>
          <w:szCs w:val="22"/>
        </w:rPr>
        <w:t>terhadap</w:t>
      </w:r>
      <w:proofErr w:type="spellEnd"/>
      <w:r w:rsidRPr="00135E1B">
        <w:rPr>
          <w:rFonts w:ascii="Lato" w:hAnsi="Lato"/>
          <w:sz w:val="22"/>
          <w:szCs w:val="22"/>
        </w:rPr>
        <w:t xml:space="preserve"> </w:t>
      </w:r>
      <w:proofErr w:type="spellStart"/>
      <w:r w:rsidRPr="00135E1B">
        <w:rPr>
          <w:rFonts w:ascii="Lato" w:hAnsi="Lato"/>
          <w:sz w:val="22"/>
          <w:szCs w:val="22"/>
        </w:rPr>
        <w:t>nilai-nilai</w:t>
      </w:r>
      <w:proofErr w:type="spellEnd"/>
      <w:r w:rsidRPr="00135E1B">
        <w:rPr>
          <w:rFonts w:ascii="Lato" w:hAnsi="Lato"/>
          <w:sz w:val="22"/>
          <w:szCs w:val="22"/>
        </w:rPr>
        <w:t xml:space="preserve"> budaya daerah. </w:t>
      </w:r>
      <w:proofErr w:type="spellStart"/>
      <w:r w:rsidRPr="00135E1B">
        <w:rPr>
          <w:rFonts w:ascii="Lato" w:hAnsi="Lato"/>
          <w:sz w:val="22"/>
          <w:szCs w:val="22"/>
        </w:rPr>
        <w:t>Penelitian</w:t>
      </w:r>
      <w:proofErr w:type="spellEnd"/>
      <w:r w:rsidRPr="00135E1B">
        <w:rPr>
          <w:rFonts w:ascii="Lato" w:hAnsi="Lato"/>
          <w:sz w:val="22"/>
          <w:szCs w:val="22"/>
        </w:rPr>
        <w:t xml:space="preserve"> </w:t>
      </w:r>
      <w:proofErr w:type="spellStart"/>
      <w:r w:rsidRPr="00135E1B">
        <w:rPr>
          <w:rFonts w:ascii="Lato" w:hAnsi="Lato"/>
          <w:sz w:val="22"/>
          <w:szCs w:val="22"/>
        </w:rPr>
        <w:t>tersebut</w:t>
      </w:r>
      <w:proofErr w:type="spellEnd"/>
      <w:r w:rsidRPr="00135E1B">
        <w:rPr>
          <w:rFonts w:ascii="Lato" w:hAnsi="Lato"/>
          <w:sz w:val="22"/>
          <w:szCs w:val="22"/>
        </w:rPr>
        <w:t xml:space="preserve"> </w:t>
      </w:r>
      <w:proofErr w:type="spellStart"/>
      <w:r w:rsidRPr="00135E1B">
        <w:rPr>
          <w:rFonts w:ascii="Lato" w:hAnsi="Lato"/>
          <w:sz w:val="22"/>
          <w:szCs w:val="22"/>
        </w:rPr>
        <w:t>menekankan</w:t>
      </w:r>
      <w:proofErr w:type="spellEnd"/>
      <w:r w:rsidRPr="00135E1B">
        <w:rPr>
          <w:rFonts w:ascii="Lato" w:hAnsi="Lato"/>
          <w:sz w:val="22"/>
          <w:szCs w:val="22"/>
        </w:rPr>
        <w:t xml:space="preserve"> </w:t>
      </w:r>
      <w:proofErr w:type="spellStart"/>
      <w:r w:rsidRPr="00135E1B">
        <w:rPr>
          <w:rFonts w:ascii="Lato" w:hAnsi="Lato"/>
          <w:sz w:val="22"/>
          <w:szCs w:val="22"/>
        </w:rPr>
        <w:t>pentingnya</w:t>
      </w:r>
      <w:proofErr w:type="spellEnd"/>
      <w:r w:rsidRPr="00135E1B">
        <w:rPr>
          <w:rFonts w:ascii="Lato" w:hAnsi="Lato"/>
          <w:sz w:val="22"/>
          <w:szCs w:val="22"/>
        </w:rPr>
        <w:t xml:space="preserve"> integrasi budaya </w:t>
      </w:r>
      <w:proofErr w:type="spellStart"/>
      <w:r w:rsidRPr="00135E1B">
        <w:rPr>
          <w:rFonts w:ascii="Lato" w:hAnsi="Lato"/>
          <w:sz w:val="22"/>
          <w:szCs w:val="22"/>
        </w:rPr>
        <w:t>lokal</w:t>
      </w:r>
      <w:proofErr w:type="spellEnd"/>
      <w:r w:rsidRPr="00135E1B">
        <w:rPr>
          <w:rFonts w:ascii="Lato" w:hAnsi="Lato"/>
          <w:sz w:val="22"/>
          <w:szCs w:val="22"/>
        </w:rPr>
        <w:t xml:space="preserve"> dalam </w:t>
      </w:r>
      <w:proofErr w:type="spellStart"/>
      <w:r w:rsidRPr="00135E1B">
        <w:rPr>
          <w:rFonts w:ascii="Lato" w:hAnsi="Lato"/>
          <w:sz w:val="22"/>
          <w:szCs w:val="22"/>
        </w:rPr>
        <w:t>materi</w:t>
      </w:r>
      <w:proofErr w:type="spellEnd"/>
      <w:r w:rsidRPr="00135E1B">
        <w:rPr>
          <w:rFonts w:ascii="Lato" w:hAnsi="Lato"/>
          <w:sz w:val="22"/>
          <w:szCs w:val="22"/>
        </w:rPr>
        <w:t xml:space="preserve"> </w:t>
      </w:r>
      <w:proofErr w:type="spellStart"/>
      <w:r w:rsidRPr="00135E1B">
        <w:rPr>
          <w:rFonts w:ascii="Lato" w:hAnsi="Lato"/>
          <w:sz w:val="22"/>
          <w:szCs w:val="22"/>
        </w:rPr>
        <w:t>pembelajaran</w:t>
      </w:r>
      <w:proofErr w:type="spellEnd"/>
      <w:r w:rsidRPr="00135E1B">
        <w:rPr>
          <w:rFonts w:ascii="Lato" w:hAnsi="Lato"/>
          <w:sz w:val="22"/>
          <w:szCs w:val="22"/>
        </w:rPr>
        <w:t xml:space="preserve"> </w:t>
      </w:r>
      <w:proofErr w:type="spellStart"/>
      <w:r w:rsidRPr="00135E1B">
        <w:rPr>
          <w:rFonts w:ascii="Lato" w:hAnsi="Lato"/>
          <w:sz w:val="22"/>
          <w:szCs w:val="22"/>
        </w:rPr>
        <w:t>sebagai</w:t>
      </w:r>
      <w:proofErr w:type="spellEnd"/>
      <w:r w:rsidRPr="00135E1B">
        <w:rPr>
          <w:rFonts w:ascii="Lato" w:hAnsi="Lato"/>
          <w:sz w:val="22"/>
          <w:szCs w:val="22"/>
        </w:rPr>
        <w:t xml:space="preserve"> strategi </w:t>
      </w:r>
      <w:proofErr w:type="spellStart"/>
      <w:r w:rsidRPr="00135E1B">
        <w:rPr>
          <w:rFonts w:ascii="Lato" w:hAnsi="Lato"/>
          <w:sz w:val="22"/>
          <w:szCs w:val="22"/>
        </w:rPr>
        <w:t>untuk</w:t>
      </w:r>
      <w:proofErr w:type="spellEnd"/>
      <w:r w:rsidRPr="00135E1B">
        <w:rPr>
          <w:rFonts w:ascii="Lato" w:hAnsi="Lato"/>
          <w:sz w:val="22"/>
          <w:szCs w:val="22"/>
        </w:rPr>
        <w:t xml:space="preserve"> </w:t>
      </w:r>
      <w:proofErr w:type="spellStart"/>
      <w:r w:rsidRPr="00135E1B">
        <w:rPr>
          <w:rFonts w:ascii="Lato" w:hAnsi="Lato"/>
          <w:sz w:val="22"/>
          <w:szCs w:val="22"/>
        </w:rPr>
        <w:t>memperkuat</w:t>
      </w:r>
      <w:proofErr w:type="spellEnd"/>
      <w:r w:rsidRPr="00135E1B">
        <w:rPr>
          <w:rFonts w:ascii="Lato" w:hAnsi="Lato"/>
          <w:sz w:val="22"/>
          <w:szCs w:val="22"/>
        </w:rPr>
        <w:t xml:space="preserve"> identitas budaya </w:t>
      </w:r>
      <w:proofErr w:type="spellStart"/>
      <w:r w:rsidRPr="00135E1B">
        <w:rPr>
          <w:rFonts w:ascii="Lato" w:hAnsi="Lato"/>
          <w:sz w:val="22"/>
          <w:szCs w:val="22"/>
        </w:rPr>
        <w:t>siswa</w:t>
      </w:r>
      <w:proofErr w:type="spellEnd"/>
      <w:r w:rsidRPr="00135E1B">
        <w:rPr>
          <w:rFonts w:ascii="Lato" w:hAnsi="Lato"/>
          <w:sz w:val="22"/>
          <w:szCs w:val="22"/>
        </w:rPr>
        <w:t>.</w:t>
      </w:r>
    </w:p>
    <w:p w14:paraId="50E6C929" w14:textId="67C3BE8C" w:rsidR="00135E1B" w:rsidRPr="00135E1B" w:rsidRDefault="00135E1B" w:rsidP="002C460B">
      <w:pPr>
        <w:ind w:firstLine="567"/>
        <w:jc w:val="both"/>
        <w:rPr>
          <w:rFonts w:ascii="Lato" w:hAnsi="Lato"/>
          <w:sz w:val="22"/>
          <w:szCs w:val="22"/>
        </w:rPr>
      </w:pPr>
      <w:proofErr w:type="spellStart"/>
      <w:r w:rsidRPr="00135E1B">
        <w:rPr>
          <w:rFonts w:ascii="Lato" w:hAnsi="Lato"/>
          <w:sz w:val="22"/>
          <w:szCs w:val="22"/>
        </w:rPr>
        <w:t>Penelitian</w:t>
      </w:r>
      <w:proofErr w:type="spellEnd"/>
      <w:r w:rsidRPr="00135E1B">
        <w:rPr>
          <w:rFonts w:ascii="Lato" w:hAnsi="Lato"/>
          <w:sz w:val="22"/>
          <w:szCs w:val="22"/>
        </w:rPr>
        <w:t xml:space="preserve"> ini </w:t>
      </w:r>
      <w:proofErr w:type="spellStart"/>
      <w:r w:rsidRPr="00135E1B">
        <w:rPr>
          <w:rFonts w:ascii="Lato" w:hAnsi="Lato"/>
          <w:sz w:val="22"/>
          <w:szCs w:val="22"/>
        </w:rPr>
        <w:t>menunjukkan</w:t>
      </w:r>
      <w:proofErr w:type="spellEnd"/>
      <w:r w:rsidRPr="00135E1B">
        <w:rPr>
          <w:rFonts w:ascii="Lato" w:hAnsi="Lato"/>
          <w:sz w:val="22"/>
          <w:szCs w:val="22"/>
        </w:rPr>
        <w:t xml:space="preserve"> bahwa implementasi </w:t>
      </w:r>
      <w:proofErr w:type="spellStart"/>
      <w:r w:rsidRPr="00135E1B">
        <w:rPr>
          <w:rFonts w:ascii="Lato" w:hAnsi="Lato"/>
          <w:sz w:val="22"/>
          <w:szCs w:val="22"/>
        </w:rPr>
        <w:t>literasi</w:t>
      </w:r>
      <w:proofErr w:type="spellEnd"/>
      <w:r w:rsidRPr="00135E1B">
        <w:rPr>
          <w:rFonts w:ascii="Lato" w:hAnsi="Lato"/>
          <w:sz w:val="22"/>
          <w:szCs w:val="22"/>
        </w:rPr>
        <w:t xml:space="preserve"> budaya </w:t>
      </w:r>
      <w:proofErr w:type="spellStart"/>
      <w:r w:rsidRPr="00135E1B">
        <w:rPr>
          <w:rFonts w:ascii="Lato" w:hAnsi="Lato"/>
          <w:sz w:val="22"/>
          <w:szCs w:val="22"/>
        </w:rPr>
        <w:t>tidak</w:t>
      </w:r>
      <w:proofErr w:type="spellEnd"/>
      <w:r w:rsidRPr="00135E1B">
        <w:rPr>
          <w:rFonts w:ascii="Lato" w:hAnsi="Lato"/>
          <w:sz w:val="22"/>
          <w:szCs w:val="22"/>
        </w:rPr>
        <w:t xml:space="preserve"> hanya bergantung pada </w:t>
      </w:r>
      <w:proofErr w:type="spellStart"/>
      <w:r w:rsidRPr="00135E1B">
        <w:rPr>
          <w:rFonts w:ascii="Lato" w:hAnsi="Lato"/>
          <w:sz w:val="22"/>
          <w:szCs w:val="22"/>
        </w:rPr>
        <w:t>pengembangan</w:t>
      </w:r>
      <w:proofErr w:type="spellEnd"/>
      <w:r w:rsidRPr="00135E1B">
        <w:rPr>
          <w:rFonts w:ascii="Lato" w:hAnsi="Lato"/>
          <w:sz w:val="22"/>
          <w:szCs w:val="22"/>
        </w:rPr>
        <w:t xml:space="preserve"> bahan </w:t>
      </w:r>
      <w:proofErr w:type="spellStart"/>
      <w:r w:rsidRPr="00135E1B">
        <w:rPr>
          <w:rFonts w:ascii="Lato" w:hAnsi="Lato"/>
          <w:sz w:val="22"/>
          <w:szCs w:val="22"/>
        </w:rPr>
        <w:t>terbuka</w:t>
      </w:r>
      <w:proofErr w:type="spellEnd"/>
      <w:r w:rsidRPr="00135E1B">
        <w:rPr>
          <w:rFonts w:ascii="Lato" w:hAnsi="Lato"/>
          <w:sz w:val="22"/>
          <w:szCs w:val="22"/>
        </w:rPr>
        <w:t xml:space="preserve">, </w:t>
      </w:r>
      <w:proofErr w:type="spellStart"/>
      <w:r w:rsidRPr="00135E1B">
        <w:rPr>
          <w:rFonts w:ascii="Lato" w:hAnsi="Lato"/>
          <w:sz w:val="22"/>
          <w:szCs w:val="22"/>
        </w:rPr>
        <w:t>tetapi</w:t>
      </w:r>
      <w:proofErr w:type="spellEnd"/>
      <w:r w:rsidRPr="00135E1B">
        <w:rPr>
          <w:rFonts w:ascii="Lato" w:hAnsi="Lato"/>
          <w:sz w:val="22"/>
          <w:szCs w:val="22"/>
        </w:rPr>
        <w:t xml:space="preserve"> juga pada strategi </w:t>
      </w:r>
      <w:proofErr w:type="spellStart"/>
      <w:r w:rsidRPr="00135E1B">
        <w:rPr>
          <w:rFonts w:ascii="Lato" w:hAnsi="Lato"/>
          <w:sz w:val="22"/>
          <w:szCs w:val="22"/>
        </w:rPr>
        <w:t>pedagogis</w:t>
      </w:r>
      <w:proofErr w:type="spellEnd"/>
      <w:r w:rsidRPr="00135E1B">
        <w:rPr>
          <w:rFonts w:ascii="Lato" w:hAnsi="Lato"/>
          <w:sz w:val="22"/>
          <w:szCs w:val="22"/>
        </w:rPr>
        <w:t xml:space="preserve"> yang digunakan oleh guru </w:t>
      </w:r>
      <w:proofErr w:type="spellStart"/>
      <w:r w:rsidRPr="00135E1B">
        <w:rPr>
          <w:rFonts w:ascii="Lato" w:hAnsi="Lato"/>
          <w:sz w:val="22"/>
          <w:szCs w:val="22"/>
        </w:rPr>
        <w:t>serta</w:t>
      </w:r>
      <w:proofErr w:type="spellEnd"/>
      <w:r w:rsidRPr="00135E1B">
        <w:rPr>
          <w:rFonts w:ascii="Lato" w:hAnsi="Lato"/>
          <w:sz w:val="22"/>
          <w:szCs w:val="22"/>
        </w:rPr>
        <w:t xml:space="preserve"> </w:t>
      </w:r>
      <w:proofErr w:type="spellStart"/>
      <w:r w:rsidRPr="00135E1B">
        <w:rPr>
          <w:rFonts w:ascii="Lato" w:hAnsi="Lato"/>
          <w:sz w:val="22"/>
          <w:szCs w:val="22"/>
        </w:rPr>
        <w:t>lingkungan</w:t>
      </w:r>
      <w:proofErr w:type="spellEnd"/>
      <w:r w:rsidRPr="00135E1B">
        <w:rPr>
          <w:rFonts w:ascii="Lato" w:hAnsi="Lato"/>
          <w:sz w:val="22"/>
          <w:szCs w:val="22"/>
        </w:rPr>
        <w:t xml:space="preserve"> budaya </w:t>
      </w:r>
      <w:proofErr w:type="spellStart"/>
      <w:r w:rsidRPr="00135E1B">
        <w:rPr>
          <w:rFonts w:ascii="Lato" w:hAnsi="Lato"/>
          <w:sz w:val="22"/>
          <w:szCs w:val="22"/>
        </w:rPr>
        <w:t>sekolah</w:t>
      </w:r>
      <w:proofErr w:type="spellEnd"/>
      <w:r w:rsidRPr="00135E1B">
        <w:rPr>
          <w:rFonts w:ascii="Lato" w:hAnsi="Lato"/>
          <w:sz w:val="22"/>
          <w:szCs w:val="22"/>
        </w:rPr>
        <w:t xml:space="preserve"> yang </w:t>
      </w:r>
      <w:proofErr w:type="spellStart"/>
      <w:r w:rsidRPr="00135E1B">
        <w:rPr>
          <w:rFonts w:ascii="Lato" w:hAnsi="Lato"/>
          <w:sz w:val="22"/>
          <w:szCs w:val="22"/>
        </w:rPr>
        <w:t>mendukung</w:t>
      </w:r>
      <w:proofErr w:type="spellEnd"/>
      <w:r w:rsidRPr="00135E1B">
        <w:rPr>
          <w:rFonts w:ascii="Lato" w:hAnsi="Lato"/>
          <w:sz w:val="22"/>
          <w:szCs w:val="22"/>
        </w:rPr>
        <w:t xml:space="preserve">. Dengan kata lain, </w:t>
      </w:r>
      <w:proofErr w:type="spellStart"/>
      <w:r w:rsidRPr="00135E1B">
        <w:rPr>
          <w:rFonts w:ascii="Lato" w:hAnsi="Lato"/>
          <w:sz w:val="22"/>
          <w:szCs w:val="22"/>
        </w:rPr>
        <w:t>literasi</w:t>
      </w:r>
      <w:proofErr w:type="spellEnd"/>
      <w:r w:rsidRPr="00135E1B">
        <w:rPr>
          <w:rFonts w:ascii="Lato" w:hAnsi="Lato"/>
          <w:sz w:val="22"/>
          <w:szCs w:val="22"/>
        </w:rPr>
        <w:t xml:space="preserve"> budaya </w:t>
      </w:r>
      <w:proofErr w:type="spellStart"/>
      <w:r w:rsidRPr="00135E1B">
        <w:rPr>
          <w:rFonts w:ascii="Lato" w:hAnsi="Lato"/>
          <w:sz w:val="22"/>
          <w:szCs w:val="22"/>
        </w:rPr>
        <w:t>merupakan</w:t>
      </w:r>
      <w:proofErr w:type="spellEnd"/>
      <w:r w:rsidRPr="00135E1B">
        <w:rPr>
          <w:rFonts w:ascii="Lato" w:hAnsi="Lato"/>
          <w:sz w:val="22"/>
          <w:szCs w:val="22"/>
        </w:rPr>
        <w:t xml:space="preserve"> </w:t>
      </w:r>
      <w:proofErr w:type="spellStart"/>
      <w:r w:rsidRPr="00135E1B">
        <w:rPr>
          <w:rFonts w:ascii="Lato" w:hAnsi="Lato"/>
          <w:sz w:val="22"/>
          <w:szCs w:val="22"/>
        </w:rPr>
        <w:t>praktik</w:t>
      </w:r>
      <w:proofErr w:type="spellEnd"/>
      <w:r w:rsidRPr="00135E1B">
        <w:rPr>
          <w:rFonts w:ascii="Lato" w:hAnsi="Lato"/>
          <w:sz w:val="22"/>
          <w:szCs w:val="22"/>
        </w:rPr>
        <w:t xml:space="preserve"> </w:t>
      </w:r>
      <w:proofErr w:type="spellStart"/>
      <w:r w:rsidRPr="00135E1B">
        <w:rPr>
          <w:rFonts w:ascii="Lato" w:hAnsi="Lato"/>
          <w:sz w:val="22"/>
          <w:szCs w:val="22"/>
        </w:rPr>
        <w:t>pendidikan</w:t>
      </w:r>
      <w:proofErr w:type="spellEnd"/>
      <w:r w:rsidRPr="00135E1B">
        <w:rPr>
          <w:rFonts w:ascii="Lato" w:hAnsi="Lato"/>
          <w:sz w:val="22"/>
          <w:szCs w:val="22"/>
        </w:rPr>
        <w:t xml:space="preserve"> yang bersifat </w:t>
      </w:r>
      <w:proofErr w:type="spellStart"/>
      <w:r w:rsidRPr="00135E1B">
        <w:rPr>
          <w:rFonts w:ascii="Lato" w:hAnsi="Lato"/>
          <w:sz w:val="22"/>
          <w:szCs w:val="22"/>
        </w:rPr>
        <w:t>multidimensi</w:t>
      </w:r>
      <w:proofErr w:type="spellEnd"/>
      <w:r w:rsidRPr="00135E1B">
        <w:rPr>
          <w:rFonts w:ascii="Lato" w:hAnsi="Lato"/>
          <w:sz w:val="22"/>
          <w:szCs w:val="22"/>
        </w:rPr>
        <w:t xml:space="preserve">, </w:t>
      </w:r>
      <w:proofErr w:type="spellStart"/>
      <w:r w:rsidRPr="00135E1B">
        <w:rPr>
          <w:rFonts w:ascii="Lato" w:hAnsi="Lato"/>
          <w:sz w:val="22"/>
          <w:szCs w:val="22"/>
        </w:rPr>
        <w:t>melibatkan</w:t>
      </w:r>
      <w:proofErr w:type="spellEnd"/>
      <w:r w:rsidRPr="00135E1B">
        <w:rPr>
          <w:rFonts w:ascii="Lato" w:hAnsi="Lato"/>
          <w:sz w:val="22"/>
          <w:szCs w:val="22"/>
        </w:rPr>
        <w:t xml:space="preserve"> interaksi antara </w:t>
      </w:r>
      <w:proofErr w:type="spellStart"/>
      <w:r w:rsidRPr="00135E1B">
        <w:rPr>
          <w:rFonts w:ascii="Lato" w:hAnsi="Lato"/>
          <w:sz w:val="22"/>
          <w:szCs w:val="22"/>
        </w:rPr>
        <w:t>kurikulum</w:t>
      </w:r>
      <w:proofErr w:type="spellEnd"/>
      <w:r w:rsidRPr="00135E1B">
        <w:rPr>
          <w:rFonts w:ascii="Lato" w:hAnsi="Lato"/>
          <w:sz w:val="22"/>
          <w:szCs w:val="22"/>
        </w:rPr>
        <w:t xml:space="preserve">, </w:t>
      </w:r>
      <w:proofErr w:type="spellStart"/>
      <w:r w:rsidRPr="00135E1B">
        <w:rPr>
          <w:rFonts w:ascii="Lato" w:hAnsi="Lato"/>
          <w:sz w:val="22"/>
          <w:szCs w:val="22"/>
        </w:rPr>
        <w:t>metode</w:t>
      </w:r>
      <w:proofErr w:type="spellEnd"/>
      <w:r w:rsidRPr="00135E1B">
        <w:rPr>
          <w:rFonts w:ascii="Lato" w:hAnsi="Lato"/>
          <w:sz w:val="22"/>
          <w:szCs w:val="22"/>
        </w:rPr>
        <w:t xml:space="preserve"> </w:t>
      </w:r>
      <w:proofErr w:type="spellStart"/>
      <w:r w:rsidRPr="00135E1B">
        <w:rPr>
          <w:rFonts w:ascii="Lato" w:hAnsi="Lato"/>
          <w:sz w:val="22"/>
          <w:szCs w:val="22"/>
        </w:rPr>
        <w:t>pembelajaran</w:t>
      </w:r>
      <w:proofErr w:type="spellEnd"/>
      <w:r w:rsidRPr="00135E1B">
        <w:rPr>
          <w:rFonts w:ascii="Lato" w:hAnsi="Lato"/>
          <w:sz w:val="22"/>
          <w:szCs w:val="22"/>
        </w:rPr>
        <w:t xml:space="preserve">, </w:t>
      </w:r>
      <w:proofErr w:type="spellStart"/>
      <w:r w:rsidRPr="00135E1B">
        <w:rPr>
          <w:rFonts w:ascii="Lato" w:hAnsi="Lato"/>
          <w:sz w:val="22"/>
          <w:szCs w:val="22"/>
        </w:rPr>
        <w:t>serta</w:t>
      </w:r>
      <w:proofErr w:type="spellEnd"/>
      <w:r w:rsidRPr="00135E1B">
        <w:rPr>
          <w:rFonts w:ascii="Lato" w:hAnsi="Lato"/>
          <w:sz w:val="22"/>
          <w:szCs w:val="22"/>
        </w:rPr>
        <w:t xml:space="preserve"> budaya </w:t>
      </w:r>
      <w:proofErr w:type="spellStart"/>
      <w:r w:rsidRPr="00135E1B">
        <w:rPr>
          <w:rFonts w:ascii="Lato" w:hAnsi="Lato"/>
          <w:sz w:val="22"/>
          <w:szCs w:val="22"/>
        </w:rPr>
        <w:t>sekolah</w:t>
      </w:r>
      <w:proofErr w:type="spellEnd"/>
      <w:r w:rsidRPr="00135E1B">
        <w:rPr>
          <w:rFonts w:ascii="Lato" w:hAnsi="Lato"/>
          <w:sz w:val="22"/>
          <w:szCs w:val="22"/>
        </w:rPr>
        <w:t xml:space="preserve"> </w:t>
      </w:r>
      <w:proofErr w:type="spellStart"/>
      <w:r w:rsidRPr="00135E1B">
        <w:rPr>
          <w:rFonts w:ascii="Lato" w:hAnsi="Lato"/>
          <w:sz w:val="22"/>
          <w:szCs w:val="22"/>
        </w:rPr>
        <w:t>sebagai</w:t>
      </w:r>
      <w:proofErr w:type="spellEnd"/>
      <w:r w:rsidRPr="00135E1B">
        <w:rPr>
          <w:rFonts w:ascii="Lato" w:hAnsi="Lato"/>
          <w:sz w:val="22"/>
          <w:szCs w:val="22"/>
        </w:rPr>
        <w:t xml:space="preserve"> </w:t>
      </w:r>
      <w:proofErr w:type="spellStart"/>
      <w:r w:rsidRPr="00135E1B">
        <w:rPr>
          <w:rFonts w:ascii="Lato" w:hAnsi="Lato"/>
          <w:sz w:val="22"/>
          <w:szCs w:val="22"/>
        </w:rPr>
        <w:t>ruang</w:t>
      </w:r>
      <w:proofErr w:type="spellEnd"/>
      <w:r w:rsidRPr="00135E1B">
        <w:rPr>
          <w:rFonts w:ascii="Lato" w:hAnsi="Lato"/>
          <w:sz w:val="22"/>
          <w:szCs w:val="22"/>
        </w:rPr>
        <w:t xml:space="preserve"> </w:t>
      </w:r>
      <w:proofErr w:type="spellStart"/>
      <w:r w:rsidRPr="00135E1B">
        <w:rPr>
          <w:rFonts w:ascii="Lato" w:hAnsi="Lato"/>
          <w:sz w:val="22"/>
          <w:szCs w:val="22"/>
        </w:rPr>
        <w:t>sosial</w:t>
      </w:r>
      <w:proofErr w:type="spellEnd"/>
      <w:r w:rsidRPr="00135E1B">
        <w:rPr>
          <w:rFonts w:ascii="Lato" w:hAnsi="Lato"/>
          <w:sz w:val="22"/>
          <w:szCs w:val="22"/>
        </w:rPr>
        <w:t xml:space="preserve"> bagi </w:t>
      </w:r>
      <w:proofErr w:type="spellStart"/>
      <w:r w:rsidRPr="00135E1B">
        <w:rPr>
          <w:rFonts w:ascii="Lato" w:hAnsi="Lato"/>
          <w:sz w:val="22"/>
          <w:szCs w:val="22"/>
        </w:rPr>
        <w:t>siswa</w:t>
      </w:r>
      <w:proofErr w:type="spellEnd"/>
      <w:r w:rsidRPr="00135E1B">
        <w:rPr>
          <w:rFonts w:ascii="Lato" w:hAnsi="Lato"/>
          <w:sz w:val="22"/>
          <w:szCs w:val="22"/>
        </w:rPr>
        <w:t>.</w:t>
      </w:r>
    </w:p>
    <w:p w14:paraId="139CE0D5" w14:textId="77777777" w:rsidR="00135E1B" w:rsidRPr="00135E1B" w:rsidRDefault="00135E1B" w:rsidP="002C460B">
      <w:pPr>
        <w:ind w:firstLine="567"/>
        <w:jc w:val="both"/>
        <w:rPr>
          <w:rFonts w:ascii="Lato" w:hAnsi="Lato"/>
          <w:sz w:val="22"/>
          <w:szCs w:val="22"/>
        </w:rPr>
      </w:pPr>
    </w:p>
    <w:p w14:paraId="21962F25" w14:textId="77777777" w:rsidR="007C37D6" w:rsidRPr="007C37D6" w:rsidRDefault="007C37D6" w:rsidP="002C460B">
      <w:pPr>
        <w:pStyle w:val="ListParagraph"/>
        <w:widowControl w:val="0"/>
        <w:autoSpaceDE w:val="0"/>
        <w:autoSpaceDN w:val="0"/>
        <w:spacing w:after="0" w:line="240" w:lineRule="auto"/>
        <w:ind w:left="0"/>
        <w:contextualSpacing w:val="0"/>
        <w:jc w:val="both"/>
        <w:rPr>
          <w:rFonts w:ascii="Lato" w:hAnsi="Lato" w:cs="Times New Roman"/>
          <w:b/>
          <w:bCs/>
        </w:rPr>
      </w:pPr>
      <w:r w:rsidRPr="007C37D6">
        <w:rPr>
          <w:rFonts w:ascii="Lato" w:hAnsi="Lato" w:cs="Times New Roman"/>
          <w:b/>
          <w:bCs/>
        </w:rPr>
        <w:t xml:space="preserve">Dampak Literasi Budaya </w:t>
      </w:r>
      <w:proofErr w:type="spellStart"/>
      <w:r w:rsidRPr="007C37D6">
        <w:rPr>
          <w:rFonts w:ascii="Lato" w:hAnsi="Lato" w:cs="Times New Roman"/>
          <w:b/>
          <w:bCs/>
        </w:rPr>
        <w:t>Terhadap</w:t>
      </w:r>
      <w:proofErr w:type="spellEnd"/>
      <w:r w:rsidRPr="007C37D6">
        <w:rPr>
          <w:rFonts w:ascii="Lato" w:hAnsi="Lato" w:cs="Times New Roman"/>
          <w:b/>
          <w:bCs/>
        </w:rPr>
        <w:t xml:space="preserve"> </w:t>
      </w:r>
      <w:proofErr w:type="spellStart"/>
      <w:r w:rsidRPr="007C37D6">
        <w:rPr>
          <w:rFonts w:ascii="Lato" w:hAnsi="Lato" w:cs="Times New Roman"/>
          <w:b/>
          <w:bCs/>
        </w:rPr>
        <w:t>Perilaku</w:t>
      </w:r>
      <w:proofErr w:type="spellEnd"/>
      <w:r w:rsidRPr="007C37D6">
        <w:rPr>
          <w:rFonts w:ascii="Lato" w:hAnsi="Lato" w:cs="Times New Roman"/>
          <w:b/>
          <w:bCs/>
        </w:rPr>
        <w:t xml:space="preserve"> </w:t>
      </w:r>
      <w:proofErr w:type="spellStart"/>
      <w:r w:rsidRPr="007C37D6">
        <w:rPr>
          <w:rFonts w:ascii="Lato" w:hAnsi="Lato" w:cs="Times New Roman"/>
          <w:b/>
          <w:bCs/>
        </w:rPr>
        <w:t>Siswa</w:t>
      </w:r>
      <w:proofErr w:type="spellEnd"/>
      <w:r w:rsidRPr="007C37D6">
        <w:rPr>
          <w:rFonts w:ascii="Lato" w:hAnsi="Lato" w:cs="Times New Roman"/>
          <w:b/>
          <w:bCs/>
        </w:rPr>
        <w:t xml:space="preserve"> Dalam </w:t>
      </w:r>
      <w:proofErr w:type="spellStart"/>
      <w:r w:rsidRPr="007C37D6">
        <w:rPr>
          <w:rFonts w:ascii="Lato" w:hAnsi="Lato" w:cs="Times New Roman"/>
          <w:b/>
          <w:bCs/>
        </w:rPr>
        <w:t>Menjaga</w:t>
      </w:r>
      <w:proofErr w:type="spellEnd"/>
      <w:r w:rsidRPr="007C37D6">
        <w:rPr>
          <w:rFonts w:ascii="Lato" w:hAnsi="Lato" w:cs="Times New Roman"/>
          <w:b/>
          <w:bCs/>
        </w:rPr>
        <w:t xml:space="preserve"> dan </w:t>
      </w:r>
      <w:proofErr w:type="spellStart"/>
      <w:r w:rsidRPr="007C37D6">
        <w:rPr>
          <w:rFonts w:ascii="Lato" w:hAnsi="Lato" w:cs="Times New Roman"/>
          <w:b/>
          <w:bCs/>
        </w:rPr>
        <w:t>Melestarikan</w:t>
      </w:r>
      <w:proofErr w:type="spellEnd"/>
      <w:r w:rsidRPr="007C37D6">
        <w:rPr>
          <w:rFonts w:ascii="Lato" w:hAnsi="Lato" w:cs="Times New Roman"/>
          <w:b/>
          <w:bCs/>
        </w:rPr>
        <w:t xml:space="preserve"> Budaya di Tana </w:t>
      </w:r>
      <w:proofErr w:type="spellStart"/>
      <w:r w:rsidRPr="007C37D6">
        <w:rPr>
          <w:rFonts w:ascii="Lato" w:hAnsi="Lato" w:cs="Times New Roman"/>
          <w:b/>
          <w:bCs/>
        </w:rPr>
        <w:t>Toraja</w:t>
      </w:r>
      <w:proofErr w:type="spellEnd"/>
    </w:p>
    <w:p w14:paraId="199B6806" w14:textId="77777777" w:rsidR="007C37D6" w:rsidRPr="007C37D6" w:rsidRDefault="007C37D6" w:rsidP="002C460B">
      <w:pPr>
        <w:widowControl w:val="0"/>
        <w:autoSpaceDE w:val="0"/>
        <w:autoSpaceDN w:val="0"/>
        <w:ind w:firstLine="567"/>
        <w:jc w:val="both"/>
        <w:rPr>
          <w:rFonts w:ascii="Lato" w:hAnsi="Lato"/>
          <w:sz w:val="22"/>
          <w:szCs w:val="22"/>
        </w:rPr>
      </w:pPr>
      <w:r w:rsidRPr="007C37D6">
        <w:rPr>
          <w:rFonts w:ascii="Lato" w:hAnsi="Lato"/>
          <w:sz w:val="22"/>
          <w:szCs w:val="22"/>
          <w:lang w:val="en-ID"/>
        </w:rPr>
        <w:t xml:space="preserve">Literasi budaya </w:t>
      </w:r>
      <w:proofErr w:type="spellStart"/>
      <w:r w:rsidRPr="007C37D6">
        <w:rPr>
          <w:rFonts w:ascii="Lato" w:hAnsi="Lato"/>
          <w:sz w:val="22"/>
          <w:szCs w:val="22"/>
          <w:lang w:val="en-ID"/>
        </w:rPr>
        <w:t>tidak</w:t>
      </w:r>
      <w:proofErr w:type="spellEnd"/>
      <w:r w:rsidRPr="007C37D6">
        <w:rPr>
          <w:rFonts w:ascii="Lato" w:hAnsi="Lato"/>
          <w:sz w:val="22"/>
          <w:szCs w:val="22"/>
          <w:lang w:val="en-ID"/>
        </w:rPr>
        <w:t xml:space="preserve"> hanya </w:t>
      </w:r>
      <w:proofErr w:type="spellStart"/>
      <w:r w:rsidRPr="007C37D6">
        <w:rPr>
          <w:rFonts w:ascii="Lato" w:hAnsi="Lato"/>
          <w:sz w:val="22"/>
          <w:szCs w:val="22"/>
          <w:lang w:val="en-ID"/>
        </w:rPr>
        <w:t>meningkatkan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pengetahuan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siswa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tentang</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unsur-unsur</w:t>
      </w:r>
      <w:proofErr w:type="spellEnd"/>
      <w:r w:rsidRPr="007C37D6">
        <w:rPr>
          <w:rFonts w:ascii="Lato" w:hAnsi="Lato"/>
          <w:sz w:val="22"/>
          <w:szCs w:val="22"/>
          <w:lang w:val="en-ID"/>
        </w:rPr>
        <w:t xml:space="preserve"> budaya </w:t>
      </w:r>
      <w:proofErr w:type="spellStart"/>
      <w:r w:rsidRPr="007C37D6">
        <w:rPr>
          <w:rFonts w:ascii="Lato" w:hAnsi="Lato"/>
          <w:sz w:val="22"/>
          <w:szCs w:val="22"/>
          <w:lang w:val="en-ID"/>
        </w:rPr>
        <w:t>lokal</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tetapi</w:t>
      </w:r>
      <w:proofErr w:type="spellEnd"/>
      <w:r w:rsidRPr="007C37D6">
        <w:rPr>
          <w:rFonts w:ascii="Lato" w:hAnsi="Lato"/>
          <w:sz w:val="22"/>
          <w:szCs w:val="22"/>
          <w:lang w:val="en-ID"/>
        </w:rPr>
        <w:t xml:space="preserve"> juga </w:t>
      </w:r>
      <w:proofErr w:type="spellStart"/>
      <w:r w:rsidRPr="007C37D6">
        <w:rPr>
          <w:rFonts w:ascii="Lato" w:hAnsi="Lato"/>
          <w:sz w:val="22"/>
          <w:szCs w:val="22"/>
          <w:lang w:val="en-ID"/>
        </w:rPr>
        <w:t>membentuk</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sikap</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kepedulian</w:t>
      </w:r>
      <w:proofErr w:type="spellEnd"/>
      <w:r w:rsidRPr="007C37D6">
        <w:rPr>
          <w:rFonts w:ascii="Lato" w:hAnsi="Lato"/>
          <w:sz w:val="22"/>
          <w:szCs w:val="22"/>
          <w:lang w:val="en-ID"/>
        </w:rPr>
        <w:t xml:space="preserve">, dan </w:t>
      </w:r>
      <w:proofErr w:type="spellStart"/>
      <w:r w:rsidRPr="007C37D6">
        <w:rPr>
          <w:rFonts w:ascii="Lato" w:hAnsi="Lato"/>
          <w:sz w:val="22"/>
          <w:szCs w:val="22"/>
          <w:lang w:val="en-ID"/>
        </w:rPr>
        <w:t>partisipasi</w:t>
      </w:r>
      <w:proofErr w:type="spellEnd"/>
      <w:r w:rsidRPr="007C37D6">
        <w:rPr>
          <w:rFonts w:ascii="Lato" w:hAnsi="Lato"/>
          <w:sz w:val="22"/>
          <w:szCs w:val="22"/>
          <w:lang w:val="en-ID"/>
        </w:rPr>
        <w:t xml:space="preserve"> aktif dalam </w:t>
      </w:r>
      <w:proofErr w:type="spellStart"/>
      <w:r w:rsidRPr="007C37D6">
        <w:rPr>
          <w:rFonts w:ascii="Lato" w:hAnsi="Lato"/>
          <w:sz w:val="22"/>
          <w:szCs w:val="22"/>
          <w:lang w:val="en-ID"/>
        </w:rPr>
        <w:t>pelestarian</w:t>
      </w:r>
      <w:proofErr w:type="spellEnd"/>
      <w:r w:rsidRPr="007C37D6">
        <w:rPr>
          <w:rFonts w:ascii="Lato" w:hAnsi="Lato"/>
          <w:sz w:val="22"/>
          <w:szCs w:val="22"/>
          <w:lang w:val="en-ID"/>
        </w:rPr>
        <w:t xml:space="preserve"> budaya. </w:t>
      </w:r>
      <w:proofErr w:type="spellStart"/>
      <w:r w:rsidRPr="007C37D6">
        <w:rPr>
          <w:rFonts w:ascii="Lato" w:hAnsi="Lato"/>
          <w:sz w:val="22"/>
          <w:szCs w:val="22"/>
          <w:lang w:val="en-ID"/>
        </w:rPr>
        <w:t>Temuan</w:t>
      </w:r>
      <w:proofErr w:type="spellEnd"/>
      <w:r w:rsidRPr="007C37D6">
        <w:rPr>
          <w:rFonts w:ascii="Lato" w:hAnsi="Lato"/>
          <w:sz w:val="22"/>
          <w:szCs w:val="22"/>
          <w:lang w:val="en-ID"/>
        </w:rPr>
        <w:t xml:space="preserve"> ini </w:t>
      </w:r>
      <w:proofErr w:type="spellStart"/>
      <w:r w:rsidRPr="007C37D6">
        <w:rPr>
          <w:rFonts w:ascii="Lato" w:hAnsi="Lato"/>
          <w:sz w:val="22"/>
          <w:szCs w:val="22"/>
          <w:lang w:val="en-ID"/>
        </w:rPr>
        <w:t>menegaskan</w:t>
      </w:r>
      <w:proofErr w:type="spellEnd"/>
      <w:r w:rsidRPr="007C37D6">
        <w:rPr>
          <w:rFonts w:ascii="Lato" w:hAnsi="Lato"/>
          <w:sz w:val="22"/>
          <w:szCs w:val="22"/>
          <w:lang w:val="en-ID"/>
        </w:rPr>
        <w:t xml:space="preserve"> bahwa </w:t>
      </w:r>
      <w:proofErr w:type="spellStart"/>
      <w:r w:rsidRPr="007C37D6">
        <w:rPr>
          <w:rFonts w:ascii="Lato" w:hAnsi="Lato"/>
          <w:sz w:val="22"/>
          <w:szCs w:val="22"/>
          <w:lang w:val="en-ID"/>
        </w:rPr>
        <w:t>literasi</w:t>
      </w:r>
      <w:proofErr w:type="spellEnd"/>
      <w:r w:rsidRPr="007C37D6">
        <w:rPr>
          <w:rFonts w:ascii="Lato" w:hAnsi="Lato"/>
          <w:sz w:val="22"/>
          <w:szCs w:val="22"/>
          <w:lang w:val="en-ID"/>
        </w:rPr>
        <w:t xml:space="preserve"> budaya berfungsi </w:t>
      </w:r>
      <w:proofErr w:type="spellStart"/>
      <w:r w:rsidRPr="007C37D6">
        <w:rPr>
          <w:rFonts w:ascii="Lato" w:hAnsi="Lato"/>
          <w:sz w:val="22"/>
          <w:szCs w:val="22"/>
          <w:lang w:val="en-ID"/>
        </w:rPr>
        <w:t>sebagai</w:t>
      </w:r>
      <w:proofErr w:type="spellEnd"/>
      <w:r w:rsidRPr="007C37D6">
        <w:rPr>
          <w:rFonts w:ascii="Lato" w:hAnsi="Lato"/>
          <w:sz w:val="22"/>
          <w:szCs w:val="22"/>
          <w:lang w:val="en-ID"/>
        </w:rPr>
        <w:t xml:space="preserve"> instrumen </w:t>
      </w:r>
      <w:proofErr w:type="spellStart"/>
      <w:r w:rsidRPr="007C37D6">
        <w:rPr>
          <w:rFonts w:ascii="Lato" w:hAnsi="Lato"/>
          <w:sz w:val="22"/>
          <w:szCs w:val="22"/>
          <w:lang w:val="en-ID"/>
        </w:rPr>
        <w:t>pembentukan</w:t>
      </w:r>
      <w:proofErr w:type="spellEnd"/>
      <w:r w:rsidRPr="007C37D6">
        <w:rPr>
          <w:rFonts w:ascii="Lato" w:hAnsi="Lato"/>
          <w:sz w:val="22"/>
          <w:szCs w:val="22"/>
          <w:lang w:val="en-ID"/>
        </w:rPr>
        <w:t xml:space="preserve"> identitas dan karakter generasi </w:t>
      </w:r>
      <w:proofErr w:type="spellStart"/>
      <w:r w:rsidRPr="007C37D6">
        <w:rPr>
          <w:rFonts w:ascii="Lato" w:hAnsi="Lato"/>
          <w:sz w:val="22"/>
          <w:szCs w:val="22"/>
          <w:lang w:val="en-ID"/>
        </w:rPr>
        <w:t>muda</w:t>
      </w:r>
      <w:proofErr w:type="spellEnd"/>
      <w:r w:rsidRPr="007C37D6">
        <w:rPr>
          <w:rFonts w:ascii="Lato" w:hAnsi="Lato"/>
          <w:sz w:val="22"/>
          <w:szCs w:val="22"/>
          <w:lang w:val="en-ID"/>
        </w:rPr>
        <w:t>.</w:t>
      </w:r>
      <w:r w:rsidRPr="007C37D6">
        <w:rPr>
          <w:rFonts w:ascii="Lato" w:hAnsi="Lato"/>
          <w:sz w:val="22"/>
          <w:szCs w:val="22"/>
        </w:rPr>
        <w:t xml:space="preserve"> Literasi budaya berdampak </w:t>
      </w:r>
      <w:proofErr w:type="spellStart"/>
      <w:r w:rsidRPr="007C37D6">
        <w:rPr>
          <w:rFonts w:ascii="Lato" w:hAnsi="Lato"/>
          <w:sz w:val="22"/>
          <w:szCs w:val="22"/>
        </w:rPr>
        <w:t>positif</w:t>
      </w:r>
      <w:proofErr w:type="spellEnd"/>
      <w:r w:rsidRPr="007C37D6">
        <w:rPr>
          <w:rFonts w:ascii="Lato" w:hAnsi="Lato"/>
          <w:sz w:val="22"/>
          <w:szCs w:val="22"/>
        </w:rPr>
        <w:t xml:space="preserve"> </w:t>
      </w:r>
      <w:proofErr w:type="spellStart"/>
      <w:r w:rsidRPr="007C37D6">
        <w:rPr>
          <w:rFonts w:ascii="Lato" w:hAnsi="Lato"/>
          <w:sz w:val="22"/>
          <w:szCs w:val="22"/>
        </w:rPr>
        <w:t>terhadap</w:t>
      </w:r>
      <w:proofErr w:type="spellEnd"/>
      <w:r w:rsidRPr="007C37D6">
        <w:rPr>
          <w:rFonts w:ascii="Lato" w:hAnsi="Lato"/>
          <w:sz w:val="22"/>
          <w:szCs w:val="22"/>
        </w:rPr>
        <w:t xml:space="preserve"> </w:t>
      </w:r>
      <w:proofErr w:type="spellStart"/>
      <w:r w:rsidRPr="007C37D6">
        <w:rPr>
          <w:rFonts w:ascii="Lato" w:hAnsi="Lato"/>
          <w:sz w:val="22"/>
          <w:szCs w:val="22"/>
        </w:rPr>
        <w:t>pemahaman</w:t>
      </w:r>
      <w:proofErr w:type="spellEnd"/>
      <w:r w:rsidRPr="007C37D6">
        <w:rPr>
          <w:rFonts w:ascii="Lato" w:hAnsi="Lato"/>
          <w:sz w:val="22"/>
          <w:szCs w:val="22"/>
        </w:rPr>
        <w:t xml:space="preserve"> </w:t>
      </w:r>
      <w:proofErr w:type="spellStart"/>
      <w:r w:rsidRPr="007C37D6">
        <w:rPr>
          <w:rFonts w:ascii="Lato" w:hAnsi="Lato"/>
          <w:sz w:val="22"/>
          <w:szCs w:val="22"/>
        </w:rPr>
        <w:t>siswa</w:t>
      </w:r>
      <w:proofErr w:type="spellEnd"/>
      <w:r w:rsidRPr="007C37D6">
        <w:rPr>
          <w:rFonts w:ascii="Lato" w:hAnsi="Lato"/>
          <w:sz w:val="22"/>
          <w:szCs w:val="22"/>
        </w:rPr>
        <w:t xml:space="preserve"> </w:t>
      </w:r>
      <w:proofErr w:type="spellStart"/>
      <w:r w:rsidRPr="007C37D6">
        <w:rPr>
          <w:rFonts w:ascii="Lato" w:hAnsi="Lato"/>
          <w:sz w:val="22"/>
          <w:szCs w:val="22"/>
        </w:rPr>
        <w:t>mengenai</w:t>
      </w:r>
      <w:proofErr w:type="spellEnd"/>
      <w:r w:rsidRPr="007C37D6">
        <w:rPr>
          <w:rFonts w:ascii="Lato" w:hAnsi="Lato"/>
          <w:sz w:val="22"/>
          <w:szCs w:val="22"/>
        </w:rPr>
        <w:t xml:space="preserve"> budaya Tana </w:t>
      </w:r>
      <w:proofErr w:type="spellStart"/>
      <w:r w:rsidRPr="007C37D6">
        <w:rPr>
          <w:rFonts w:ascii="Lato" w:hAnsi="Lato"/>
          <w:sz w:val="22"/>
          <w:szCs w:val="22"/>
        </w:rPr>
        <w:t>Toraja</w:t>
      </w:r>
      <w:proofErr w:type="spellEnd"/>
      <w:r w:rsidRPr="007C37D6">
        <w:rPr>
          <w:rFonts w:ascii="Lato" w:hAnsi="Lato"/>
          <w:sz w:val="22"/>
          <w:szCs w:val="22"/>
        </w:rPr>
        <w:t xml:space="preserve">. </w:t>
      </w:r>
      <w:proofErr w:type="spellStart"/>
      <w:r w:rsidRPr="007C37D6">
        <w:rPr>
          <w:rFonts w:ascii="Lato" w:hAnsi="Lato"/>
          <w:sz w:val="22"/>
          <w:szCs w:val="22"/>
        </w:rPr>
        <w:t>Pemahaman</w:t>
      </w:r>
      <w:proofErr w:type="spellEnd"/>
      <w:r w:rsidRPr="007C37D6">
        <w:rPr>
          <w:rFonts w:ascii="Lato" w:hAnsi="Lato"/>
          <w:sz w:val="22"/>
          <w:szCs w:val="22"/>
        </w:rPr>
        <w:t xml:space="preserve"> </w:t>
      </w:r>
      <w:proofErr w:type="spellStart"/>
      <w:r w:rsidRPr="007C37D6">
        <w:rPr>
          <w:rFonts w:ascii="Lato" w:hAnsi="Lato"/>
          <w:sz w:val="22"/>
          <w:szCs w:val="22"/>
        </w:rPr>
        <w:t>tersebut</w:t>
      </w:r>
      <w:proofErr w:type="spellEnd"/>
      <w:r w:rsidRPr="007C37D6">
        <w:rPr>
          <w:rFonts w:ascii="Lato" w:hAnsi="Lato"/>
          <w:sz w:val="22"/>
          <w:szCs w:val="22"/>
        </w:rPr>
        <w:t xml:space="preserve"> </w:t>
      </w:r>
      <w:proofErr w:type="spellStart"/>
      <w:r w:rsidRPr="007C37D6">
        <w:rPr>
          <w:rFonts w:ascii="Lato" w:hAnsi="Lato"/>
          <w:sz w:val="22"/>
          <w:szCs w:val="22"/>
        </w:rPr>
        <w:t>tidak</w:t>
      </w:r>
      <w:proofErr w:type="spellEnd"/>
      <w:r w:rsidRPr="007C37D6">
        <w:rPr>
          <w:rFonts w:ascii="Lato" w:hAnsi="Lato"/>
          <w:sz w:val="22"/>
          <w:szCs w:val="22"/>
        </w:rPr>
        <w:t xml:space="preserve"> </w:t>
      </w:r>
      <w:proofErr w:type="spellStart"/>
      <w:r w:rsidRPr="007C37D6">
        <w:rPr>
          <w:rFonts w:ascii="Lato" w:hAnsi="Lato"/>
          <w:sz w:val="22"/>
          <w:szCs w:val="22"/>
        </w:rPr>
        <w:t>lagi</w:t>
      </w:r>
      <w:proofErr w:type="spellEnd"/>
      <w:r w:rsidRPr="007C37D6">
        <w:rPr>
          <w:rFonts w:ascii="Lato" w:hAnsi="Lato"/>
          <w:sz w:val="22"/>
          <w:szCs w:val="22"/>
        </w:rPr>
        <w:t xml:space="preserve"> </w:t>
      </w:r>
      <w:proofErr w:type="spellStart"/>
      <w:r w:rsidRPr="007C37D6">
        <w:rPr>
          <w:rFonts w:ascii="Lato" w:hAnsi="Lato"/>
          <w:sz w:val="22"/>
          <w:szCs w:val="22"/>
        </w:rPr>
        <w:t>terbatas</w:t>
      </w:r>
      <w:proofErr w:type="spellEnd"/>
      <w:r w:rsidRPr="007C37D6">
        <w:rPr>
          <w:rFonts w:ascii="Lato" w:hAnsi="Lato"/>
          <w:sz w:val="22"/>
          <w:szCs w:val="22"/>
        </w:rPr>
        <w:t xml:space="preserve"> pada </w:t>
      </w:r>
      <w:proofErr w:type="spellStart"/>
      <w:r w:rsidRPr="007C37D6">
        <w:rPr>
          <w:rFonts w:ascii="Lato" w:hAnsi="Lato"/>
          <w:sz w:val="22"/>
          <w:szCs w:val="22"/>
        </w:rPr>
        <w:t>pengenalan</w:t>
      </w:r>
      <w:proofErr w:type="spellEnd"/>
      <w:r w:rsidRPr="007C37D6">
        <w:rPr>
          <w:rFonts w:ascii="Lato" w:hAnsi="Lato"/>
          <w:sz w:val="22"/>
          <w:szCs w:val="22"/>
        </w:rPr>
        <w:t xml:space="preserve"> </w:t>
      </w:r>
      <w:proofErr w:type="spellStart"/>
      <w:r w:rsidRPr="007C37D6">
        <w:rPr>
          <w:rFonts w:ascii="Lato" w:hAnsi="Lato"/>
          <w:sz w:val="22"/>
          <w:szCs w:val="22"/>
        </w:rPr>
        <w:t>simbol</w:t>
      </w:r>
      <w:proofErr w:type="spellEnd"/>
      <w:r w:rsidRPr="007C37D6">
        <w:rPr>
          <w:rFonts w:ascii="Lato" w:hAnsi="Lato"/>
          <w:sz w:val="22"/>
          <w:szCs w:val="22"/>
        </w:rPr>
        <w:t xml:space="preserve"> dan </w:t>
      </w:r>
      <w:proofErr w:type="spellStart"/>
      <w:r w:rsidRPr="007C37D6">
        <w:rPr>
          <w:rFonts w:ascii="Lato" w:hAnsi="Lato"/>
          <w:sz w:val="22"/>
          <w:szCs w:val="22"/>
        </w:rPr>
        <w:t>praktik</w:t>
      </w:r>
      <w:proofErr w:type="spellEnd"/>
      <w:r w:rsidRPr="007C37D6">
        <w:rPr>
          <w:rFonts w:ascii="Lato" w:hAnsi="Lato"/>
          <w:sz w:val="22"/>
          <w:szCs w:val="22"/>
        </w:rPr>
        <w:t xml:space="preserve"> adat, </w:t>
      </w:r>
      <w:proofErr w:type="spellStart"/>
      <w:r w:rsidRPr="007C37D6">
        <w:rPr>
          <w:rFonts w:ascii="Lato" w:hAnsi="Lato"/>
          <w:sz w:val="22"/>
          <w:szCs w:val="22"/>
        </w:rPr>
        <w:t>seperti</w:t>
      </w:r>
      <w:proofErr w:type="spellEnd"/>
      <w:r w:rsidRPr="007C37D6">
        <w:rPr>
          <w:rFonts w:ascii="Lato" w:hAnsi="Lato"/>
          <w:sz w:val="22"/>
          <w:szCs w:val="22"/>
        </w:rPr>
        <w:t xml:space="preserve"> </w:t>
      </w:r>
      <w:proofErr w:type="spellStart"/>
      <w:r w:rsidRPr="007C37D6">
        <w:rPr>
          <w:rFonts w:ascii="Lato" w:hAnsi="Lato"/>
          <w:sz w:val="22"/>
          <w:szCs w:val="22"/>
        </w:rPr>
        <w:t>rumah</w:t>
      </w:r>
      <w:proofErr w:type="spellEnd"/>
      <w:r w:rsidRPr="007C37D6">
        <w:rPr>
          <w:rFonts w:ascii="Lato" w:hAnsi="Lato"/>
          <w:sz w:val="22"/>
          <w:szCs w:val="22"/>
        </w:rPr>
        <w:t xml:space="preserve"> adat </w:t>
      </w:r>
      <w:proofErr w:type="spellStart"/>
      <w:r w:rsidRPr="007C37D6">
        <w:rPr>
          <w:rFonts w:ascii="Lato" w:eastAsiaTheme="minorEastAsia" w:hAnsi="Lato"/>
          <w:sz w:val="22"/>
          <w:szCs w:val="22"/>
        </w:rPr>
        <w:t>Tongkonan</w:t>
      </w:r>
      <w:proofErr w:type="spellEnd"/>
      <w:r w:rsidRPr="007C37D6">
        <w:rPr>
          <w:rFonts w:ascii="Lato" w:hAnsi="Lato"/>
          <w:sz w:val="22"/>
          <w:szCs w:val="22"/>
        </w:rPr>
        <w:t xml:space="preserve">, </w:t>
      </w:r>
      <w:proofErr w:type="spellStart"/>
      <w:r w:rsidRPr="007C37D6">
        <w:rPr>
          <w:rFonts w:ascii="Lato" w:hAnsi="Lato"/>
          <w:sz w:val="22"/>
          <w:szCs w:val="22"/>
        </w:rPr>
        <w:t>upacara</w:t>
      </w:r>
      <w:proofErr w:type="spellEnd"/>
      <w:r w:rsidRPr="007C37D6">
        <w:rPr>
          <w:rFonts w:ascii="Lato" w:hAnsi="Lato"/>
          <w:sz w:val="22"/>
          <w:szCs w:val="22"/>
        </w:rPr>
        <w:t xml:space="preserve"> </w:t>
      </w:r>
      <w:proofErr w:type="spellStart"/>
      <w:r w:rsidRPr="007C37D6">
        <w:rPr>
          <w:rFonts w:ascii="Lato" w:eastAsiaTheme="minorEastAsia" w:hAnsi="Lato"/>
          <w:sz w:val="22"/>
          <w:szCs w:val="22"/>
        </w:rPr>
        <w:t>Rambu</w:t>
      </w:r>
      <w:proofErr w:type="spellEnd"/>
      <w:r w:rsidRPr="007C37D6">
        <w:rPr>
          <w:rFonts w:ascii="Lato" w:eastAsiaTheme="minorEastAsia" w:hAnsi="Lato"/>
          <w:sz w:val="22"/>
          <w:szCs w:val="22"/>
        </w:rPr>
        <w:t xml:space="preserve"> Solo</w:t>
      </w:r>
      <w:r w:rsidRPr="007C37D6">
        <w:rPr>
          <w:rFonts w:ascii="Lato" w:hAnsi="Lato"/>
          <w:sz w:val="22"/>
          <w:szCs w:val="22"/>
        </w:rPr>
        <w:t xml:space="preserve">, </w:t>
      </w:r>
      <w:proofErr w:type="spellStart"/>
      <w:r w:rsidRPr="007C37D6">
        <w:rPr>
          <w:rFonts w:ascii="Lato" w:eastAsiaTheme="minorEastAsia" w:hAnsi="Lato"/>
          <w:sz w:val="22"/>
          <w:szCs w:val="22"/>
        </w:rPr>
        <w:t>Rambu</w:t>
      </w:r>
      <w:proofErr w:type="spellEnd"/>
      <w:r w:rsidRPr="007C37D6">
        <w:rPr>
          <w:rFonts w:ascii="Lato" w:eastAsiaTheme="minorEastAsia" w:hAnsi="Lato"/>
          <w:sz w:val="22"/>
          <w:szCs w:val="22"/>
        </w:rPr>
        <w:t xml:space="preserve"> </w:t>
      </w:r>
      <w:proofErr w:type="spellStart"/>
      <w:r w:rsidRPr="007C37D6">
        <w:rPr>
          <w:rFonts w:ascii="Lato" w:eastAsiaTheme="minorEastAsia" w:hAnsi="Lato"/>
          <w:sz w:val="22"/>
          <w:szCs w:val="22"/>
        </w:rPr>
        <w:t>Tuka</w:t>
      </w:r>
      <w:proofErr w:type="spellEnd"/>
      <w:r w:rsidRPr="007C37D6">
        <w:rPr>
          <w:rFonts w:ascii="Lato" w:hAnsi="Lato"/>
          <w:sz w:val="22"/>
          <w:szCs w:val="22"/>
        </w:rPr>
        <w:t xml:space="preserve">, dan ritual </w:t>
      </w:r>
      <w:proofErr w:type="spellStart"/>
      <w:r w:rsidRPr="007C37D6">
        <w:rPr>
          <w:rFonts w:ascii="Lato" w:eastAsiaTheme="minorEastAsia" w:hAnsi="Lato"/>
          <w:sz w:val="22"/>
          <w:szCs w:val="22"/>
        </w:rPr>
        <w:t>Ma'nene</w:t>
      </w:r>
      <w:proofErr w:type="spellEnd"/>
      <w:r w:rsidRPr="007C37D6">
        <w:rPr>
          <w:rFonts w:ascii="Lato" w:hAnsi="Lato"/>
          <w:sz w:val="22"/>
          <w:szCs w:val="22"/>
        </w:rPr>
        <w:t xml:space="preserve">, </w:t>
      </w:r>
      <w:proofErr w:type="spellStart"/>
      <w:r w:rsidRPr="007C37D6">
        <w:rPr>
          <w:rFonts w:ascii="Lato" w:hAnsi="Lato"/>
          <w:sz w:val="22"/>
          <w:szCs w:val="22"/>
        </w:rPr>
        <w:t>tetapi</w:t>
      </w:r>
      <w:proofErr w:type="spellEnd"/>
      <w:r w:rsidRPr="007C37D6">
        <w:rPr>
          <w:rFonts w:ascii="Lato" w:hAnsi="Lato"/>
          <w:sz w:val="22"/>
          <w:szCs w:val="22"/>
        </w:rPr>
        <w:t xml:space="preserve"> juga </w:t>
      </w:r>
      <w:proofErr w:type="spellStart"/>
      <w:r w:rsidRPr="007C37D6">
        <w:rPr>
          <w:rFonts w:ascii="Lato" w:hAnsi="Lato"/>
          <w:sz w:val="22"/>
          <w:szCs w:val="22"/>
        </w:rPr>
        <w:t>mencakup</w:t>
      </w:r>
      <w:proofErr w:type="spellEnd"/>
      <w:r w:rsidRPr="007C37D6">
        <w:rPr>
          <w:rFonts w:ascii="Lato" w:hAnsi="Lato"/>
          <w:sz w:val="22"/>
          <w:szCs w:val="22"/>
        </w:rPr>
        <w:t xml:space="preserve"> </w:t>
      </w:r>
      <w:proofErr w:type="spellStart"/>
      <w:r w:rsidRPr="007C37D6">
        <w:rPr>
          <w:rFonts w:ascii="Lato" w:hAnsi="Lato"/>
          <w:sz w:val="22"/>
          <w:szCs w:val="22"/>
        </w:rPr>
        <w:t>pemahaman</w:t>
      </w:r>
      <w:proofErr w:type="spellEnd"/>
      <w:r w:rsidRPr="007C37D6">
        <w:rPr>
          <w:rFonts w:ascii="Lato" w:hAnsi="Lato"/>
          <w:sz w:val="22"/>
          <w:szCs w:val="22"/>
        </w:rPr>
        <w:t xml:space="preserve"> </w:t>
      </w:r>
      <w:proofErr w:type="spellStart"/>
      <w:r w:rsidRPr="007C37D6">
        <w:rPr>
          <w:rFonts w:ascii="Lato" w:hAnsi="Lato"/>
          <w:sz w:val="22"/>
          <w:szCs w:val="22"/>
        </w:rPr>
        <w:t>nilai-nilai</w:t>
      </w:r>
      <w:proofErr w:type="spellEnd"/>
      <w:r w:rsidRPr="007C37D6">
        <w:rPr>
          <w:rFonts w:ascii="Lato" w:hAnsi="Lato"/>
          <w:sz w:val="22"/>
          <w:szCs w:val="22"/>
        </w:rPr>
        <w:t xml:space="preserve"> filosofis yang </w:t>
      </w:r>
      <w:proofErr w:type="spellStart"/>
      <w:r w:rsidRPr="007C37D6">
        <w:rPr>
          <w:rFonts w:ascii="Lato" w:hAnsi="Lato"/>
          <w:sz w:val="22"/>
          <w:szCs w:val="22"/>
        </w:rPr>
        <w:t>mendasarinya</w:t>
      </w:r>
      <w:proofErr w:type="spellEnd"/>
      <w:r w:rsidRPr="007C37D6">
        <w:rPr>
          <w:rFonts w:ascii="Lato" w:hAnsi="Lato"/>
          <w:sz w:val="22"/>
          <w:szCs w:val="22"/>
        </w:rPr>
        <w:t>.</w:t>
      </w:r>
    </w:p>
    <w:p w14:paraId="79F26FE3" w14:textId="77777777" w:rsidR="007C37D6" w:rsidRPr="007C37D6" w:rsidRDefault="007C37D6" w:rsidP="002C460B">
      <w:pPr>
        <w:widowControl w:val="0"/>
        <w:autoSpaceDE w:val="0"/>
        <w:autoSpaceDN w:val="0"/>
        <w:ind w:firstLine="567"/>
        <w:jc w:val="both"/>
        <w:rPr>
          <w:rFonts w:ascii="Lato" w:hAnsi="Lato"/>
          <w:sz w:val="22"/>
          <w:szCs w:val="22"/>
        </w:rPr>
      </w:pPr>
      <w:proofErr w:type="spellStart"/>
      <w:r w:rsidRPr="005B2194">
        <w:rPr>
          <w:rFonts w:ascii="Lato" w:hAnsi="Lato"/>
          <w:sz w:val="22"/>
          <w:szCs w:val="22"/>
        </w:rPr>
        <w:t>Siswa</w:t>
      </w:r>
      <w:proofErr w:type="spellEnd"/>
      <w:r w:rsidRPr="005B2194">
        <w:rPr>
          <w:rFonts w:ascii="Lato" w:hAnsi="Lato"/>
          <w:sz w:val="22"/>
          <w:szCs w:val="22"/>
        </w:rPr>
        <w:t xml:space="preserve"> </w:t>
      </w:r>
      <w:proofErr w:type="spellStart"/>
      <w:r w:rsidRPr="005B2194">
        <w:rPr>
          <w:rFonts w:ascii="Lato" w:hAnsi="Lato"/>
          <w:sz w:val="22"/>
          <w:szCs w:val="22"/>
        </w:rPr>
        <w:t>mulai</w:t>
      </w:r>
      <w:proofErr w:type="spellEnd"/>
      <w:r w:rsidRPr="005B2194">
        <w:rPr>
          <w:rFonts w:ascii="Lato" w:hAnsi="Lato"/>
          <w:sz w:val="22"/>
          <w:szCs w:val="22"/>
        </w:rPr>
        <w:t xml:space="preserve"> </w:t>
      </w:r>
      <w:proofErr w:type="spellStart"/>
      <w:r w:rsidRPr="005B2194">
        <w:rPr>
          <w:rFonts w:ascii="Lato" w:hAnsi="Lato"/>
          <w:sz w:val="22"/>
          <w:szCs w:val="22"/>
        </w:rPr>
        <w:t>memahami</w:t>
      </w:r>
      <w:proofErr w:type="spellEnd"/>
      <w:r w:rsidRPr="005B2194">
        <w:rPr>
          <w:rFonts w:ascii="Lato" w:hAnsi="Lato"/>
          <w:sz w:val="22"/>
          <w:szCs w:val="22"/>
        </w:rPr>
        <w:t xml:space="preserve"> bahwa </w:t>
      </w:r>
      <w:proofErr w:type="spellStart"/>
      <w:r w:rsidRPr="005B2194">
        <w:rPr>
          <w:rFonts w:ascii="Lato" w:hAnsi="Lato"/>
          <w:sz w:val="22"/>
          <w:szCs w:val="22"/>
        </w:rPr>
        <w:t>praktik</w:t>
      </w:r>
      <w:proofErr w:type="spellEnd"/>
      <w:r w:rsidRPr="005B2194">
        <w:rPr>
          <w:rFonts w:ascii="Lato" w:hAnsi="Lato"/>
          <w:sz w:val="22"/>
          <w:szCs w:val="22"/>
        </w:rPr>
        <w:t xml:space="preserve"> budaya </w:t>
      </w:r>
      <w:proofErr w:type="spellStart"/>
      <w:r w:rsidRPr="005B2194">
        <w:rPr>
          <w:rFonts w:ascii="Lato" w:hAnsi="Lato"/>
          <w:sz w:val="22"/>
          <w:szCs w:val="22"/>
        </w:rPr>
        <w:t>tersebut</w:t>
      </w:r>
      <w:proofErr w:type="spellEnd"/>
      <w:r w:rsidRPr="005B2194">
        <w:rPr>
          <w:rFonts w:ascii="Lato" w:hAnsi="Lato"/>
          <w:sz w:val="22"/>
          <w:szCs w:val="22"/>
        </w:rPr>
        <w:t xml:space="preserve"> </w:t>
      </w:r>
      <w:proofErr w:type="spellStart"/>
      <w:r w:rsidRPr="005B2194">
        <w:rPr>
          <w:rFonts w:ascii="Lato" w:hAnsi="Lato"/>
          <w:sz w:val="22"/>
          <w:szCs w:val="22"/>
        </w:rPr>
        <w:t>mengandung</w:t>
      </w:r>
      <w:proofErr w:type="spellEnd"/>
      <w:r w:rsidRPr="005B2194">
        <w:rPr>
          <w:rFonts w:ascii="Lato" w:hAnsi="Lato"/>
          <w:sz w:val="22"/>
          <w:szCs w:val="22"/>
        </w:rPr>
        <w:t xml:space="preserve"> </w:t>
      </w:r>
      <w:proofErr w:type="spellStart"/>
      <w:r w:rsidRPr="005B2194">
        <w:rPr>
          <w:rFonts w:ascii="Lato" w:hAnsi="Lato"/>
          <w:sz w:val="22"/>
          <w:szCs w:val="22"/>
        </w:rPr>
        <w:t>nilai</w:t>
      </w:r>
      <w:proofErr w:type="spellEnd"/>
      <w:r w:rsidRPr="005B2194">
        <w:rPr>
          <w:rFonts w:ascii="Lato" w:hAnsi="Lato"/>
          <w:sz w:val="22"/>
          <w:szCs w:val="22"/>
        </w:rPr>
        <w:t xml:space="preserve"> kebersamaan, </w:t>
      </w:r>
      <w:proofErr w:type="spellStart"/>
      <w:r w:rsidRPr="005B2194">
        <w:rPr>
          <w:rFonts w:ascii="Lato" w:hAnsi="Lato"/>
          <w:sz w:val="22"/>
          <w:szCs w:val="22"/>
        </w:rPr>
        <w:t>solidaritas</w:t>
      </w:r>
      <w:proofErr w:type="spellEnd"/>
      <w:r w:rsidRPr="005B2194">
        <w:rPr>
          <w:rFonts w:ascii="Lato" w:hAnsi="Lato"/>
          <w:sz w:val="22"/>
          <w:szCs w:val="22"/>
        </w:rPr>
        <w:t xml:space="preserve"> </w:t>
      </w:r>
      <w:proofErr w:type="spellStart"/>
      <w:r w:rsidRPr="005B2194">
        <w:rPr>
          <w:rFonts w:ascii="Lato" w:hAnsi="Lato"/>
          <w:sz w:val="22"/>
          <w:szCs w:val="22"/>
        </w:rPr>
        <w:t>sosial</w:t>
      </w:r>
      <w:proofErr w:type="spellEnd"/>
      <w:r w:rsidRPr="005B2194">
        <w:rPr>
          <w:rFonts w:ascii="Lato" w:hAnsi="Lato"/>
          <w:sz w:val="22"/>
          <w:szCs w:val="22"/>
        </w:rPr>
        <w:t xml:space="preserve">, gotong royong, </w:t>
      </w:r>
      <w:proofErr w:type="spellStart"/>
      <w:r w:rsidRPr="005B2194">
        <w:rPr>
          <w:rFonts w:ascii="Lato" w:hAnsi="Lato"/>
          <w:sz w:val="22"/>
          <w:szCs w:val="22"/>
        </w:rPr>
        <w:t>serta</w:t>
      </w:r>
      <w:proofErr w:type="spellEnd"/>
      <w:r w:rsidRPr="005B2194">
        <w:rPr>
          <w:rFonts w:ascii="Lato" w:hAnsi="Lato"/>
          <w:sz w:val="22"/>
          <w:szCs w:val="22"/>
        </w:rPr>
        <w:t xml:space="preserve"> </w:t>
      </w:r>
      <w:proofErr w:type="spellStart"/>
      <w:r w:rsidRPr="005B2194">
        <w:rPr>
          <w:rFonts w:ascii="Lato" w:hAnsi="Lato"/>
          <w:sz w:val="22"/>
          <w:szCs w:val="22"/>
        </w:rPr>
        <w:t>penghormatan</w:t>
      </w:r>
      <w:proofErr w:type="spellEnd"/>
      <w:r w:rsidRPr="005B2194">
        <w:rPr>
          <w:rFonts w:ascii="Lato" w:hAnsi="Lato"/>
          <w:sz w:val="22"/>
          <w:szCs w:val="22"/>
        </w:rPr>
        <w:t xml:space="preserve"> </w:t>
      </w:r>
      <w:proofErr w:type="spellStart"/>
      <w:r w:rsidRPr="005B2194">
        <w:rPr>
          <w:rFonts w:ascii="Lato" w:hAnsi="Lato"/>
          <w:sz w:val="22"/>
          <w:szCs w:val="22"/>
        </w:rPr>
        <w:t>terhadap</w:t>
      </w:r>
      <w:proofErr w:type="spellEnd"/>
      <w:r w:rsidRPr="005B2194">
        <w:rPr>
          <w:rFonts w:ascii="Lato" w:hAnsi="Lato"/>
          <w:sz w:val="22"/>
          <w:szCs w:val="22"/>
        </w:rPr>
        <w:t xml:space="preserve"> orang </w:t>
      </w:r>
      <w:proofErr w:type="spellStart"/>
      <w:r w:rsidRPr="005B2194">
        <w:rPr>
          <w:rFonts w:ascii="Lato" w:hAnsi="Lato"/>
          <w:sz w:val="22"/>
          <w:szCs w:val="22"/>
        </w:rPr>
        <w:t>tua</w:t>
      </w:r>
      <w:proofErr w:type="spellEnd"/>
      <w:r w:rsidRPr="005B2194">
        <w:rPr>
          <w:rFonts w:ascii="Lato" w:hAnsi="Lato"/>
          <w:sz w:val="22"/>
          <w:szCs w:val="22"/>
        </w:rPr>
        <w:t xml:space="preserve"> dan </w:t>
      </w:r>
      <w:proofErr w:type="spellStart"/>
      <w:r w:rsidRPr="005B2194">
        <w:rPr>
          <w:rFonts w:ascii="Lato" w:hAnsi="Lato"/>
          <w:sz w:val="22"/>
          <w:szCs w:val="22"/>
        </w:rPr>
        <w:t>leluhur</w:t>
      </w:r>
      <w:proofErr w:type="spellEnd"/>
      <w:r w:rsidRPr="005B2194">
        <w:rPr>
          <w:rFonts w:ascii="Lato" w:hAnsi="Lato"/>
          <w:sz w:val="22"/>
          <w:szCs w:val="22"/>
        </w:rPr>
        <w:t xml:space="preserve">. </w:t>
      </w:r>
      <w:proofErr w:type="spellStart"/>
      <w:r w:rsidRPr="005B2194">
        <w:rPr>
          <w:rFonts w:ascii="Lato" w:hAnsi="Lato"/>
          <w:sz w:val="22"/>
          <w:szCs w:val="22"/>
        </w:rPr>
        <w:t>Pemahaman</w:t>
      </w:r>
      <w:proofErr w:type="spellEnd"/>
      <w:r w:rsidRPr="005B2194">
        <w:rPr>
          <w:rFonts w:ascii="Lato" w:hAnsi="Lato"/>
          <w:sz w:val="22"/>
          <w:szCs w:val="22"/>
        </w:rPr>
        <w:t xml:space="preserve"> ini </w:t>
      </w:r>
      <w:proofErr w:type="spellStart"/>
      <w:r w:rsidRPr="005B2194">
        <w:rPr>
          <w:rFonts w:ascii="Lato" w:hAnsi="Lato"/>
          <w:sz w:val="22"/>
          <w:szCs w:val="22"/>
        </w:rPr>
        <w:t>terbentuk</w:t>
      </w:r>
      <w:proofErr w:type="spellEnd"/>
      <w:r w:rsidRPr="005B2194">
        <w:rPr>
          <w:rFonts w:ascii="Lato" w:hAnsi="Lato"/>
          <w:sz w:val="22"/>
          <w:szCs w:val="22"/>
        </w:rPr>
        <w:t xml:space="preserve"> </w:t>
      </w:r>
      <w:proofErr w:type="spellStart"/>
      <w:r w:rsidRPr="005B2194">
        <w:rPr>
          <w:rFonts w:ascii="Lato" w:hAnsi="Lato"/>
          <w:sz w:val="22"/>
          <w:szCs w:val="22"/>
        </w:rPr>
        <w:t>melalui</w:t>
      </w:r>
      <w:proofErr w:type="spellEnd"/>
      <w:r w:rsidRPr="005B2194">
        <w:rPr>
          <w:rFonts w:ascii="Lato" w:hAnsi="Lato"/>
          <w:sz w:val="22"/>
          <w:szCs w:val="22"/>
        </w:rPr>
        <w:t xml:space="preserve"> integrasi budaya dalam berbagai </w:t>
      </w:r>
      <w:proofErr w:type="spellStart"/>
      <w:r w:rsidRPr="005B2194">
        <w:rPr>
          <w:rFonts w:ascii="Lato" w:hAnsi="Lato"/>
          <w:sz w:val="22"/>
          <w:szCs w:val="22"/>
        </w:rPr>
        <w:t>mata</w:t>
      </w:r>
      <w:proofErr w:type="spellEnd"/>
      <w:r w:rsidRPr="005B2194">
        <w:rPr>
          <w:rFonts w:ascii="Lato" w:hAnsi="Lato"/>
          <w:sz w:val="22"/>
          <w:szCs w:val="22"/>
        </w:rPr>
        <w:t xml:space="preserve"> </w:t>
      </w:r>
      <w:proofErr w:type="spellStart"/>
      <w:r w:rsidRPr="005B2194">
        <w:rPr>
          <w:rFonts w:ascii="Lato" w:hAnsi="Lato"/>
          <w:sz w:val="22"/>
          <w:szCs w:val="22"/>
        </w:rPr>
        <w:t>pelajaran</w:t>
      </w:r>
      <w:proofErr w:type="spellEnd"/>
      <w:r w:rsidRPr="005B2194">
        <w:rPr>
          <w:rFonts w:ascii="Lato" w:hAnsi="Lato"/>
          <w:sz w:val="22"/>
          <w:szCs w:val="22"/>
        </w:rPr>
        <w:t xml:space="preserve"> </w:t>
      </w:r>
      <w:proofErr w:type="spellStart"/>
      <w:r w:rsidRPr="005B2194">
        <w:rPr>
          <w:rFonts w:ascii="Lato" w:hAnsi="Lato"/>
          <w:sz w:val="22"/>
          <w:szCs w:val="22"/>
        </w:rPr>
        <w:t>seperti</w:t>
      </w:r>
      <w:proofErr w:type="spellEnd"/>
      <w:r w:rsidRPr="005B2194">
        <w:rPr>
          <w:rFonts w:ascii="Lato" w:hAnsi="Lato"/>
          <w:sz w:val="22"/>
          <w:szCs w:val="22"/>
        </w:rPr>
        <w:t xml:space="preserve"> </w:t>
      </w:r>
      <w:proofErr w:type="spellStart"/>
      <w:r w:rsidRPr="005B2194">
        <w:rPr>
          <w:rFonts w:ascii="Lato" w:hAnsi="Lato"/>
          <w:sz w:val="22"/>
          <w:szCs w:val="22"/>
        </w:rPr>
        <w:t>Sosiologi</w:t>
      </w:r>
      <w:proofErr w:type="spellEnd"/>
      <w:r w:rsidRPr="005B2194">
        <w:rPr>
          <w:rFonts w:ascii="Lato" w:hAnsi="Lato"/>
          <w:sz w:val="22"/>
          <w:szCs w:val="22"/>
        </w:rPr>
        <w:t xml:space="preserve">, Sejarah, Bahasa Daerah, </w:t>
      </w:r>
      <w:proofErr w:type="spellStart"/>
      <w:r w:rsidRPr="005B2194">
        <w:rPr>
          <w:rFonts w:ascii="Lato" w:hAnsi="Lato"/>
          <w:sz w:val="22"/>
          <w:szCs w:val="22"/>
        </w:rPr>
        <w:t>Muatan</w:t>
      </w:r>
      <w:proofErr w:type="spellEnd"/>
      <w:r w:rsidRPr="005B2194">
        <w:rPr>
          <w:rFonts w:ascii="Lato" w:hAnsi="Lato"/>
          <w:sz w:val="22"/>
          <w:szCs w:val="22"/>
        </w:rPr>
        <w:t xml:space="preserve"> </w:t>
      </w:r>
      <w:proofErr w:type="spellStart"/>
      <w:r w:rsidRPr="005B2194">
        <w:rPr>
          <w:rFonts w:ascii="Lato" w:hAnsi="Lato"/>
          <w:sz w:val="22"/>
          <w:szCs w:val="22"/>
        </w:rPr>
        <w:t>Lokal</w:t>
      </w:r>
      <w:proofErr w:type="spellEnd"/>
      <w:r w:rsidRPr="005B2194">
        <w:rPr>
          <w:rFonts w:ascii="Lato" w:hAnsi="Lato"/>
          <w:sz w:val="22"/>
          <w:szCs w:val="22"/>
        </w:rPr>
        <w:t xml:space="preserve">, dan Seni Budaya. Integrasi </w:t>
      </w:r>
      <w:proofErr w:type="spellStart"/>
      <w:r w:rsidRPr="005B2194">
        <w:rPr>
          <w:rFonts w:ascii="Lato" w:hAnsi="Lato"/>
          <w:sz w:val="22"/>
          <w:szCs w:val="22"/>
        </w:rPr>
        <w:t>tersebut</w:t>
      </w:r>
      <w:proofErr w:type="spellEnd"/>
      <w:r w:rsidRPr="005B2194">
        <w:rPr>
          <w:rFonts w:ascii="Lato" w:hAnsi="Lato"/>
          <w:sz w:val="22"/>
          <w:szCs w:val="22"/>
        </w:rPr>
        <w:t xml:space="preserve"> </w:t>
      </w:r>
      <w:proofErr w:type="spellStart"/>
      <w:r w:rsidRPr="005B2194">
        <w:rPr>
          <w:rFonts w:ascii="Lato" w:hAnsi="Lato"/>
          <w:sz w:val="22"/>
          <w:szCs w:val="22"/>
        </w:rPr>
        <w:t>membantu</w:t>
      </w:r>
      <w:proofErr w:type="spellEnd"/>
      <w:r w:rsidRPr="005B2194">
        <w:rPr>
          <w:rFonts w:ascii="Lato" w:hAnsi="Lato"/>
          <w:sz w:val="22"/>
          <w:szCs w:val="22"/>
        </w:rPr>
        <w:t xml:space="preserve"> </w:t>
      </w:r>
      <w:proofErr w:type="spellStart"/>
      <w:r w:rsidRPr="005B2194">
        <w:rPr>
          <w:rFonts w:ascii="Lato" w:hAnsi="Lato"/>
          <w:sz w:val="22"/>
          <w:szCs w:val="22"/>
        </w:rPr>
        <w:t>siswa</w:t>
      </w:r>
      <w:proofErr w:type="spellEnd"/>
      <w:r w:rsidRPr="005B2194">
        <w:rPr>
          <w:rFonts w:ascii="Lato" w:hAnsi="Lato"/>
          <w:sz w:val="22"/>
          <w:szCs w:val="22"/>
        </w:rPr>
        <w:t xml:space="preserve"> </w:t>
      </w:r>
      <w:proofErr w:type="spellStart"/>
      <w:r w:rsidRPr="005B2194">
        <w:rPr>
          <w:rFonts w:ascii="Lato" w:hAnsi="Lato"/>
          <w:sz w:val="22"/>
          <w:szCs w:val="22"/>
        </w:rPr>
        <w:t>mengaitkan</w:t>
      </w:r>
      <w:proofErr w:type="spellEnd"/>
      <w:r w:rsidRPr="005B2194">
        <w:rPr>
          <w:rFonts w:ascii="Lato" w:hAnsi="Lato"/>
          <w:sz w:val="22"/>
          <w:szCs w:val="22"/>
        </w:rPr>
        <w:t xml:space="preserve"> </w:t>
      </w:r>
      <w:proofErr w:type="spellStart"/>
      <w:r w:rsidRPr="005B2194">
        <w:rPr>
          <w:rFonts w:ascii="Lato" w:hAnsi="Lato"/>
          <w:sz w:val="22"/>
          <w:szCs w:val="22"/>
        </w:rPr>
        <w:t>materi</w:t>
      </w:r>
      <w:proofErr w:type="spellEnd"/>
      <w:r w:rsidRPr="005B2194">
        <w:rPr>
          <w:rFonts w:ascii="Lato" w:hAnsi="Lato"/>
          <w:sz w:val="22"/>
          <w:szCs w:val="22"/>
        </w:rPr>
        <w:t xml:space="preserve"> </w:t>
      </w:r>
      <w:proofErr w:type="spellStart"/>
      <w:r w:rsidRPr="005B2194">
        <w:rPr>
          <w:rFonts w:ascii="Lato" w:hAnsi="Lato"/>
          <w:sz w:val="22"/>
          <w:szCs w:val="22"/>
        </w:rPr>
        <w:t>pembelajaran</w:t>
      </w:r>
      <w:proofErr w:type="spellEnd"/>
      <w:r w:rsidRPr="005B2194">
        <w:rPr>
          <w:rFonts w:ascii="Lato" w:hAnsi="Lato"/>
          <w:sz w:val="22"/>
          <w:szCs w:val="22"/>
        </w:rPr>
        <w:t xml:space="preserve"> dengan </w:t>
      </w:r>
      <w:proofErr w:type="spellStart"/>
      <w:r w:rsidRPr="005B2194">
        <w:rPr>
          <w:rFonts w:ascii="Lato" w:hAnsi="Lato"/>
          <w:sz w:val="22"/>
          <w:szCs w:val="22"/>
        </w:rPr>
        <w:t>realitas</w:t>
      </w:r>
      <w:proofErr w:type="spellEnd"/>
      <w:r w:rsidRPr="005B2194">
        <w:rPr>
          <w:rFonts w:ascii="Lato" w:hAnsi="Lato"/>
          <w:sz w:val="22"/>
          <w:szCs w:val="22"/>
        </w:rPr>
        <w:t xml:space="preserve"> </w:t>
      </w:r>
      <w:proofErr w:type="spellStart"/>
      <w:r w:rsidRPr="005B2194">
        <w:rPr>
          <w:rFonts w:ascii="Lato" w:hAnsi="Lato"/>
          <w:sz w:val="22"/>
          <w:szCs w:val="22"/>
        </w:rPr>
        <w:t>kehidupan</w:t>
      </w:r>
      <w:proofErr w:type="spellEnd"/>
      <w:r w:rsidRPr="005B2194">
        <w:rPr>
          <w:rFonts w:ascii="Lato" w:hAnsi="Lato"/>
          <w:sz w:val="22"/>
          <w:szCs w:val="22"/>
        </w:rPr>
        <w:t xml:space="preserve"> </w:t>
      </w:r>
      <w:proofErr w:type="spellStart"/>
      <w:r w:rsidRPr="005B2194">
        <w:rPr>
          <w:rFonts w:ascii="Lato" w:hAnsi="Lato"/>
          <w:sz w:val="22"/>
          <w:szCs w:val="22"/>
        </w:rPr>
        <w:t>sehari</w:t>
      </w:r>
      <w:proofErr w:type="spellEnd"/>
      <w:r w:rsidRPr="005B2194">
        <w:rPr>
          <w:rFonts w:ascii="Lato" w:hAnsi="Lato"/>
          <w:sz w:val="22"/>
          <w:szCs w:val="22"/>
        </w:rPr>
        <w:t xml:space="preserve">-hari, </w:t>
      </w:r>
      <w:proofErr w:type="spellStart"/>
      <w:r w:rsidRPr="005B2194">
        <w:rPr>
          <w:rFonts w:ascii="Lato" w:hAnsi="Lato"/>
          <w:sz w:val="22"/>
          <w:szCs w:val="22"/>
        </w:rPr>
        <w:t>sehingga</w:t>
      </w:r>
      <w:proofErr w:type="spellEnd"/>
      <w:r w:rsidRPr="005B2194">
        <w:rPr>
          <w:rFonts w:ascii="Lato" w:hAnsi="Lato"/>
          <w:sz w:val="22"/>
          <w:szCs w:val="22"/>
        </w:rPr>
        <w:t xml:space="preserve"> budaya </w:t>
      </w:r>
      <w:proofErr w:type="spellStart"/>
      <w:r w:rsidRPr="005B2194">
        <w:rPr>
          <w:rFonts w:ascii="Lato" w:hAnsi="Lato"/>
          <w:sz w:val="22"/>
          <w:szCs w:val="22"/>
        </w:rPr>
        <w:t>tidak</w:t>
      </w:r>
      <w:proofErr w:type="spellEnd"/>
      <w:r w:rsidRPr="005B2194">
        <w:rPr>
          <w:rFonts w:ascii="Lato" w:hAnsi="Lato"/>
          <w:sz w:val="22"/>
          <w:szCs w:val="22"/>
        </w:rPr>
        <w:t xml:space="preserve"> dipahami </w:t>
      </w:r>
      <w:proofErr w:type="spellStart"/>
      <w:r w:rsidRPr="005B2194">
        <w:rPr>
          <w:rFonts w:ascii="Lato" w:hAnsi="Lato"/>
          <w:sz w:val="22"/>
          <w:szCs w:val="22"/>
        </w:rPr>
        <w:t>sebagai</w:t>
      </w:r>
      <w:proofErr w:type="spellEnd"/>
      <w:r w:rsidRPr="005B2194">
        <w:rPr>
          <w:rFonts w:ascii="Lato" w:hAnsi="Lato"/>
          <w:sz w:val="22"/>
          <w:szCs w:val="22"/>
        </w:rPr>
        <w:t xml:space="preserve"> </w:t>
      </w:r>
      <w:proofErr w:type="spellStart"/>
      <w:r w:rsidRPr="005B2194">
        <w:rPr>
          <w:rFonts w:ascii="Lato" w:hAnsi="Lato"/>
          <w:sz w:val="22"/>
          <w:szCs w:val="22"/>
        </w:rPr>
        <w:t>konsep</w:t>
      </w:r>
      <w:proofErr w:type="spellEnd"/>
      <w:r w:rsidRPr="005B2194">
        <w:rPr>
          <w:rFonts w:ascii="Lato" w:hAnsi="Lato"/>
          <w:sz w:val="22"/>
          <w:szCs w:val="22"/>
        </w:rPr>
        <w:t xml:space="preserve"> abstrak, </w:t>
      </w:r>
      <w:proofErr w:type="spellStart"/>
      <w:r w:rsidRPr="005B2194">
        <w:rPr>
          <w:rFonts w:ascii="Lato" w:hAnsi="Lato"/>
          <w:sz w:val="22"/>
          <w:szCs w:val="22"/>
        </w:rPr>
        <w:t>melainkan</w:t>
      </w:r>
      <w:proofErr w:type="spellEnd"/>
      <w:r w:rsidRPr="005B2194">
        <w:rPr>
          <w:rFonts w:ascii="Lato" w:hAnsi="Lato"/>
          <w:sz w:val="22"/>
          <w:szCs w:val="22"/>
        </w:rPr>
        <w:t xml:space="preserve"> </w:t>
      </w:r>
      <w:proofErr w:type="spellStart"/>
      <w:r w:rsidRPr="005B2194">
        <w:rPr>
          <w:rFonts w:ascii="Lato" w:hAnsi="Lato"/>
          <w:sz w:val="22"/>
          <w:szCs w:val="22"/>
        </w:rPr>
        <w:t>sebagai</w:t>
      </w:r>
      <w:proofErr w:type="spellEnd"/>
      <w:r w:rsidRPr="005B2194">
        <w:rPr>
          <w:rFonts w:ascii="Lato" w:hAnsi="Lato"/>
          <w:sz w:val="22"/>
          <w:szCs w:val="22"/>
        </w:rPr>
        <w:t xml:space="preserve"> </w:t>
      </w:r>
      <w:proofErr w:type="spellStart"/>
      <w:r w:rsidRPr="005B2194">
        <w:rPr>
          <w:rFonts w:ascii="Lato" w:hAnsi="Lato"/>
          <w:sz w:val="22"/>
          <w:szCs w:val="22"/>
        </w:rPr>
        <w:t>sistem</w:t>
      </w:r>
      <w:proofErr w:type="spellEnd"/>
      <w:r w:rsidRPr="005B2194">
        <w:rPr>
          <w:rFonts w:ascii="Lato" w:hAnsi="Lato"/>
          <w:sz w:val="22"/>
          <w:szCs w:val="22"/>
        </w:rPr>
        <w:t xml:space="preserve"> </w:t>
      </w:r>
      <w:proofErr w:type="spellStart"/>
      <w:r w:rsidRPr="005B2194">
        <w:rPr>
          <w:rFonts w:ascii="Lato" w:hAnsi="Lato"/>
          <w:sz w:val="22"/>
          <w:szCs w:val="22"/>
        </w:rPr>
        <w:t>nilai</w:t>
      </w:r>
      <w:proofErr w:type="spellEnd"/>
      <w:r w:rsidRPr="005B2194">
        <w:rPr>
          <w:rFonts w:ascii="Lato" w:hAnsi="Lato"/>
          <w:sz w:val="22"/>
          <w:szCs w:val="22"/>
        </w:rPr>
        <w:t xml:space="preserve"> yang hidup dalam </w:t>
      </w:r>
      <w:proofErr w:type="spellStart"/>
      <w:r w:rsidRPr="005B2194">
        <w:rPr>
          <w:rFonts w:ascii="Lato" w:hAnsi="Lato"/>
          <w:sz w:val="22"/>
          <w:szCs w:val="22"/>
        </w:rPr>
        <w:t>masyarakat</w:t>
      </w:r>
      <w:proofErr w:type="spellEnd"/>
      <w:r w:rsidRPr="005B2194">
        <w:rPr>
          <w:rFonts w:ascii="Lato" w:hAnsi="Lato"/>
          <w:sz w:val="22"/>
          <w:szCs w:val="22"/>
        </w:rPr>
        <w:t>.</w:t>
      </w:r>
      <w:r w:rsidRPr="007C37D6">
        <w:rPr>
          <w:rFonts w:ascii="Lato" w:hAnsi="Lato"/>
          <w:sz w:val="22"/>
          <w:szCs w:val="22"/>
        </w:rPr>
        <w:t xml:space="preserve"> </w:t>
      </w:r>
    </w:p>
    <w:p w14:paraId="64BB6321" w14:textId="77777777" w:rsidR="007C37D6" w:rsidRPr="007C37D6" w:rsidRDefault="007C37D6" w:rsidP="002C460B">
      <w:pPr>
        <w:widowControl w:val="0"/>
        <w:autoSpaceDE w:val="0"/>
        <w:autoSpaceDN w:val="0"/>
        <w:ind w:firstLine="567"/>
        <w:jc w:val="both"/>
        <w:rPr>
          <w:rFonts w:ascii="Lato" w:hAnsi="Lato"/>
          <w:sz w:val="22"/>
          <w:szCs w:val="22"/>
        </w:rPr>
      </w:pPr>
      <w:proofErr w:type="spellStart"/>
      <w:r w:rsidRPr="005B2194">
        <w:rPr>
          <w:rFonts w:ascii="Lato" w:hAnsi="Lato"/>
          <w:sz w:val="22"/>
          <w:szCs w:val="22"/>
        </w:rPr>
        <w:t>Selain</w:t>
      </w:r>
      <w:proofErr w:type="spellEnd"/>
      <w:r w:rsidRPr="005B2194">
        <w:rPr>
          <w:rFonts w:ascii="Lato" w:hAnsi="Lato"/>
          <w:sz w:val="22"/>
          <w:szCs w:val="22"/>
        </w:rPr>
        <w:t xml:space="preserve"> </w:t>
      </w:r>
      <w:proofErr w:type="spellStart"/>
      <w:r w:rsidRPr="005B2194">
        <w:rPr>
          <w:rFonts w:ascii="Lato" w:hAnsi="Lato"/>
          <w:sz w:val="22"/>
          <w:szCs w:val="22"/>
        </w:rPr>
        <w:t>sekolah</w:t>
      </w:r>
      <w:proofErr w:type="spellEnd"/>
      <w:r w:rsidRPr="007C37D6">
        <w:rPr>
          <w:rFonts w:ascii="Lato" w:hAnsi="Lato"/>
          <w:sz w:val="22"/>
          <w:szCs w:val="22"/>
        </w:rPr>
        <w:t>,</w:t>
      </w:r>
      <w:r w:rsidRPr="005B2194">
        <w:rPr>
          <w:rFonts w:ascii="Lato" w:hAnsi="Lato"/>
          <w:sz w:val="22"/>
          <w:szCs w:val="22"/>
        </w:rPr>
        <w:t xml:space="preserve"> </w:t>
      </w:r>
      <w:proofErr w:type="spellStart"/>
      <w:r w:rsidRPr="005B2194">
        <w:rPr>
          <w:rFonts w:ascii="Lato" w:hAnsi="Lato"/>
          <w:sz w:val="22"/>
          <w:szCs w:val="22"/>
        </w:rPr>
        <w:t>keluarga</w:t>
      </w:r>
      <w:proofErr w:type="spellEnd"/>
      <w:r w:rsidRPr="005B2194">
        <w:rPr>
          <w:rFonts w:ascii="Lato" w:hAnsi="Lato"/>
          <w:sz w:val="22"/>
          <w:szCs w:val="22"/>
        </w:rPr>
        <w:t xml:space="preserve"> dan </w:t>
      </w:r>
      <w:proofErr w:type="spellStart"/>
      <w:r w:rsidRPr="005B2194">
        <w:rPr>
          <w:rFonts w:ascii="Lato" w:hAnsi="Lato"/>
          <w:sz w:val="22"/>
          <w:szCs w:val="22"/>
        </w:rPr>
        <w:t>lingkungan</w:t>
      </w:r>
      <w:proofErr w:type="spellEnd"/>
      <w:r w:rsidRPr="005B2194">
        <w:rPr>
          <w:rFonts w:ascii="Lato" w:hAnsi="Lato"/>
          <w:sz w:val="22"/>
          <w:szCs w:val="22"/>
        </w:rPr>
        <w:t xml:space="preserve"> </w:t>
      </w:r>
      <w:proofErr w:type="spellStart"/>
      <w:r w:rsidRPr="005B2194">
        <w:rPr>
          <w:rFonts w:ascii="Lato" w:hAnsi="Lato"/>
          <w:sz w:val="22"/>
          <w:szCs w:val="22"/>
        </w:rPr>
        <w:t>sosial</w:t>
      </w:r>
      <w:proofErr w:type="spellEnd"/>
      <w:r w:rsidRPr="005B2194">
        <w:rPr>
          <w:rFonts w:ascii="Lato" w:hAnsi="Lato"/>
          <w:sz w:val="22"/>
          <w:szCs w:val="22"/>
        </w:rPr>
        <w:t xml:space="preserve"> </w:t>
      </w:r>
      <w:proofErr w:type="spellStart"/>
      <w:r w:rsidRPr="005B2194">
        <w:rPr>
          <w:rFonts w:ascii="Lato" w:hAnsi="Lato"/>
          <w:sz w:val="22"/>
          <w:szCs w:val="22"/>
        </w:rPr>
        <w:t>turut</w:t>
      </w:r>
      <w:proofErr w:type="spellEnd"/>
      <w:r w:rsidRPr="005B2194">
        <w:rPr>
          <w:rFonts w:ascii="Lato" w:hAnsi="Lato"/>
          <w:sz w:val="22"/>
          <w:szCs w:val="22"/>
        </w:rPr>
        <w:t xml:space="preserve"> </w:t>
      </w:r>
      <w:proofErr w:type="spellStart"/>
      <w:r w:rsidRPr="005B2194">
        <w:rPr>
          <w:rFonts w:ascii="Lato" w:hAnsi="Lato"/>
          <w:sz w:val="22"/>
          <w:szCs w:val="22"/>
        </w:rPr>
        <w:t>memperkaya</w:t>
      </w:r>
      <w:proofErr w:type="spellEnd"/>
      <w:r w:rsidRPr="005B2194">
        <w:rPr>
          <w:rFonts w:ascii="Lato" w:hAnsi="Lato"/>
          <w:sz w:val="22"/>
          <w:szCs w:val="22"/>
        </w:rPr>
        <w:t xml:space="preserve"> </w:t>
      </w:r>
      <w:proofErr w:type="spellStart"/>
      <w:r w:rsidRPr="005B2194">
        <w:rPr>
          <w:rFonts w:ascii="Lato" w:hAnsi="Lato"/>
          <w:sz w:val="22"/>
          <w:szCs w:val="22"/>
        </w:rPr>
        <w:t>pemahaman</w:t>
      </w:r>
      <w:proofErr w:type="spellEnd"/>
      <w:r w:rsidRPr="005B2194">
        <w:rPr>
          <w:rFonts w:ascii="Lato" w:hAnsi="Lato"/>
          <w:sz w:val="22"/>
          <w:szCs w:val="22"/>
        </w:rPr>
        <w:t xml:space="preserve"> </w:t>
      </w:r>
      <w:proofErr w:type="spellStart"/>
      <w:r w:rsidRPr="005B2194">
        <w:rPr>
          <w:rFonts w:ascii="Lato" w:hAnsi="Lato"/>
          <w:sz w:val="22"/>
          <w:szCs w:val="22"/>
        </w:rPr>
        <w:t>siswa</w:t>
      </w:r>
      <w:proofErr w:type="spellEnd"/>
      <w:r w:rsidRPr="005B2194">
        <w:rPr>
          <w:rFonts w:ascii="Lato" w:hAnsi="Lato"/>
          <w:sz w:val="22"/>
          <w:szCs w:val="22"/>
        </w:rPr>
        <w:t xml:space="preserve">. </w:t>
      </w:r>
      <w:proofErr w:type="spellStart"/>
      <w:r w:rsidRPr="005B2194">
        <w:rPr>
          <w:rFonts w:ascii="Lato" w:hAnsi="Lato"/>
          <w:sz w:val="22"/>
          <w:szCs w:val="22"/>
        </w:rPr>
        <w:t>Keterlibatan</w:t>
      </w:r>
      <w:proofErr w:type="spellEnd"/>
      <w:r w:rsidRPr="005B2194">
        <w:rPr>
          <w:rFonts w:ascii="Lato" w:hAnsi="Lato"/>
          <w:sz w:val="22"/>
          <w:szCs w:val="22"/>
        </w:rPr>
        <w:t xml:space="preserve"> dalam </w:t>
      </w:r>
      <w:proofErr w:type="spellStart"/>
      <w:r w:rsidRPr="005B2194">
        <w:rPr>
          <w:rFonts w:ascii="Lato" w:hAnsi="Lato"/>
          <w:sz w:val="22"/>
          <w:szCs w:val="22"/>
        </w:rPr>
        <w:t>kegiatan</w:t>
      </w:r>
      <w:proofErr w:type="spellEnd"/>
      <w:r w:rsidRPr="005B2194">
        <w:rPr>
          <w:rFonts w:ascii="Lato" w:hAnsi="Lato"/>
          <w:sz w:val="22"/>
          <w:szCs w:val="22"/>
        </w:rPr>
        <w:t xml:space="preserve"> adat, cerita </w:t>
      </w:r>
      <w:proofErr w:type="spellStart"/>
      <w:r w:rsidRPr="005B2194">
        <w:rPr>
          <w:rFonts w:ascii="Lato" w:hAnsi="Lato"/>
          <w:sz w:val="22"/>
          <w:szCs w:val="22"/>
        </w:rPr>
        <w:t>lisan</w:t>
      </w:r>
      <w:proofErr w:type="spellEnd"/>
      <w:r w:rsidRPr="005B2194">
        <w:rPr>
          <w:rFonts w:ascii="Lato" w:hAnsi="Lato"/>
          <w:sz w:val="22"/>
          <w:szCs w:val="22"/>
        </w:rPr>
        <w:t xml:space="preserve"> dari orang </w:t>
      </w:r>
      <w:proofErr w:type="spellStart"/>
      <w:r w:rsidRPr="005B2194">
        <w:rPr>
          <w:rFonts w:ascii="Lato" w:hAnsi="Lato"/>
          <w:sz w:val="22"/>
          <w:szCs w:val="22"/>
        </w:rPr>
        <w:t>tua</w:t>
      </w:r>
      <w:proofErr w:type="spellEnd"/>
      <w:r w:rsidRPr="005B2194">
        <w:rPr>
          <w:rFonts w:ascii="Lato" w:hAnsi="Lato"/>
          <w:sz w:val="22"/>
          <w:szCs w:val="22"/>
        </w:rPr>
        <w:t xml:space="preserve">, </w:t>
      </w:r>
      <w:proofErr w:type="spellStart"/>
      <w:r w:rsidRPr="005B2194">
        <w:rPr>
          <w:rFonts w:ascii="Lato" w:hAnsi="Lato"/>
          <w:sz w:val="22"/>
          <w:szCs w:val="22"/>
        </w:rPr>
        <w:t>serta</w:t>
      </w:r>
      <w:proofErr w:type="spellEnd"/>
      <w:r w:rsidRPr="005B2194">
        <w:rPr>
          <w:rFonts w:ascii="Lato" w:hAnsi="Lato"/>
          <w:sz w:val="22"/>
          <w:szCs w:val="22"/>
        </w:rPr>
        <w:t xml:space="preserve"> </w:t>
      </w:r>
      <w:proofErr w:type="spellStart"/>
      <w:r w:rsidRPr="005B2194">
        <w:rPr>
          <w:rFonts w:ascii="Lato" w:hAnsi="Lato"/>
          <w:sz w:val="22"/>
          <w:szCs w:val="22"/>
        </w:rPr>
        <w:t>paparan</w:t>
      </w:r>
      <w:proofErr w:type="spellEnd"/>
      <w:r w:rsidRPr="005B2194">
        <w:rPr>
          <w:rFonts w:ascii="Lato" w:hAnsi="Lato"/>
          <w:sz w:val="22"/>
          <w:szCs w:val="22"/>
        </w:rPr>
        <w:t xml:space="preserve"> informasi </w:t>
      </w:r>
      <w:proofErr w:type="spellStart"/>
      <w:r w:rsidRPr="005B2194">
        <w:rPr>
          <w:rFonts w:ascii="Lato" w:hAnsi="Lato"/>
          <w:sz w:val="22"/>
          <w:szCs w:val="22"/>
        </w:rPr>
        <w:t>melalui</w:t>
      </w:r>
      <w:proofErr w:type="spellEnd"/>
      <w:r w:rsidRPr="005B2194">
        <w:rPr>
          <w:rFonts w:ascii="Lato" w:hAnsi="Lato"/>
          <w:sz w:val="22"/>
          <w:szCs w:val="22"/>
        </w:rPr>
        <w:t xml:space="preserve"> media digital </w:t>
      </w:r>
      <w:proofErr w:type="spellStart"/>
      <w:r w:rsidRPr="005B2194">
        <w:rPr>
          <w:rFonts w:ascii="Lato" w:hAnsi="Lato"/>
          <w:sz w:val="22"/>
          <w:szCs w:val="22"/>
        </w:rPr>
        <w:t>menciptakan</w:t>
      </w:r>
      <w:proofErr w:type="spellEnd"/>
      <w:r w:rsidRPr="005B2194">
        <w:rPr>
          <w:rFonts w:ascii="Lato" w:hAnsi="Lato"/>
          <w:sz w:val="22"/>
          <w:szCs w:val="22"/>
        </w:rPr>
        <w:t xml:space="preserve"> proses </w:t>
      </w:r>
      <w:proofErr w:type="spellStart"/>
      <w:r w:rsidRPr="005B2194">
        <w:rPr>
          <w:rFonts w:ascii="Lato" w:hAnsi="Lato"/>
          <w:sz w:val="22"/>
          <w:szCs w:val="22"/>
        </w:rPr>
        <w:t>literasi</w:t>
      </w:r>
      <w:proofErr w:type="spellEnd"/>
      <w:r w:rsidRPr="005B2194">
        <w:rPr>
          <w:rFonts w:ascii="Lato" w:hAnsi="Lato"/>
          <w:sz w:val="22"/>
          <w:szCs w:val="22"/>
        </w:rPr>
        <w:t xml:space="preserve"> budaya yang bersifat </w:t>
      </w:r>
      <w:proofErr w:type="spellStart"/>
      <w:r w:rsidRPr="005B2194">
        <w:rPr>
          <w:rFonts w:ascii="Lato" w:hAnsi="Lato"/>
          <w:sz w:val="22"/>
          <w:szCs w:val="22"/>
        </w:rPr>
        <w:t>multidimensi</w:t>
      </w:r>
      <w:proofErr w:type="spellEnd"/>
      <w:r w:rsidRPr="005B2194">
        <w:rPr>
          <w:rFonts w:ascii="Lato" w:hAnsi="Lato"/>
          <w:sz w:val="22"/>
          <w:szCs w:val="22"/>
        </w:rPr>
        <w:t xml:space="preserve">. </w:t>
      </w:r>
      <w:proofErr w:type="spellStart"/>
      <w:r w:rsidRPr="007C37D6">
        <w:rPr>
          <w:rFonts w:ascii="Lato" w:hAnsi="Lato"/>
          <w:sz w:val="22"/>
          <w:szCs w:val="22"/>
        </w:rPr>
        <w:t>P</w:t>
      </w:r>
      <w:r w:rsidRPr="005B2194">
        <w:rPr>
          <w:rFonts w:ascii="Lato" w:hAnsi="Lato"/>
          <w:sz w:val="22"/>
          <w:szCs w:val="22"/>
        </w:rPr>
        <w:t>eningkatan</w:t>
      </w:r>
      <w:proofErr w:type="spellEnd"/>
      <w:r w:rsidRPr="005B2194">
        <w:rPr>
          <w:rFonts w:ascii="Lato" w:hAnsi="Lato"/>
          <w:sz w:val="22"/>
          <w:szCs w:val="22"/>
        </w:rPr>
        <w:t xml:space="preserve"> </w:t>
      </w:r>
      <w:proofErr w:type="spellStart"/>
      <w:r w:rsidRPr="005B2194">
        <w:rPr>
          <w:rFonts w:ascii="Lato" w:hAnsi="Lato"/>
          <w:sz w:val="22"/>
          <w:szCs w:val="22"/>
        </w:rPr>
        <w:t>pemahaman</w:t>
      </w:r>
      <w:proofErr w:type="spellEnd"/>
      <w:r w:rsidRPr="005B2194">
        <w:rPr>
          <w:rFonts w:ascii="Lato" w:hAnsi="Lato"/>
          <w:sz w:val="22"/>
          <w:szCs w:val="22"/>
        </w:rPr>
        <w:t xml:space="preserve"> budaya </w:t>
      </w:r>
      <w:proofErr w:type="spellStart"/>
      <w:r w:rsidRPr="005B2194">
        <w:rPr>
          <w:rFonts w:ascii="Lato" w:hAnsi="Lato"/>
          <w:sz w:val="22"/>
          <w:szCs w:val="22"/>
        </w:rPr>
        <w:t>siswa</w:t>
      </w:r>
      <w:proofErr w:type="spellEnd"/>
      <w:r w:rsidRPr="005B2194">
        <w:rPr>
          <w:rFonts w:ascii="Lato" w:hAnsi="Lato"/>
          <w:sz w:val="22"/>
          <w:szCs w:val="22"/>
        </w:rPr>
        <w:t xml:space="preserve"> </w:t>
      </w:r>
      <w:proofErr w:type="spellStart"/>
      <w:r w:rsidRPr="005B2194">
        <w:rPr>
          <w:rFonts w:ascii="Lato" w:hAnsi="Lato"/>
          <w:sz w:val="22"/>
          <w:szCs w:val="22"/>
        </w:rPr>
        <w:t>merupakan</w:t>
      </w:r>
      <w:proofErr w:type="spellEnd"/>
      <w:r w:rsidRPr="005B2194">
        <w:rPr>
          <w:rFonts w:ascii="Lato" w:hAnsi="Lato"/>
          <w:sz w:val="22"/>
          <w:szCs w:val="22"/>
        </w:rPr>
        <w:t xml:space="preserve"> hasil interaksi antara </w:t>
      </w:r>
      <w:proofErr w:type="spellStart"/>
      <w:r w:rsidRPr="005B2194">
        <w:rPr>
          <w:rFonts w:ascii="Lato" w:hAnsi="Lato"/>
          <w:sz w:val="22"/>
          <w:szCs w:val="22"/>
        </w:rPr>
        <w:t>pendidikan</w:t>
      </w:r>
      <w:proofErr w:type="spellEnd"/>
      <w:r w:rsidRPr="005B2194">
        <w:rPr>
          <w:rFonts w:ascii="Lato" w:hAnsi="Lato"/>
          <w:sz w:val="22"/>
          <w:szCs w:val="22"/>
        </w:rPr>
        <w:t xml:space="preserve"> formal dan </w:t>
      </w:r>
      <w:proofErr w:type="spellStart"/>
      <w:r w:rsidRPr="005B2194">
        <w:rPr>
          <w:rFonts w:ascii="Lato" w:hAnsi="Lato"/>
          <w:sz w:val="22"/>
          <w:szCs w:val="22"/>
        </w:rPr>
        <w:t>pengalaman</w:t>
      </w:r>
      <w:proofErr w:type="spellEnd"/>
      <w:r w:rsidRPr="005B2194">
        <w:rPr>
          <w:rFonts w:ascii="Lato" w:hAnsi="Lato"/>
          <w:sz w:val="22"/>
          <w:szCs w:val="22"/>
        </w:rPr>
        <w:t xml:space="preserve"> </w:t>
      </w:r>
      <w:proofErr w:type="spellStart"/>
      <w:r w:rsidRPr="005B2194">
        <w:rPr>
          <w:rFonts w:ascii="Lato" w:hAnsi="Lato"/>
          <w:sz w:val="22"/>
          <w:szCs w:val="22"/>
        </w:rPr>
        <w:t>sosial</w:t>
      </w:r>
      <w:proofErr w:type="spellEnd"/>
      <w:r w:rsidRPr="005B2194">
        <w:rPr>
          <w:rFonts w:ascii="Lato" w:hAnsi="Lato"/>
          <w:sz w:val="22"/>
          <w:szCs w:val="22"/>
        </w:rPr>
        <w:t xml:space="preserve"> yang autentik.</w:t>
      </w:r>
      <w:r w:rsidRPr="007C37D6">
        <w:rPr>
          <w:rFonts w:ascii="Lato" w:hAnsi="Lato"/>
          <w:sz w:val="22"/>
          <w:szCs w:val="22"/>
        </w:rPr>
        <w:t xml:space="preserve"> </w:t>
      </w:r>
      <w:r w:rsidRPr="007C37D6">
        <w:rPr>
          <w:rFonts w:ascii="Lato" w:hAnsi="Lato"/>
          <w:sz w:val="22"/>
          <w:szCs w:val="22"/>
          <w:lang w:val="en-ID"/>
        </w:rPr>
        <w:t xml:space="preserve">Literasi budaya juga berdampak pada </w:t>
      </w:r>
      <w:proofErr w:type="spellStart"/>
      <w:r w:rsidRPr="007C37D6">
        <w:rPr>
          <w:rFonts w:ascii="Lato" w:hAnsi="Lato"/>
          <w:sz w:val="22"/>
          <w:szCs w:val="22"/>
          <w:lang w:val="en-ID"/>
        </w:rPr>
        <w:t>terbentuknya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sikap</w:t>
      </w:r>
      <w:proofErr w:type="spellEnd"/>
      <w:r w:rsidRPr="007C37D6">
        <w:rPr>
          <w:rFonts w:ascii="Lato" w:hAnsi="Lato"/>
          <w:sz w:val="22"/>
          <w:szCs w:val="22"/>
          <w:lang w:val="en-ID"/>
        </w:rPr>
        <w:t xml:space="preserve"> dan </w:t>
      </w:r>
      <w:proofErr w:type="spellStart"/>
      <w:r w:rsidRPr="007C37D6">
        <w:rPr>
          <w:rFonts w:ascii="Lato" w:hAnsi="Lato"/>
          <w:sz w:val="22"/>
          <w:szCs w:val="22"/>
          <w:lang w:val="en-ID"/>
        </w:rPr>
        <w:t>kepedulian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siswa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terhadap</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pelestarian</w:t>
      </w:r>
      <w:proofErr w:type="spellEnd"/>
      <w:r w:rsidRPr="007C37D6">
        <w:rPr>
          <w:rFonts w:ascii="Lato" w:hAnsi="Lato"/>
          <w:sz w:val="22"/>
          <w:szCs w:val="22"/>
          <w:lang w:val="en-ID"/>
        </w:rPr>
        <w:t xml:space="preserve"> budaya </w:t>
      </w:r>
      <w:proofErr w:type="spellStart"/>
      <w:r w:rsidRPr="007C37D6">
        <w:rPr>
          <w:rFonts w:ascii="Lato" w:hAnsi="Lato"/>
          <w:sz w:val="22"/>
          <w:szCs w:val="22"/>
          <w:lang w:val="en-ID"/>
        </w:rPr>
        <w:t>Toraja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Siswa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menunjukkan</w:t>
      </w:r>
      <w:proofErr w:type="spellEnd"/>
      <w:r w:rsidRPr="007C37D6">
        <w:rPr>
          <w:rFonts w:ascii="Lato" w:hAnsi="Lato"/>
          <w:sz w:val="22"/>
          <w:szCs w:val="22"/>
          <w:lang w:val="en-ID"/>
        </w:rPr>
        <w:t xml:space="preserve"> rasa bangga </w:t>
      </w:r>
      <w:proofErr w:type="spellStart"/>
      <w:r w:rsidRPr="007C37D6">
        <w:rPr>
          <w:rFonts w:ascii="Lato" w:hAnsi="Lato"/>
          <w:sz w:val="22"/>
          <w:szCs w:val="22"/>
          <w:lang w:val="en-ID"/>
        </w:rPr>
        <w:t>terhadap</w:t>
      </w:r>
      <w:proofErr w:type="spellEnd"/>
      <w:r w:rsidRPr="007C37D6">
        <w:rPr>
          <w:rFonts w:ascii="Lato" w:hAnsi="Lato"/>
          <w:sz w:val="22"/>
          <w:szCs w:val="22"/>
          <w:lang w:val="en-ID"/>
        </w:rPr>
        <w:t xml:space="preserve"> identitas budaya daerah </w:t>
      </w:r>
      <w:proofErr w:type="spellStart"/>
      <w:r w:rsidRPr="007C37D6">
        <w:rPr>
          <w:rFonts w:ascii="Lato" w:hAnsi="Lato"/>
          <w:sz w:val="22"/>
          <w:szCs w:val="22"/>
          <w:lang w:val="en-ID"/>
        </w:rPr>
        <w:t>serta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kesadaran</w:t>
      </w:r>
      <w:proofErr w:type="spellEnd"/>
      <w:r w:rsidRPr="007C37D6">
        <w:rPr>
          <w:rFonts w:ascii="Lato" w:hAnsi="Lato"/>
          <w:sz w:val="22"/>
          <w:szCs w:val="22"/>
          <w:lang w:val="en-ID"/>
        </w:rPr>
        <w:t xml:space="preserve"> akan </w:t>
      </w:r>
      <w:proofErr w:type="spellStart"/>
      <w:r w:rsidRPr="007C37D6">
        <w:rPr>
          <w:rFonts w:ascii="Lato" w:hAnsi="Lato"/>
          <w:sz w:val="22"/>
          <w:szCs w:val="22"/>
          <w:lang w:val="en-ID"/>
        </w:rPr>
        <w:t>pentingnya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mempertahankan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tradisi</w:t>
      </w:r>
      <w:proofErr w:type="spellEnd"/>
      <w:r w:rsidRPr="007C37D6">
        <w:rPr>
          <w:rFonts w:ascii="Lato" w:hAnsi="Lato"/>
          <w:sz w:val="22"/>
          <w:szCs w:val="22"/>
          <w:lang w:val="en-ID"/>
        </w:rPr>
        <w:t xml:space="preserve"> di </w:t>
      </w:r>
      <w:proofErr w:type="spellStart"/>
      <w:r w:rsidRPr="007C37D6">
        <w:rPr>
          <w:rFonts w:ascii="Lato" w:hAnsi="Lato"/>
          <w:sz w:val="22"/>
          <w:szCs w:val="22"/>
          <w:lang w:val="en-ID"/>
        </w:rPr>
        <w:t>tengah</w:t>
      </w:r>
      <w:proofErr w:type="spellEnd"/>
      <w:r w:rsidRPr="007C37D6">
        <w:rPr>
          <w:rFonts w:ascii="Lato" w:hAnsi="Lato"/>
          <w:sz w:val="22"/>
          <w:szCs w:val="22"/>
          <w:lang w:val="en-ID"/>
        </w:rPr>
        <w:t xml:space="preserve"> arus globalisasi. Rasa bangga ini </w:t>
      </w:r>
      <w:proofErr w:type="spellStart"/>
      <w:r w:rsidRPr="007C37D6">
        <w:rPr>
          <w:rFonts w:ascii="Lato" w:hAnsi="Lato"/>
          <w:sz w:val="22"/>
          <w:szCs w:val="22"/>
          <w:lang w:val="en-ID"/>
        </w:rPr>
        <w:t>menjadi</w:t>
      </w:r>
      <w:proofErr w:type="spellEnd"/>
      <w:r w:rsidRPr="007C37D6">
        <w:rPr>
          <w:rFonts w:ascii="Lato" w:hAnsi="Lato"/>
          <w:sz w:val="22"/>
          <w:szCs w:val="22"/>
          <w:lang w:val="en-ID"/>
        </w:rPr>
        <w:t xml:space="preserve"> modal </w:t>
      </w:r>
      <w:proofErr w:type="spellStart"/>
      <w:r w:rsidRPr="007C37D6">
        <w:rPr>
          <w:rFonts w:ascii="Lato" w:hAnsi="Lato"/>
          <w:sz w:val="22"/>
          <w:szCs w:val="22"/>
          <w:lang w:val="en-ID"/>
        </w:rPr>
        <w:t>sosial</w:t>
      </w:r>
      <w:proofErr w:type="spellEnd"/>
      <w:r w:rsidRPr="007C37D6">
        <w:rPr>
          <w:rFonts w:ascii="Lato" w:hAnsi="Lato"/>
          <w:sz w:val="22"/>
          <w:szCs w:val="22"/>
          <w:lang w:val="en-ID"/>
        </w:rPr>
        <w:t xml:space="preserve"> yang </w:t>
      </w:r>
      <w:proofErr w:type="spellStart"/>
      <w:r w:rsidRPr="007C37D6">
        <w:rPr>
          <w:rFonts w:ascii="Lato" w:hAnsi="Lato"/>
          <w:sz w:val="22"/>
          <w:szCs w:val="22"/>
          <w:lang w:val="en-ID"/>
        </w:rPr>
        <w:t>penting</w:t>
      </w:r>
      <w:proofErr w:type="spellEnd"/>
      <w:r w:rsidRPr="007C37D6">
        <w:rPr>
          <w:rFonts w:ascii="Lato" w:hAnsi="Lato"/>
          <w:sz w:val="22"/>
          <w:szCs w:val="22"/>
          <w:lang w:val="en-ID"/>
        </w:rPr>
        <w:t xml:space="preserve"> dalam </w:t>
      </w:r>
      <w:proofErr w:type="spellStart"/>
      <w:r w:rsidRPr="007C37D6">
        <w:rPr>
          <w:rFonts w:ascii="Lato" w:hAnsi="Lato"/>
          <w:sz w:val="22"/>
          <w:szCs w:val="22"/>
          <w:lang w:val="en-ID"/>
        </w:rPr>
        <w:t>membangun</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komitmen</w:t>
      </w:r>
      <w:proofErr w:type="spellEnd"/>
      <w:r w:rsidRPr="007C37D6">
        <w:rPr>
          <w:rFonts w:ascii="Lato" w:hAnsi="Lato"/>
          <w:sz w:val="22"/>
          <w:szCs w:val="22"/>
          <w:lang w:val="en-ID"/>
        </w:rPr>
        <w:t xml:space="preserve"> generasi </w:t>
      </w:r>
      <w:proofErr w:type="spellStart"/>
      <w:r w:rsidRPr="007C37D6">
        <w:rPr>
          <w:rFonts w:ascii="Lato" w:hAnsi="Lato"/>
          <w:sz w:val="22"/>
          <w:szCs w:val="22"/>
          <w:lang w:val="en-ID"/>
        </w:rPr>
        <w:t>muda</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terhadap</w:t>
      </w:r>
      <w:proofErr w:type="spellEnd"/>
      <w:r w:rsidRPr="007C37D6">
        <w:rPr>
          <w:rFonts w:ascii="Lato" w:hAnsi="Lato"/>
          <w:sz w:val="22"/>
          <w:szCs w:val="22"/>
          <w:lang w:val="en-ID"/>
        </w:rPr>
        <w:t xml:space="preserve"> </w:t>
      </w:r>
      <w:proofErr w:type="spellStart"/>
      <w:r w:rsidRPr="007C37D6">
        <w:rPr>
          <w:rFonts w:ascii="Lato" w:hAnsi="Lato"/>
          <w:sz w:val="22"/>
          <w:szCs w:val="22"/>
          <w:lang w:val="en-ID"/>
        </w:rPr>
        <w:t>kepunahan</w:t>
      </w:r>
      <w:proofErr w:type="spellEnd"/>
      <w:r w:rsidRPr="007C37D6">
        <w:rPr>
          <w:rFonts w:ascii="Lato" w:hAnsi="Lato"/>
          <w:sz w:val="22"/>
          <w:szCs w:val="22"/>
          <w:lang w:val="en-ID"/>
        </w:rPr>
        <w:t xml:space="preserve"> budaya </w:t>
      </w:r>
      <w:proofErr w:type="spellStart"/>
      <w:r w:rsidRPr="007C37D6">
        <w:rPr>
          <w:rFonts w:ascii="Lato" w:hAnsi="Lato"/>
          <w:sz w:val="22"/>
          <w:szCs w:val="22"/>
          <w:lang w:val="en-ID"/>
        </w:rPr>
        <w:t>lokal</w:t>
      </w:r>
      <w:proofErr w:type="spellEnd"/>
      <w:r w:rsidRPr="007C37D6">
        <w:rPr>
          <w:rFonts w:ascii="Lato" w:hAnsi="Lato"/>
          <w:sz w:val="22"/>
          <w:szCs w:val="22"/>
          <w:lang w:val="en-ID"/>
        </w:rPr>
        <w:t>.</w:t>
      </w:r>
    </w:p>
    <w:p w14:paraId="03D6D903" w14:textId="77777777" w:rsidR="007C37D6" w:rsidRPr="007C37D6" w:rsidRDefault="007C37D6" w:rsidP="002C460B">
      <w:pPr>
        <w:widowControl w:val="0"/>
        <w:autoSpaceDE w:val="0"/>
        <w:autoSpaceDN w:val="0"/>
        <w:ind w:firstLine="567"/>
        <w:jc w:val="both"/>
        <w:rPr>
          <w:rFonts w:ascii="Lato" w:hAnsi="Lato"/>
          <w:sz w:val="22"/>
          <w:szCs w:val="22"/>
        </w:rPr>
      </w:pPr>
      <w:proofErr w:type="spellStart"/>
      <w:r w:rsidRPr="007C37D6">
        <w:rPr>
          <w:rFonts w:ascii="Lato" w:hAnsi="Lato"/>
          <w:sz w:val="22"/>
          <w:szCs w:val="22"/>
        </w:rPr>
        <w:t>S</w:t>
      </w:r>
      <w:r w:rsidRPr="005B2194">
        <w:rPr>
          <w:rFonts w:ascii="Lato" w:hAnsi="Lato"/>
          <w:sz w:val="22"/>
          <w:szCs w:val="22"/>
        </w:rPr>
        <w:t>iswa</w:t>
      </w:r>
      <w:proofErr w:type="spellEnd"/>
      <w:r w:rsidRPr="005B2194">
        <w:rPr>
          <w:rFonts w:ascii="Lato" w:hAnsi="Lato"/>
          <w:sz w:val="22"/>
          <w:szCs w:val="22"/>
        </w:rPr>
        <w:t xml:space="preserve"> yang </w:t>
      </w:r>
      <w:proofErr w:type="spellStart"/>
      <w:r w:rsidRPr="005B2194">
        <w:rPr>
          <w:rFonts w:ascii="Lato" w:hAnsi="Lato"/>
          <w:sz w:val="22"/>
          <w:szCs w:val="22"/>
        </w:rPr>
        <w:t>memiliki</w:t>
      </w:r>
      <w:proofErr w:type="spellEnd"/>
      <w:r w:rsidRPr="005B2194">
        <w:rPr>
          <w:rFonts w:ascii="Lato" w:hAnsi="Lato"/>
          <w:sz w:val="22"/>
          <w:szCs w:val="22"/>
        </w:rPr>
        <w:t xml:space="preserve"> </w:t>
      </w:r>
      <w:proofErr w:type="spellStart"/>
      <w:r w:rsidRPr="005B2194">
        <w:rPr>
          <w:rFonts w:ascii="Lato" w:hAnsi="Lato"/>
          <w:sz w:val="22"/>
          <w:szCs w:val="22"/>
        </w:rPr>
        <w:t>pemahaman</w:t>
      </w:r>
      <w:proofErr w:type="spellEnd"/>
      <w:r w:rsidRPr="005B2194">
        <w:rPr>
          <w:rFonts w:ascii="Lato" w:hAnsi="Lato"/>
          <w:sz w:val="22"/>
          <w:szCs w:val="22"/>
        </w:rPr>
        <w:t xml:space="preserve"> budaya yang baik cenderung </w:t>
      </w:r>
      <w:proofErr w:type="spellStart"/>
      <w:r w:rsidRPr="005B2194">
        <w:rPr>
          <w:rFonts w:ascii="Lato" w:hAnsi="Lato"/>
          <w:sz w:val="22"/>
          <w:szCs w:val="22"/>
        </w:rPr>
        <w:t>memiliki</w:t>
      </w:r>
      <w:proofErr w:type="spellEnd"/>
      <w:r w:rsidRPr="005B2194">
        <w:rPr>
          <w:rFonts w:ascii="Lato" w:hAnsi="Lato"/>
          <w:sz w:val="22"/>
          <w:szCs w:val="22"/>
        </w:rPr>
        <w:t xml:space="preserve"> </w:t>
      </w:r>
      <w:proofErr w:type="spellStart"/>
      <w:r w:rsidRPr="005B2194">
        <w:rPr>
          <w:rFonts w:ascii="Lato" w:hAnsi="Lato"/>
          <w:sz w:val="22"/>
          <w:szCs w:val="22"/>
        </w:rPr>
        <w:t>kepedulian</w:t>
      </w:r>
      <w:proofErr w:type="spellEnd"/>
      <w:r w:rsidRPr="005B2194">
        <w:rPr>
          <w:rFonts w:ascii="Lato" w:hAnsi="Lato"/>
          <w:sz w:val="22"/>
          <w:szCs w:val="22"/>
        </w:rPr>
        <w:t xml:space="preserve"> yang </w:t>
      </w:r>
      <w:proofErr w:type="spellStart"/>
      <w:r w:rsidRPr="005B2194">
        <w:rPr>
          <w:rFonts w:ascii="Lato" w:hAnsi="Lato"/>
          <w:sz w:val="22"/>
          <w:szCs w:val="22"/>
        </w:rPr>
        <w:t>lebih</w:t>
      </w:r>
      <w:proofErr w:type="spellEnd"/>
      <w:r w:rsidRPr="005B2194">
        <w:rPr>
          <w:rFonts w:ascii="Lato" w:hAnsi="Lato"/>
          <w:sz w:val="22"/>
          <w:szCs w:val="22"/>
        </w:rPr>
        <w:t xml:space="preserve"> </w:t>
      </w:r>
      <w:proofErr w:type="spellStart"/>
      <w:r w:rsidRPr="005B2194">
        <w:rPr>
          <w:rFonts w:ascii="Lato" w:hAnsi="Lato"/>
          <w:sz w:val="22"/>
          <w:szCs w:val="22"/>
        </w:rPr>
        <w:t>tinggi</w:t>
      </w:r>
      <w:proofErr w:type="spellEnd"/>
      <w:r w:rsidRPr="005B2194">
        <w:rPr>
          <w:rFonts w:ascii="Lato" w:hAnsi="Lato"/>
          <w:sz w:val="22"/>
          <w:szCs w:val="22"/>
        </w:rPr>
        <w:t xml:space="preserve">. </w:t>
      </w:r>
      <w:proofErr w:type="spellStart"/>
      <w:r w:rsidRPr="005B2194">
        <w:rPr>
          <w:rFonts w:ascii="Lato" w:hAnsi="Lato"/>
          <w:sz w:val="22"/>
          <w:szCs w:val="22"/>
        </w:rPr>
        <w:t>Mereka</w:t>
      </w:r>
      <w:proofErr w:type="spellEnd"/>
      <w:r w:rsidRPr="005B2194">
        <w:rPr>
          <w:rFonts w:ascii="Lato" w:hAnsi="Lato"/>
          <w:sz w:val="22"/>
          <w:szCs w:val="22"/>
        </w:rPr>
        <w:t xml:space="preserve"> </w:t>
      </w:r>
      <w:proofErr w:type="spellStart"/>
      <w:r w:rsidRPr="005B2194">
        <w:rPr>
          <w:rFonts w:ascii="Lato" w:hAnsi="Lato"/>
          <w:sz w:val="22"/>
          <w:szCs w:val="22"/>
        </w:rPr>
        <w:t>tidak</w:t>
      </w:r>
      <w:proofErr w:type="spellEnd"/>
      <w:r w:rsidRPr="005B2194">
        <w:rPr>
          <w:rFonts w:ascii="Lato" w:hAnsi="Lato"/>
          <w:sz w:val="22"/>
          <w:szCs w:val="22"/>
        </w:rPr>
        <w:t xml:space="preserve"> hanya </w:t>
      </w:r>
      <w:proofErr w:type="spellStart"/>
      <w:r w:rsidRPr="005B2194">
        <w:rPr>
          <w:rFonts w:ascii="Lato" w:hAnsi="Lato"/>
          <w:sz w:val="22"/>
          <w:szCs w:val="22"/>
        </w:rPr>
        <w:t>menghargai</w:t>
      </w:r>
      <w:proofErr w:type="spellEnd"/>
      <w:r w:rsidRPr="005B2194">
        <w:rPr>
          <w:rFonts w:ascii="Lato" w:hAnsi="Lato"/>
          <w:sz w:val="22"/>
          <w:szCs w:val="22"/>
        </w:rPr>
        <w:t xml:space="preserve"> budaya </w:t>
      </w:r>
      <w:proofErr w:type="spellStart"/>
      <w:r w:rsidRPr="005B2194">
        <w:rPr>
          <w:rFonts w:ascii="Lato" w:hAnsi="Lato"/>
          <w:sz w:val="22"/>
          <w:szCs w:val="22"/>
        </w:rPr>
        <w:t>sebagai</w:t>
      </w:r>
      <w:proofErr w:type="spellEnd"/>
      <w:r w:rsidRPr="005B2194">
        <w:rPr>
          <w:rFonts w:ascii="Lato" w:hAnsi="Lato"/>
          <w:sz w:val="22"/>
          <w:szCs w:val="22"/>
        </w:rPr>
        <w:t xml:space="preserve"> </w:t>
      </w:r>
      <w:proofErr w:type="spellStart"/>
      <w:r w:rsidRPr="005B2194">
        <w:rPr>
          <w:rFonts w:ascii="Lato" w:hAnsi="Lato"/>
          <w:sz w:val="22"/>
          <w:szCs w:val="22"/>
        </w:rPr>
        <w:t>warisan</w:t>
      </w:r>
      <w:proofErr w:type="spellEnd"/>
      <w:r w:rsidRPr="005B2194">
        <w:rPr>
          <w:rFonts w:ascii="Lato" w:hAnsi="Lato"/>
          <w:sz w:val="22"/>
          <w:szCs w:val="22"/>
        </w:rPr>
        <w:t xml:space="preserve"> masa </w:t>
      </w:r>
      <w:proofErr w:type="spellStart"/>
      <w:r w:rsidRPr="005B2194">
        <w:rPr>
          <w:rFonts w:ascii="Lato" w:hAnsi="Lato"/>
          <w:sz w:val="22"/>
          <w:szCs w:val="22"/>
        </w:rPr>
        <w:t>lalu</w:t>
      </w:r>
      <w:proofErr w:type="spellEnd"/>
      <w:r w:rsidRPr="005B2194">
        <w:rPr>
          <w:rFonts w:ascii="Lato" w:hAnsi="Lato"/>
          <w:sz w:val="22"/>
          <w:szCs w:val="22"/>
        </w:rPr>
        <w:t xml:space="preserve">, </w:t>
      </w:r>
      <w:proofErr w:type="spellStart"/>
      <w:r w:rsidRPr="005B2194">
        <w:rPr>
          <w:rFonts w:ascii="Lato" w:hAnsi="Lato"/>
          <w:sz w:val="22"/>
          <w:szCs w:val="22"/>
        </w:rPr>
        <w:t>tetapi</w:t>
      </w:r>
      <w:proofErr w:type="spellEnd"/>
      <w:r w:rsidRPr="005B2194">
        <w:rPr>
          <w:rFonts w:ascii="Lato" w:hAnsi="Lato"/>
          <w:sz w:val="22"/>
          <w:szCs w:val="22"/>
        </w:rPr>
        <w:t xml:space="preserve"> juga </w:t>
      </w:r>
      <w:proofErr w:type="spellStart"/>
      <w:r w:rsidRPr="005B2194">
        <w:rPr>
          <w:rFonts w:ascii="Lato" w:hAnsi="Lato"/>
          <w:sz w:val="22"/>
          <w:szCs w:val="22"/>
        </w:rPr>
        <w:t>sebagai</w:t>
      </w:r>
      <w:proofErr w:type="spellEnd"/>
      <w:r w:rsidRPr="005B2194">
        <w:rPr>
          <w:rFonts w:ascii="Lato" w:hAnsi="Lato"/>
          <w:sz w:val="22"/>
          <w:szCs w:val="22"/>
        </w:rPr>
        <w:t xml:space="preserve"> bagian integral dari jati diri </w:t>
      </w:r>
      <w:proofErr w:type="spellStart"/>
      <w:r w:rsidRPr="005B2194">
        <w:rPr>
          <w:rFonts w:ascii="Lato" w:hAnsi="Lato"/>
          <w:sz w:val="22"/>
          <w:szCs w:val="22"/>
        </w:rPr>
        <w:t>mereka</w:t>
      </w:r>
      <w:proofErr w:type="spellEnd"/>
      <w:r w:rsidRPr="005B2194">
        <w:rPr>
          <w:rFonts w:ascii="Lato" w:hAnsi="Lato"/>
          <w:sz w:val="22"/>
          <w:szCs w:val="22"/>
        </w:rPr>
        <w:t xml:space="preserve">. </w:t>
      </w:r>
      <w:proofErr w:type="spellStart"/>
      <w:r w:rsidRPr="005B2194">
        <w:rPr>
          <w:rFonts w:ascii="Lato" w:hAnsi="Lato"/>
          <w:sz w:val="22"/>
          <w:szCs w:val="22"/>
        </w:rPr>
        <w:t>Sikap</w:t>
      </w:r>
      <w:proofErr w:type="spellEnd"/>
      <w:r w:rsidRPr="005B2194">
        <w:rPr>
          <w:rFonts w:ascii="Lato" w:hAnsi="Lato"/>
          <w:sz w:val="22"/>
          <w:szCs w:val="22"/>
        </w:rPr>
        <w:t xml:space="preserve"> ini diwujudkan dalam bentuk </w:t>
      </w:r>
      <w:proofErr w:type="spellStart"/>
      <w:r w:rsidRPr="005B2194">
        <w:rPr>
          <w:rFonts w:ascii="Lato" w:hAnsi="Lato"/>
          <w:sz w:val="22"/>
          <w:szCs w:val="22"/>
        </w:rPr>
        <w:t>penghormatan</w:t>
      </w:r>
      <w:proofErr w:type="spellEnd"/>
      <w:r w:rsidRPr="005B2194">
        <w:rPr>
          <w:rFonts w:ascii="Lato" w:hAnsi="Lato"/>
          <w:sz w:val="22"/>
          <w:szCs w:val="22"/>
        </w:rPr>
        <w:t xml:space="preserve"> </w:t>
      </w:r>
      <w:proofErr w:type="spellStart"/>
      <w:r w:rsidRPr="005B2194">
        <w:rPr>
          <w:rFonts w:ascii="Lato" w:hAnsi="Lato"/>
          <w:sz w:val="22"/>
          <w:szCs w:val="22"/>
        </w:rPr>
        <w:t>terhadap</w:t>
      </w:r>
      <w:proofErr w:type="spellEnd"/>
      <w:r w:rsidRPr="005B2194">
        <w:rPr>
          <w:rFonts w:ascii="Lato" w:hAnsi="Lato"/>
          <w:sz w:val="22"/>
          <w:szCs w:val="22"/>
        </w:rPr>
        <w:t xml:space="preserve"> </w:t>
      </w:r>
      <w:proofErr w:type="spellStart"/>
      <w:r w:rsidRPr="005B2194">
        <w:rPr>
          <w:rFonts w:ascii="Lato" w:hAnsi="Lato"/>
          <w:sz w:val="22"/>
          <w:szCs w:val="22"/>
        </w:rPr>
        <w:t>tradisi</w:t>
      </w:r>
      <w:proofErr w:type="spellEnd"/>
      <w:r w:rsidRPr="005B2194">
        <w:rPr>
          <w:rFonts w:ascii="Lato" w:hAnsi="Lato"/>
          <w:sz w:val="22"/>
          <w:szCs w:val="22"/>
        </w:rPr>
        <w:t xml:space="preserve">, </w:t>
      </w:r>
      <w:proofErr w:type="spellStart"/>
      <w:r w:rsidRPr="005B2194">
        <w:rPr>
          <w:rFonts w:ascii="Lato" w:hAnsi="Lato"/>
          <w:sz w:val="22"/>
          <w:szCs w:val="22"/>
        </w:rPr>
        <w:t>penolakan</w:t>
      </w:r>
      <w:proofErr w:type="spellEnd"/>
      <w:r w:rsidRPr="005B2194">
        <w:rPr>
          <w:rFonts w:ascii="Lato" w:hAnsi="Lato"/>
          <w:sz w:val="22"/>
          <w:szCs w:val="22"/>
        </w:rPr>
        <w:t xml:space="preserve"> </w:t>
      </w:r>
      <w:proofErr w:type="spellStart"/>
      <w:r w:rsidRPr="005B2194">
        <w:rPr>
          <w:rFonts w:ascii="Lato" w:hAnsi="Lato"/>
          <w:sz w:val="22"/>
          <w:szCs w:val="22"/>
        </w:rPr>
        <w:t>terhadap</w:t>
      </w:r>
      <w:proofErr w:type="spellEnd"/>
      <w:r w:rsidRPr="005B2194">
        <w:rPr>
          <w:rFonts w:ascii="Lato" w:hAnsi="Lato"/>
          <w:sz w:val="22"/>
          <w:szCs w:val="22"/>
        </w:rPr>
        <w:t xml:space="preserve"> </w:t>
      </w:r>
      <w:proofErr w:type="spellStart"/>
      <w:r w:rsidRPr="005B2194">
        <w:rPr>
          <w:rFonts w:ascii="Lato" w:hAnsi="Lato"/>
          <w:sz w:val="22"/>
          <w:szCs w:val="22"/>
        </w:rPr>
        <w:t>sikap</w:t>
      </w:r>
      <w:proofErr w:type="spellEnd"/>
      <w:r w:rsidRPr="005B2194">
        <w:rPr>
          <w:rFonts w:ascii="Lato" w:hAnsi="Lato"/>
          <w:sz w:val="22"/>
          <w:szCs w:val="22"/>
        </w:rPr>
        <w:t xml:space="preserve"> </w:t>
      </w:r>
      <w:proofErr w:type="spellStart"/>
      <w:r w:rsidRPr="005B2194">
        <w:rPr>
          <w:rFonts w:ascii="Lato" w:hAnsi="Lato"/>
          <w:sz w:val="22"/>
          <w:szCs w:val="22"/>
        </w:rPr>
        <w:t>meremehkan</w:t>
      </w:r>
      <w:proofErr w:type="spellEnd"/>
      <w:r w:rsidRPr="005B2194">
        <w:rPr>
          <w:rFonts w:ascii="Lato" w:hAnsi="Lato"/>
          <w:sz w:val="22"/>
          <w:szCs w:val="22"/>
        </w:rPr>
        <w:t xml:space="preserve"> budaya </w:t>
      </w:r>
      <w:proofErr w:type="spellStart"/>
      <w:r w:rsidRPr="005B2194">
        <w:rPr>
          <w:rFonts w:ascii="Lato" w:hAnsi="Lato"/>
          <w:sz w:val="22"/>
          <w:szCs w:val="22"/>
        </w:rPr>
        <w:t>lokal</w:t>
      </w:r>
      <w:proofErr w:type="spellEnd"/>
      <w:r w:rsidRPr="005B2194">
        <w:rPr>
          <w:rFonts w:ascii="Lato" w:hAnsi="Lato"/>
          <w:sz w:val="22"/>
          <w:szCs w:val="22"/>
        </w:rPr>
        <w:t xml:space="preserve">, </w:t>
      </w:r>
      <w:proofErr w:type="spellStart"/>
      <w:r w:rsidRPr="005B2194">
        <w:rPr>
          <w:rFonts w:ascii="Lato" w:hAnsi="Lato"/>
          <w:sz w:val="22"/>
          <w:szCs w:val="22"/>
        </w:rPr>
        <w:t>serta</w:t>
      </w:r>
      <w:proofErr w:type="spellEnd"/>
      <w:r w:rsidRPr="005B2194">
        <w:rPr>
          <w:rFonts w:ascii="Lato" w:hAnsi="Lato"/>
          <w:sz w:val="22"/>
          <w:szCs w:val="22"/>
        </w:rPr>
        <w:t xml:space="preserve"> </w:t>
      </w:r>
      <w:proofErr w:type="spellStart"/>
      <w:r w:rsidRPr="005B2194">
        <w:rPr>
          <w:rFonts w:ascii="Lato" w:hAnsi="Lato"/>
          <w:sz w:val="22"/>
          <w:szCs w:val="22"/>
        </w:rPr>
        <w:t>kesiapan</w:t>
      </w:r>
      <w:proofErr w:type="spellEnd"/>
      <w:r w:rsidRPr="005B2194">
        <w:rPr>
          <w:rFonts w:ascii="Lato" w:hAnsi="Lato"/>
          <w:sz w:val="22"/>
          <w:szCs w:val="22"/>
        </w:rPr>
        <w:t xml:space="preserve"> </w:t>
      </w:r>
      <w:proofErr w:type="spellStart"/>
      <w:r w:rsidRPr="005B2194">
        <w:rPr>
          <w:rFonts w:ascii="Lato" w:hAnsi="Lato"/>
          <w:sz w:val="22"/>
          <w:szCs w:val="22"/>
        </w:rPr>
        <w:t>untuk</w:t>
      </w:r>
      <w:proofErr w:type="spellEnd"/>
      <w:r w:rsidRPr="005B2194">
        <w:rPr>
          <w:rFonts w:ascii="Lato" w:hAnsi="Lato"/>
          <w:sz w:val="22"/>
          <w:szCs w:val="22"/>
        </w:rPr>
        <w:t xml:space="preserve"> </w:t>
      </w:r>
      <w:proofErr w:type="spellStart"/>
      <w:r w:rsidRPr="005B2194">
        <w:rPr>
          <w:rFonts w:ascii="Lato" w:hAnsi="Lato"/>
          <w:sz w:val="22"/>
          <w:szCs w:val="22"/>
        </w:rPr>
        <w:t>terlibat</w:t>
      </w:r>
      <w:proofErr w:type="spellEnd"/>
      <w:r w:rsidRPr="005B2194">
        <w:rPr>
          <w:rFonts w:ascii="Lato" w:hAnsi="Lato"/>
          <w:sz w:val="22"/>
          <w:szCs w:val="22"/>
        </w:rPr>
        <w:t xml:space="preserve"> dalam </w:t>
      </w:r>
      <w:proofErr w:type="spellStart"/>
      <w:r w:rsidRPr="005B2194">
        <w:rPr>
          <w:rFonts w:ascii="Lato" w:hAnsi="Lato"/>
          <w:sz w:val="22"/>
          <w:szCs w:val="22"/>
        </w:rPr>
        <w:t>kegiatan</w:t>
      </w:r>
      <w:proofErr w:type="spellEnd"/>
      <w:r w:rsidRPr="005B2194">
        <w:rPr>
          <w:rFonts w:ascii="Lato" w:hAnsi="Lato"/>
          <w:sz w:val="22"/>
          <w:szCs w:val="22"/>
        </w:rPr>
        <w:t xml:space="preserve"> budaya.</w:t>
      </w:r>
      <w:r w:rsidRPr="007C37D6">
        <w:rPr>
          <w:rFonts w:ascii="Lato" w:hAnsi="Lato"/>
          <w:sz w:val="22"/>
          <w:szCs w:val="22"/>
        </w:rPr>
        <w:t xml:space="preserve"> </w:t>
      </w:r>
      <w:proofErr w:type="spellStart"/>
      <w:r w:rsidRPr="005B2194">
        <w:rPr>
          <w:rFonts w:ascii="Lato" w:hAnsi="Lato"/>
          <w:sz w:val="22"/>
          <w:szCs w:val="22"/>
        </w:rPr>
        <w:t>Temuan</w:t>
      </w:r>
      <w:proofErr w:type="spellEnd"/>
      <w:r w:rsidRPr="005B2194">
        <w:rPr>
          <w:rFonts w:ascii="Lato" w:hAnsi="Lato"/>
          <w:sz w:val="22"/>
          <w:szCs w:val="22"/>
        </w:rPr>
        <w:t xml:space="preserve"> ini </w:t>
      </w:r>
      <w:proofErr w:type="spellStart"/>
      <w:r w:rsidRPr="005B2194">
        <w:rPr>
          <w:rFonts w:ascii="Lato" w:hAnsi="Lato"/>
          <w:sz w:val="22"/>
          <w:szCs w:val="22"/>
        </w:rPr>
        <w:t>menguatkan</w:t>
      </w:r>
      <w:proofErr w:type="spellEnd"/>
      <w:r w:rsidRPr="005B2194">
        <w:rPr>
          <w:rFonts w:ascii="Lato" w:hAnsi="Lato"/>
          <w:sz w:val="22"/>
          <w:szCs w:val="22"/>
        </w:rPr>
        <w:t xml:space="preserve"> </w:t>
      </w:r>
      <w:proofErr w:type="spellStart"/>
      <w:r w:rsidRPr="005B2194">
        <w:rPr>
          <w:rFonts w:ascii="Lato" w:hAnsi="Lato"/>
          <w:sz w:val="22"/>
          <w:szCs w:val="22"/>
        </w:rPr>
        <w:t>pandangan</w:t>
      </w:r>
      <w:proofErr w:type="spellEnd"/>
      <w:r w:rsidRPr="005B2194">
        <w:rPr>
          <w:rFonts w:ascii="Lato" w:hAnsi="Lato"/>
          <w:sz w:val="22"/>
          <w:szCs w:val="22"/>
        </w:rPr>
        <w:t xml:space="preserve"> bahwa </w:t>
      </w:r>
      <w:proofErr w:type="spellStart"/>
      <w:r w:rsidRPr="005B2194">
        <w:rPr>
          <w:rFonts w:ascii="Lato" w:hAnsi="Lato"/>
          <w:sz w:val="22"/>
          <w:szCs w:val="22"/>
        </w:rPr>
        <w:t>literasi</w:t>
      </w:r>
      <w:proofErr w:type="spellEnd"/>
      <w:r w:rsidRPr="005B2194">
        <w:rPr>
          <w:rFonts w:ascii="Lato" w:hAnsi="Lato"/>
          <w:sz w:val="22"/>
          <w:szCs w:val="22"/>
        </w:rPr>
        <w:t xml:space="preserve"> budaya </w:t>
      </w:r>
      <w:proofErr w:type="spellStart"/>
      <w:r w:rsidRPr="005B2194">
        <w:rPr>
          <w:rFonts w:ascii="Lato" w:hAnsi="Lato"/>
          <w:sz w:val="22"/>
          <w:szCs w:val="22"/>
        </w:rPr>
        <w:t>tidak</w:t>
      </w:r>
      <w:proofErr w:type="spellEnd"/>
      <w:r w:rsidRPr="005B2194">
        <w:rPr>
          <w:rFonts w:ascii="Lato" w:hAnsi="Lato"/>
          <w:sz w:val="22"/>
          <w:szCs w:val="22"/>
        </w:rPr>
        <w:t xml:space="preserve"> berhenti pada aspek </w:t>
      </w:r>
      <w:proofErr w:type="spellStart"/>
      <w:r w:rsidRPr="005B2194">
        <w:rPr>
          <w:rFonts w:ascii="Lato" w:hAnsi="Lato"/>
          <w:sz w:val="22"/>
          <w:szCs w:val="22"/>
        </w:rPr>
        <w:t>kognitif</w:t>
      </w:r>
      <w:proofErr w:type="spellEnd"/>
      <w:r w:rsidRPr="005B2194">
        <w:rPr>
          <w:rFonts w:ascii="Lato" w:hAnsi="Lato"/>
          <w:sz w:val="22"/>
          <w:szCs w:val="22"/>
        </w:rPr>
        <w:t xml:space="preserve">, </w:t>
      </w:r>
      <w:proofErr w:type="spellStart"/>
      <w:r w:rsidRPr="005B2194">
        <w:rPr>
          <w:rFonts w:ascii="Lato" w:hAnsi="Lato"/>
          <w:sz w:val="22"/>
          <w:szCs w:val="22"/>
        </w:rPr>
        <w:t>tetapi</w:t>
      </w:r>
      <w:proofErr w:type="spellEnd"/>
      <w:r w:rsidRPr="005B2194">
        <w:rPr>
          <w:rFonts w:ascii="Lato" w:hAnsi="Lato"/>
          <w:sz w:val="22"/>
          <w:szCs w:val="22"/>
        </w:rPr>
        <w:t xml:space="preserve"> berkembang </w:t>
      </w:r>
      <w:proofErr w:type="spellStart"/>
      <w:r w:rsidRPr="005B2194">
        <w:rPr>
          <w:rFonts w:ascii="Lato" w:hAnsi="Lato"/>
          <w:sz w:val="22"/>
          <w:szCs w:val="22"/>
        </w:rPr>
        <w:t>menjadi</w:t>
      </w:r>
      <w:proofErr w:type="spellEnd"/>
      <w:r w:rsidRPr="005B2194">
        <w:rPr>
          <w:rFonts w:ascii="Lato" w:hAnsi="Lato"/>
          <w:sz w:val="22"/>
          <w:szCs w:val="22"/>
        </w:rPr>
        <w:t xml:space="preserve"> </w:t>
      </w:r>
      <w:proofErr w:type="spellStart"/>
      <w:r w:rsidRPr="005B2194">
        <w:rPr>
          <w:rFonts w:ascii="Lato" w:hAnsi="Lato"/>
          <w:sz w:val="22"/>
          <w:szCs w:val="22"/>
        </w:rPr>
        <w:t>sikap</w:t>
      </w:r>
      <w:proofErr w:type="spellEnd"/>
      <w:r w:rsidRPr="005B2194">
        <w:rPr>
          <w:rFonts w:ascii="Lato" w:hAnsi="Lato"/>
          <w:sz w:val="22"/>
          <w:szCs w:val="22"/>
        </w:rPr>
        <w:t xml:space="preserve"> afektif berupa empati, rasa </w:t>
      </w:r>
      <w:proofErr w:type="spellStart"/>
      <w:r w:rsidRPr="005B2194">
        <w:rPr>
          <w:rFonts w:ascii="Lato" w:hAnsi="Lato"/>
          <w:sz w:val="22"/>
          <w:szCs w:val="22"/>
        </w:rPr>
        <w:t>memiliki</w:t>
      </w:r>
      <w:proofErr w:type="spellEnd"/>
      <w:r w:rsidRPr="005B2194">
        <w:rPr>
          <w:rFonts w:ascii="Lato" w:hAnsi="Lato"/>
          <w:sz w:val="22"/>
          <w:szCs w:val="22"/>
        </w:rPr>
        <w:t xml:space="preserve">, dan </w:t>
      </w:r>
      <w:proofErr w:type="spellStart"/>
      <w:r w:rsidRPr="005B2194">
        <w:rPr>
          <w:rFonts w:ascii="Lato" w:hAnsi="Lato"/>
          <w:sz w:val="22"/>
          <w:szCs w:val="22"/>
        </w:rPr>
        <w:t>tanggung</w:t>
      </w:r>
      <w:proofErr w:type="spellEnd"/>
      <w:r w:rsidRPr="005B2194">
        <w:rPr>
          <w:rFonts w:ascii="Lato" w:hAnsi="Lato"/>
          <w:sz w:val="22"/>
          <w:szCs w:val="22"/>
        </w:rPr>
        <w:t xml:space="preserve"> jawab moral. Dukungan </w:t>
      </w:r>
      <w:proofErr w:type="spellStart"/>
      <w:r w:rsidRPr="005B2194">
        <w:rPr>
          <w:rFonts w:ascii="Lato" w:hAnsi="Lato"/>
          <w:sz w:val="22"/>
          <w:szCs w:val="22"/>
        </w:rPr>
        <w:t>sekolah</w:t>
      </w:r>
      <w:proofErr w:type="spellEnd"/>
      <w:r w:rsidRPr="005B2194">
        <w:rPr>
          <w:rFonts w:ascii="Lato" w:hAnsi="Lato"/>
          <w:sz w:val="22"/>
          <w:szCs w:val="22"/>
        </w:rPr>
        <w:t xml:space="preserve"> </w:t>
      </w:r>
      <w:proofErr w:type="spellStart"/>
      <w:r w:rsidRPr="005B2194">
        <w:rPr>
          <w:rFonts w:ascii="Lato" w:hAnsi="Lato"/>
          <w:sz w:val="22"/>
          <w:szCs w:val="22"/>
        </w:rPr>
        <w:t>melalui</w:t>
      </w:r>
      <w:proofErr w:type="spellEnd"/>
      <w:r w:rsidRPr="005B2194">
        <w:rPr>
          <w:rFonts w:ascii="Lato" w:hAnsi="Lato"/>
          <w:sz w:val="22"/>
          <w:szCs w:val="22"/>
        </w:rPr>
        <w:t xml:space="preserve"> kebijakan, program </w:t>
      </w:r>
      <w:proofErr w:type="spellStart"/>
      <w:r w:rsidRPr="005B2194">
        <w:rPr>
          <w:rFonts w:ascii="Lato" w:hAnsi="Lato"/>
          <w:sz w:val="22"/>
          <w:szCs w:val="22"/>
        </w:rPr>
        <w:t>pembelajaran</w:t>
      </w:r>
      <w:proofErr w:type="spellEnd"/>
      <w:r w:rsidRPr="005B2194">
        <w:rPr>
          <w:rFonts w:ascii="Lato" w:hAnsi="Lato"/>
          <w:sz w:val="22"/>
          <w:szCs w:val="22"/>
        </w:rPr>
        <w:t xml:space="preserve">, </w:t>
      </w:r>
      <w:proofErr w:type="spellStart"/>
      <w:r w:rsidRPr="005B2194">
        <w:rPr>
          <w:rFonts w:ascii="Lato" w:hAnsi="Lato"/>
          <w:sz w:val="22"/>
          <w:szCs w:val="22"/>
        </w:rPr>
        <w:t>serta</w:t>
      </w:r>
      <w:proofErr w:type="spellEnd"/>
      <w:r w:rsidRPr="005B2194">
        <w:rPr>
          <w:rFonts w:ascii="Lato" w:hAnsi="Lato"/>
          <w:sz w:val="22"/>
          <w:szCs w:val="22"/>
        </w:rPr>
        <w:t xml:space="preserve"> </w:t>
      </w:r>
      <w:proofErr w:type="spellStart"/>
      <w:r w:rsidRPr="005B2194">
        <w:rPr>
          <w:rFonts w:ascii="Lato" w:hAnsi="Lato"/>
          <w:sz w:val="22"/>
          <w:szCs w:val="22"/>
        </w:rPr>
        <w:t>kolaborasi</w:t>
      </w:r>
      <w:proofErr w:type="spellEnd"/>
      <w:r w:rsidRPr="005B2194">
        <w:rPr>
          <w:rFonts w:ascii="Lato" w:hAnsi="Lato"/>
          <w:sz w:val="22"/>
          <w:szCs w:val="22"/>
        </w:rPr>
        <w:t xml:space="preserve"> dengan orang </w:t>
      </w:r>
      <w:proofErr w:type="spellStart"/>
      <w:r w:rsidRPr="005B2194">
        <w:rPr>
          <w:rFonts w:ascii="Lato" w:hAnsi="Lato"/>
          <w:sz w:val="22"/>
          <w:szCs w:val="22"/>
        </w:rPr>
        <w:t>tua</w:t>
      </w:r>
      <w:proofErr w:type="spellEnd"/>
      <w:r w:rsidRPr="005B2194">
        <w:rPr>
          <w:rFonts w:ascii="Lato" w:hAnsi="Lato"/>
          <w:sz w:val="22"/>
          <w:szCs w:val="22"/>
        </w:rPr>
        <w:t xml:space="preserve"> dan </w:t>
      </w:r>
      <w:proofErr w:type="spellStart"/>
      <w:r w:rsidRPr="005B2194">
        <w:rPr>
          <w:rFonts w:ascii="Lato" w:hAnsi="Lato"/>
          <w:sz w:val="22"/>
          <w:szCs w:val="22"/>
        </w:rPr>
        <w:t>tokoh</w:t>
      </w:r>
      <w:proofErr w:type="spellEnd"/>
      <w:r w:rsidRPr="005B2194">
        <w:rPr>
          <w:rFonts w:ascii="Lato" w:hAnsi="Lato"/>
          <w:sz w:val="22"/>
          <w:szCs w:val="22"/>
        </w:rPr>
        <w:t xml:space="preserve"> adat </w:t>
      </w:r>
      <w:proofErr w:type="spellStart"/>
      <w:r w:rsidRPr="005B2194">
        <w:rPr>
          <w:rFonts w:ascii="Lato" w:hAnsi="Lato"/>
          <w:sz w:val="22"/>
          <w:szCs w:val="22"/>
        </w:rPr>
        <w:t>memperkuat</w:t>
      </w:r>
      <w:proofErr w:type="spellEnd"/>
      <w:r w:rsidRPr="005B2194">
        <w:rPr>
          <w:rFonts w:ascii="Lato" w:hAnsi="Lato"/>
          <w:sz w:val="22"/>
          <w:szCs w:val="22"/>
        </w:rPr>
        <w:t xml:space="preserve"> </w:t>
      </w:r>
      <w:proofErr w:type="spellStart"/>
      <w:r w:rsidRPr="005B2194">
        <w:rPr>
          <w:rFonts w:ascii="Lato" w:hAnsi="Lato"/>
          <w:sz w:val="22"/>
          <w:szCs w:val="22"/>
        </w:rPr>
        <w:t>terbentuknya</w:t>
      </w:r>
      <w:proofErr w:type="spellEnd"/>
      <w:r w:rsidRPr="005B2194">
        <w:rPr>
          <w:rFonts w:ascii="Lato" w:hAnsi="Lato"/>
          <w:sz w:val="22"/>
          <w:szCs w:val="22"/>
        </w:rPr>
        <w:t xml:space="preserve"> </w:t>
      </w:r>
      <w:proofErr w:type="spellStart"/>
      <w:r w:rsidRPr="005B2194">
        <w:rPr>
          <w:rFonts w:ascii="Lato" w:hAnsi="Lato"/>
          <w:sz w:val="22"/>
          <w:szCs w:val="22"/>
        </w:rPr>
        <w:t>sikap</w:t>
      </w:r>
      <w:proofErr w:type="spellEnd"/>
      <w:r w:rsidRPr="005B2194">
        <w:rPr>
          <w:rFonts w:ascii="Lato" w:hAnsi="Lato"/>
          <w:sz w:val="22"/>
          <w:szCs w:val="22"/>
        </w:rPr>
        <w:t xml:space="preserve"> </w:t>
      </w:r>
      <w:proofErr w:type="spellStart"/>
      <w:r w:rsidRPr="005B2194">
        <w:rPr>
          <w:rFonts w:ascii="Lato" w:hAnsi="Lato"/>
          <w:sz w:val="22"/>
          <w:szCs w:val="22"/>
        </w:rPr>
        <w:t>peduli</w:t>
      </w:r>
      <w:proofErr w:type="spellEnd"/>
      <w:r w:rsidRPr="005B2194">
        <w:rPr>
          <w:rFonts w:ascii="Lato" w:hAnsi="Lato"/>
          <w:sz w:val="22"/>
          <w:szCs w:val="22"/>
        </w:rPr>
        <w:t xml:space="preserve"> </w:t>
      </w:r>
      <w:proofErr w:type="spellStart"/>
      <w:r w:rsidRPr="005B2194">
        <w:rPr>
          <w:rFonts w:ascii="Lato" w:hAnsi="Lato"/>
          <w:sz w:val="22"/>
          <w:szCs w:val="22"/>
        </w:rPr>
        <w:t>tersebut</w:t>
      </w:r>
      <w:proofErr w:type="spellEnd"/>
      <w:r w:rsidRPr="005B2194">
        <w:rPr>
          <w:rFonts w:ascii="Lato" w:hAnsi="Lato"/>
          <w:sz w:val="22"/>
          <w:szCs w:val="22"/>
        </w:rPr>
        <w:t>.</w:t>
      </w:r>
    </w:p>
    <w:p w14:paraId="644FEA68" w14:textId="77777777" w:rsidR="007C37D6" w:rsidRPr="007C37D6" w:rsidRDefault="007C37D6" w:rsidP="002C460B">
      <w:pPr>
        <w:widowControl w:val="0"/>
        <w:autoSpaceDE w:val="0"/>
        <w:autoSpaceDN w:val="0"/>
        <w:ind w:firstLine="567"/>
        <w:jc w:val="both"/>
        <w:rPr>
          <w:rFonts w:ascii="Lato" w:hAnsi="Lato"/>
          <w:sz w:val="22"/>
          <w:szCs w:val="22"/>
        </w:rPr>
      </w:pPr>
      <w:r w:rsidRPr="005B2194">
        <w:rPr>
          <w:rFonts w:ascii="Lato" w:hAnsi="Lato"/>
          <w:sz w:val="22"/>
          <w:szCs w:val="22"/>
        </w:rPr>
        <w:lastRenderedPageBreak/>
        <w:t xml:space="preserve">Dampak paling </w:t>
      </w:r>
      <w:proofErr w:type="spellStart"/>
      <w:r w:rsidRPr="005B2194">
        <w:rPr>
          <w:rFonts w:ascii="Lato" w:hAnsi="Lato"/>
          <w:sz w:val="22"/>
          <w:szCs w:val="22"/>
        </w:rPr>
        <w:t>nyata</w:t>
      </w:r>
      <w:proofErr w:type="spellEnd"/>
      <w:r w:rsidRPr="005B2194">
        <w:rPr>
          <w:rFonts w:ascii="Lato" w:hAnsi="Lato"/>
          <w:sz w:val="22"/>
          <w:szCs w:val="22"/>
        </w:rPr>
        <w:t xml:space="preserve"> dari </w:t>
      </w:r>
      <w:proofErr w:type="spellStart"/>
      <w:r w:rsidRPr="005B2194">
        <w:rPr>
          <w:rFonts w:ascii="Lato" w:hAnsi="Lato"/>
          <w:sz w:val="22"/>
          <w:szCs w:val="22"/>
        </w:rPr>
        <w:t>literasi</w:t>
      </w:r>
      <w:proofErr w:type="spellEnd"/>
      <w:r w:rsidRPr="005B2194">
        <w:rPr>
          <w:rFonts w:ascii="Lato" w:hAnsi="Lato"/>
          <w:sz w:val="22"/>
          <w:szCs w:val="22"/>
        </w:rPr>
        <w:t xml:space="preserve"> budaya </w:t>
      </w:r>
      <w:proofErr w:type="spellStart"/>
      <w:r w:rsidRPr="005B2194">
        <w:rPr>
          <w:rFonts w:ascii="Lato" w:hAnsi="Lato"/>
          <w:sz w:val="22"/>
          <w:szCs w:val="22"/>
        </w:rPr>
        <w:t>terlihat</w:t>
      </w:r>
      <w:proofErr w:type="spellEnd"/>
      <w:r w:rsidRPr="005B2194">
        <w:rPr>
          <w:rFonts w:ascii="Lato" w:hAnsi="Lato"/>
          <w:sz w:val="22"/>
          <w:szCs w:val="22"/>
        </w:rPr>
        <w:t xml:space="preserve"> pada </w:t>
      </w:r>
      <w:proofErr w:type="spellStart"/>
      <w:r w:rsidRPr="005B2194">
        <w:rPr>
          <w:rFonts w:ascii="Lato" w:hAnsi="Lato"/>
          <w:sz w:val="22"/>
          <w:szCs w:val="22"/>
        </w:rPr>
        <w:t>partisipasi</w:t>
      </w:r>
      <w:proofErr w:type="spellEnd"/>
      <w:r w:rsidRPr="005B2194">
        <w:rPr>
          <w:rFonts w:ascii="Lato" w:hAnsi="Lato"/>
          <w:sz w:val="22"/>
          <w:szCs w:val="22"/>
        </w:rPr>
        <w:t xml:space="preserve"> </w:t>
      </w:r>
      <w:proofErr w:type="spellStart"/>
      <w:r w:rsidRPr="005B2194">
        <w:rPr>
          <w:rFonts w:ascii="Lato" w:hAnsi="Lato"/>
          <w:sz w:val="22"/>
          <w:szCs w:val="22"/>
        </w:rPr>
        <w:t>siswa</w:t>
      </w:r>
      <w:proofErr w:type="spellEnd"/>
      <w:r w:rsidRPr="005B2194">
        <w:rPr>
          <w:rFonts w:ascii="Lato" w:hAnsi="Lato"/>
          <w:sz w:val="22"/>
          <w:szCs w:val="22"/>
        </w:rPr>
        <w:t xml:space="preserve"> dalam </w:t>
      </w:r>
      <w:proofErr w:type="spellStart"/>
      <w:r w:rsidRPr="005B2194">
        <w:rPr>
          <w:rFonts w:ascii="Lato" w:hAnsi="Lato"/>
          <w:sz w:val="22"/>
          <w:szCs w:val="22"/>
        </w:rPr>
        <w:t>kegiatan</w:t>
      </w:r>
      <w:proofErr w:type="spellEnd"/>
      <w:r w:rsidRPr="005B2194">
        <w:rPr>
          <w:rFonts w:ascii="Lato" w:hAnsi="Lato"/>
          <w:sz w:val="22"/>
          <w:szCs w:val="22"/>
        </w:rPr>
        <w:t xml:space="preserve"> </w:t>
      </w:r>
      <w:proofErr w:type="spellStart"/>
      <w:r w:rsidRPr="005B2194">
        <w:rPr>
          <w:rFonts w:ascii="Lato" w:hAnsi="Lato"/>
          <w:sz w:val="22"/>
          <w:szCs w:val="22"/>
        </w:rPr>
        <w:t>pelestarian</w:t>
      </w:r>
      <w:proofErr w:type="spellEnd"/>
      <w:r w:rsidRPr="005B2194">
        <w:rPr>
          <w:rFonts w:ascii="Lato" w:hAnsi="Lato"/>
          <w:sz w:val="22"/>
          <w:szCs w:val="22"/>
        </w:rPr>
        <w:t xml:space="preserve"> dan </w:t>
      </w:r>
      <w:proofErr w:type="spellStart"/>
      <w:r w:rsidRPr="005B2194">
        <w:rPr>
          <w:rFonts w:ascii="Lato" w:hAnsi="Lato"/>
          <w:sz w:val="22"/>
          <w:szCs w:val="22"/>
        </w:rPr>
        <w:t>promosi</w:t>
      </w:r>
      <w:proofErr w:type="spellEnd"/>
      <w:r w:rsidRPr="005B2194">
        <w:rPr>
          <w:rFonts w:ascii="Lato" w:hAnsi="Lato"/>
          <w:sz w:val="22"/>
          <w:szCs w:val="22"/>
        </w:rPr>
        <w:t xml:space="preserve"> budaya. </w:t>
      </w:r>
      <w:proofErr w:type="spellStart"/>
      <w:r w:rsidRPr="005B2194">
        <w:rPr>
          <w:rFonts w:ascii="Lato" w:hAnsi="Lato"/>
          <w:sz w:val="22"/>
          <w:szCs w:val="22"/>
        </w:rPr>
        <w:t>Siswa</w:t>
      </w:r>
      <w:proofErr w:type="spellEnd"/>
      <w:r w:rsidRPr="005B2194">
        <w:rPr>
          <w:rFonts w:ascii="Lato" w:hAnsi="Lato"/>
          <w:sz w:val="22"/>
          <w:szCs w:val="22"/>
        </w:rPr>
        <w:t xml:space="preserve"> di UPT SMAN</w:t>
      </w:r>
      <w:r w:rsidRPr="007C37D6">
        <w:rPr>
          <w:rFonts w:ascii="Lato" w:hAnsi="Lato"/>
          <w:sz w:val="22"/>
          <w:szCs w:val="22"/>
        </w:rPr>
        <w:t xml:space="preserve"> 3, </w:t>
      </w:r>
      <w:r w:rsidRPr="005B2194">
        <w:rPr>
          <w:rFonts w:ascii="Lato" w:hAnsi="Lato"/>
          <w:sz w:val="22"/>
          <w:szCs w:val="22"/>
        </w:rPr>
        <w:t xml:space="preserve">UPT SMAN 4 dan UPT SMAN 5 Tana </w:t>
      </w:r>
      <w:proofErr w:type="spellStart"/>
      <w:r w:rsidRPr="005B2194">
        <w:rPr>
          <w:rFonts w:ascii="Lato" w:hAnsi="Lato"/>
          <w:sz w:val="22"/>
          <w:szCs w:val="22"/>
        </w:rPr>
        <w:t>Toraja</w:t>
      </w:r>
      <w:proofErr w:type="spellEnd"/>
      <w:r w:rsidRPr="005B2194">
        <w:rPr>
          <w:rFonts w:ascii="Lato" w:hAnsi="Lato"/>
          <w:sz w:val="22"/>
          <w:szCs w:val="22"/>
        </w:rPr>
        <w:t xml:space="preserve"> </w:t>
      </w:r>
      <w:proofErr w:type="spellStart"/>
      <w:r w:rsidRPr="005B2194">
        <w:rPr>
          <w:rFonts w:ascii="Lato" w:hAnsi="Lato"/>
          <w:sz w:val="22"/>
          <w:szCs w:val="22"/>
        </w:rPr>
        <w:t>menunjukkan</w:t>
      </w:r>
      <w:proofErr w:type="spellEnd"/>
      <w:r w:rsidRPr="005B2194">
        <w:rPr>
          <w:rFonts w:ascii="Lato" w:hAnsi="Lato"/>
          <w:sz w:val="22"/>
          <w:szCs w:val="22"/>
        </w:rPr>
        <w:t xml:space="preserve"> </w:t>
      </w:r>
      <w:proofErr w:type="spellStart"/>
      <w:r w:rsidRPr="005B2194">
        <w:rPr>
          <w:rFonts w:ascii="Lato" w:hAnsi="Lato"/>
          <w:sz w:val="22"/>
          <w:szCs w:val="22"/>
        </w:rPr>
        <w:t>keterlibatan</w:t>
      </w:r>
      <w:proofErr w:type="spellEnd"/>
      <w:r w:rsidRPr="005B2194">
        <w:rPr>
          <w:rFonts w:ascii="Lato" w:hAnsi="Lato"/>
          <w:sz w:val="22"/>
          <w:szCs w:val="22"/>
        </w:rPr>
        <w:t xml:space="preserve"> aktif dalam </w:t>
      </w:r>
      <w:proofErr w:type="spellStart"/>
      <w:r w:rsidRPr="005B2194">
        <w:rPr>
          <w:rFonts w:ascii="Lato" w:hAnsi="Lato"/>
          <w:sz w:val="22"/>
          <w:szCs w:val="22"/>
        </w:rPr>
        <w:t>proyek</w:t>
      </w:r>
      <w:proofErr w:type="spellEnd"/>
      <w:r w:rsidRPr="005B2194">
        <w:rPr>
          <w:rFonts w:ascii="Lato" w:hAnsi="Lato"/>
          <w:sz w:val="22"/>
          <w:szCs w:val="22"/>
        </w:rPr>
        <w:t xml:space="preserve"> berbasis budaya, ekstrakurikuler </w:t>
      </w:r>
      <w:proofErr w:type="spellStart"/>
      <w:r w:rsidRPr="005B2194">
        <w:rPr>
          <w:rFonts w:ascii="Lato" w:hAnsi="Lato"/>
          <w:sz w:val="22"/>
          <w:szCs w:val="22"/>
        </w:rPr>
        <w:t>seni</w:t>
      </w:r>
      <w:proofErr w:type="spellEnd"/>
      <w:r w:rsidRPr="005B2194">
        <w:rPr>
          <w:rFonts w:ascii="Lato" w:hAnsi="Lato"/>
          <w:sz w:val="22"/>
          <w:szCs w:val="22"/>
        </w:rPr>
        <w:t xml:space="preserve">, festival budaya, </w:t>
      </w:r>
      <w:proofErr w:type="spellStart"/>
      <w:r w:rsidRPr="005B2194">
        <w:rPr>
          <w:rFonts w:ascii="Lato" w:hAnsi="Lato"/>
          <w:sz w:val="22"/>
          <w:szCs w:val="22"/>
        </w:rPr>
        <w:t>serta</w:t>
      </w:r>
      <w:proofErr w:type="spellEnd"/>
      <w:r w:rsidRPr="005B2194">
        <w:rPr>
          <w:rFonts w:ascii="Lato" w:hAnsi="Lato"/>
          <w:sz w:val="22"/>
          <w:szCs w:val="22"/>
        </w:rPr>
        <w:t xml:space="preserve"> </w:t>
      </w:r>
      <w:proofErr w:type="spellStart"/>
      <w:r w:rsidRPr="005B2194">
        <w:rPr>
          <w:rFonts w:ascii="Lato" w:hAnsi="Lato"/>
          <w:sz w:val="22"/>
          <w:szCs w:val="22"/>
        </w:rPr>
        <w:t>partisipasi</w:t>
      </w:r>
      <w:proofErr w:type="spellEnd"/>
      <w:r w:rsidRPr="005B2194">
        <w:rPr>
          <w:rFonts w:ascii="Lato" w:hAnsi="Lato"/>
          <w:sz w:val="22"/>
          <w:szCs w:val="22"/>
        </w:rPr>
        <w:t xml:space="preserve"> dalam </w:t>
      </w:r>
      <w:proofErr w:type="spellStart"/>
      <w:r w:rsidRPr="005B2194">
        <w:rPr>
          <w:rFonts w:ascii="Lato" w:hAnsi="Lato"/>
          <w:sz w:val="22"/>
          <w:szCs w:val="22"/>
        </w:rPr>
        <w:t>upacara</w:t>
      </w:r>
      <w:proofErr w:type="spellEnd"/>
      <w:r w:rsidRPr="005B2194">
        <w:rPr>
          <w:rFonts w:ascii="Lato" w:hAnsi="Lato"/>
          <w:sz w:val="22"/>
          <w:szCs w:val="22"/>
        </w:rPr>
        <w:t xml:space="preserve"> adat. </w:t>
      </w:r>
      <w:proofErr w:type="spellStart"/>
      <w:r w:rsidRPr="005B2194">
        <w:rPr>
          <w:rFonts w:ascii="Lato" w:hAnsi="Lato"/>
          <w:sz w:val="22"/>
          <w:szCs w:val="22"/>
        </w:rPr>
        <w:t>Kegiatan</w:t>
      </w:r>
      <w:proofErr w:type="spellEnd"/>
      <w:r w:rsidRPr="005B2194">
        <w:rPr>
          <w:rFonts w:ascii="Lato" w:hAnsi="Lato"/>
          <w:sz w:val="22"/>
          <w:szCs w:val="22"/>
        </w:rPr>
        <w:t xml:space="preserve"> ini </w:t>
      </w:r>
      <w:proofErr w:type="spellStart"/>
      <w:r w:rsidRPr="005B2194">
        <w:rPr>
          <w:rFonts w:ascii="Lato" w:hAnsi="Lato"/>
          <w:sz w:val="22"/>
          <w:szCs w:val="22"/>
        </w:rPr>
        <w:t>memberikan</w:t>
      </w:r>
      <w:proofErr w:type="spellEnd"/>
      <w:r w:rsidRPr="005B2194">
        <w:rPr>
          <w:rFonts w:ascii="Lato" w:hAnsi="Lato"/>
          <w:sz w:val="22"/>
          <w:szCs w:val="22"/>
        </w:rPr>
        <w:t xml:space="preserve"> </w:t>
      </w:r>
      <w:proofErr w:type="spellStart"/>
      <w:r w:rsidRPr="005B2194">
        <w:rPr>
          <w:rFonts w:ascii="Lato" w:hAnsi="Lato"/>
          <w:sz w:val="22"/>
          <w:szCs w:val="22"/>
        </w:rPr>
        <w:t>pengalaman</w:t>
      </w:r>
      <w:proofErr w:type="spellEnd"/>
      <w:r w:rsidRPr="005B2194">
        <w:rPr>
          <w:rFonts w:ascii="Lato" w:hAnsi="Lato"/>
          <w:sz w:val="22"/>
          <w:szCs w:val="22"/>
        </w:rPr>
        <w:t xml:space="preserve"> belajar </w:t>
      </w:r>
      <w:proofErr w:type="spellStart"/>
      <w:r w:rsidRPr="005B2194">
        <w:rPr>
          <w:rFonts w:ascii="Lato" w:hAnsi="Lato"/>
          <w:sz w:val="22"/>
          <w:szCs w:val="22"/>
        </w:rPr>
        <w:t>langsung</w:t>
      </w:r>
      <w:proofErr w:type="spellEnd"/>
      <w:r w:rsidRPr="005B2194">
        <w:rPr>
          <w:rFonts w:ascii="Lato" w:hAnsi="Lato"/>
          <w:sz w:val="22"/>
          <w:szCs w:val="22"/>
        </w:rPr>
        <w:t xml:space="preserve"> (</w:t>
      </w:r>
      <w:r w:rsidRPr="005B2194">
        <w:rPr>
          <w:rFonts w:ascii="Lato" w:hAnsi="Lato"/>
          <w:i/>
          <w:iCs/>
          <w:sz w:val="22"/>
          <w:szCs w:val="22"/>
        </w:rPr>
        <w:t>experiential learning</w:t>
      </w:r>
      <w:r w:rsidRPr="005B2194">
        <w:rPr>
          <w:rFonts w:ascii="Lato" w:hAnsi="Lato"/>
          <w:sz w:val="22"/>
          <w:szCs w:val="22"/>
        </w:rPr>
        <w:t xml:space="preserve">) yang </w:t>
      </w:r>
      <w:proofErr w:type="spellStart"/>
      <w:r w:rsidRPr="005B2194">
        <w:rPr>
          <w:rFonts w:ascii="Lato" w:hAnsi="Lato"/>
          <w:sz w:val="22"/>
          <w:szCs w:val="22"/>
        </w:rPr>
        <w:t>memperkuat</w:t>
      </w:r>
      <w:proofErr w:type="spellEnd"/>
      <w:r w:rsidRPr="005B2194">
        <w:rPr>
          <w:rFonts w:ascii="Lato" w:hAnsi="Lato"/>
          <w:sz w:val="22"/>
          <w:szCs w:val="22"/>
        </w:rPr>
        <w:t xml:space="preserve"> internalisasi </w:t>
      </w:r>
      <w:proofErr w:type="spellStart"/>
      <w:r w:rsidRPr="005B2194">
        <w:rPr>
          <w:rFonts w:ascii="Lato" w:hAnsi="Lato"/>
          <w:sz w:val="22"/>
          <w:szCs w:val="22"/>
        </w:rPr>
        <w:t>nilai</w:t>
      </w:r>
      <w:proofErr w:type="spellEnd"/>
      <w:r w:rsidRPr="005B2194">
        <w:rPr>
          <w:rFonts w:ascii="Lato" w:hAnsi="Lato"/>
          <w:sz w:val="22"/>
          <w:szCs w:val="22"/>
        </w:rPr>
        <w:t xml:space="preserve"> budaya.</w:t>
      </w:r>
      <w:r w:rsidRPr="007C37D6">
        <w:rPr>
          <w:rFonts w:ascii="Lato" w:hAnsi="Lato"/>
          <w:sz w:val="22"/>
          <w:szCs w:val="22"/>
        </w:rPr>
        <w:t xml:space="preserve"> </w:t>
      </w:r>
      <w:proofErr w:type="spellStart"/>
      <w:r w:rsidRPr="005B2194">
        <w:rPr>
          <w:rFonts w:ascii="Lato" w:hAnsi="Lato"/>
          <w:sz w:val="22"/>
          <w:szCs w:val="22"/>
        </w:rPr>
        <w:t>Melalui</w:t>
      </w:r>
      <w:proofErr w:type="spellEnd"/>
      <w:r w:rsidRPr="005B2194">
        <w:rPr>
          <w:rFonts w:ascii="Lato" w:hAnsi="Lato"/>
          <w:sz w:val="22"/>
          <w:szCs w:val="22"/>
        </w:rPr>
        <w:t xml:space="preserve"> </w:t>
      </w:r>
      <w:proofErr w:type="spellStart"/>
      <w:r w:rsidRPr="005B2194">
        <w:rPr>
          <w:rFonts w:ascii="Lato" w:hAnsi="Lato"/>
          <w:sz w:val="22"/>
          <w:szCs w:val="22"/>
        </w:rPr>
        <w:t>pengalaman</w:t>
      </w:r>
      <w:proofErr w:type="spellEnd"/>
      <w:r w:rsidRPr="005B2194">
        <w:rPr>
          <w:rFonts w:ascii="Lato" w:hAnsi="Lato"/>
          <w:sz w:val="22"/>
          <w:szCs w:val="22"/>
        </w:rPr>
        <w:t xml:space="preserve"> </w:t>
      </w:r>
      <w:proofErr w:type="spellStart"/>
      <w:r w:rsidRPr="005B2194">
        <w:rPr>
          <w:rFonts w:ascii="Lato" w:hAnsi="Lato"/>
          <w:sz w:val="22"/>
          <w:szCs w:val="22"/>
        </w:rPr>
        <w:t>tersebut</w:t>
      </w:r>
      <w:proofErr w:type="spellEnd"/>
      <w:r w:rsidRPr="005B2194">
        <w:rPr>
          <w:rFonts w:ascii="Lato" w:hAnsi="Lato"/>
          <w:sz w:val="22"/>
          <w:szCs w:val="22"/>
        </w:rPr>
        <w:t xml:space="preserve">, </w:t>
      </w:r>
      <w:proofErr w:type="spellStart"/>
      <w:r w:rsidRPr="005B2194">
        <w:rPr>
          <w:rFonts w:ascii="Lato" w:hAnsi="Lato"/>
          <w:sz w:val="22"/>
          <w:szCs w:val="22"/>
        </w:rPr>
        <w:t>siswa</w:t>
      </w:r>
      <w:proofErr w:type="spellEnd"/>
      <w:r w:rsidRPr="005B2194">
        <w:rPr>
          <w:rFonts w:ascii="Lato" w:hAnsi="Lato"/>
          <w:sz w:val="22"/>
          <w:szCs w:val="22"/>
        </w:rPr>
        <w:t xml:space="preserve"> </w:t>
      </w:r>
      <w:proofErr w:type="spellStart"/>
      <w:r w:rsidRPr="005B2194">
        <w:rPr>
          <w:rFonts w:ascii="Lato" w:hAnsi="Lato"/>
          <w:sz w:val="22"/>
          <w:szCs w:val="22"/>
        </w:rPr>
        <w:t>tidak</w:t>
      </w:r>
      <w:proofErr w:type="spellEnd"/>
      <w:r w:rsidRPr="005B2194">
        <w:rPr>
          <w:rFonts w:ascii="Lato" w:hAnsi="Lato"/>
          <w:sz w:val="22"/>
          <w:szCs w:val="22"/>
        </w:rPr>
        <w:t xml:space="preserve"> hanya </w:t>
      </w:r>
      <w:proofErr w:type="spellStart"/>
      <w:r w:rsidRPr="005B2194">
        <w:rPr>
          <w:rFonts w:ascii="Lato" w:hAnsi="Lato"/>
          <w:sz w:val="22"/>
          <w:szCs w:val="22"/>
        </w:rPr>
        <w:t>memahami</w:t>
      </w:r>
      <w:proofErr w:type="spellEnd"/>
      <w:r w:rsidRPr="005B2194">
        <w:rPr>
          <w:rFonts w:ascii="Lato" w:hAnsi="Lato"/>
          <w:sz w:val="22"/>
          <w:szCs w:val="22"/>
        </w:rPr>
        <w:t xml:space="preserve"> budaya </w:t>
      </w:r>
      <w:proofErr w:type="spellStart"/>
      <w:r w:rsidRPr="005B2194">
        <w:rPr>
          <w:rFonts w:ascii="Lato" w:hAnsi="Lato"/>
          <w:sz w:val="22"/>
          <w:szCs w:val="22"/>
        </w:rPr>
        <w:t>secara</w:t>
      </w:r>
      <w:proofErr w:type="spellEnd"/>
      <w:r w:rsidRPr="005B2194">
        <w:rPr>
          <w:rFonts w:ascii="Lato" w:hAnsi="Lato"/>
          <w:sz w:val="22"/>
          <w:szCs w:val="22"/>
        </w:rPr>
        <w:t xml:space="preserve"> </w:t>
      </w:r>
      <w:proofErr w:type="spellStart"/>
      <w:r w:rsidRPr="005B2194">
        <w:rPr>
          <w:rFonts w:ascii="Lato" w:hAnsi="Lato"/>
          <w:sz w:val="22"/>
          <w:szCs w:val="22"/>
        </w:rPr>
        <w:t>konseptual</w:t>
      </w:r>
      <w:proofErr w:type="spellEnd"/>
      <w:r w:rsidRPr="005B2194">
        <w:rPr>
          <w:rFonts w:ascii="Lato" w:hAnsi="Lato"/>
          <w:sz w:val="22"/>
          <w:szCs w:val="22"/>
        </w:rPr>
        <w:t xml:space="preserve">, </w:t>
      </w:r>
      <w:proofErr w:type="spellStart"/>
      <w:r w:rsidRPr="005B2194">
        <w:rPr>
          <w:rFonts w:ascii="Lato" w:hAnsi="Lato"/>
          <w:sz w:val="22"/>
          <w:szCs w:val="22"/>
        </w:rPr>
        <w:t>tetapi</w:t>
      </w:r>
      <w:proofErr w:type="spellEnd"/>
      <w:r w:rsidRPr="005B2194">
        <w:rPr>
          <w:rFonts w:ascii="Lato" w:hAnsi="Lato"/>
          <w:sz w:val="22"/>
          <w:szCs w:val="22"/>
        </w:rPr>
        <w:t xml:space="preserve"> juga </w:t>
      </w:r>
      <w:proofErr w:type="spellStart"/>
      <w:r w:rsidRPr="005B2194">
        <w:rPr>
          <w:rFonts w:ascii="Lato" w:hAnsi="Lato"/>
          <w:sz w:val="22"/>
          <w:szCs w:val="22"/>
        </w:rPr>
        <w:t>menghayati</w:t>
      </w:r>
      <w:proofErr w:type="spellEnd"/>
      <w:r w:rsidRPr="005B2194">
        <w:rPr>
          <w:rFonts w:ascii="Lato" w:hAnsi="Lato"/>
          <w:sz w:val="22"/>
          <w:szCs w:val="22"/>
        </w:rPr>
        <w:t xml:space="preserve"> </w:t>
      </w:r>
      <w:proofErr w:type="spellStart"/>
      <w:r w:rsidRPr="005B2194">
        <w:rPr>
          <w:rFonts w:ascii="Lato" w:hAnsi="Lato"/>
          <w:sz w:val="22"/>
          <w:szCs w:val="22"/>
        </w:rPr>
        <w:t>nilai</w:t>
      </w:r>
      <w:proofErr w:type="spellEnd"/>
      <w:r w:rsidRPr="005B2194">
        <w:rPr>
          <w:rFonts w:ascii="Lato" w:hAnsi="Lato"/>
          <w:sz w:val="22"/>
          <w:szCs w:val="22"/>
        </w:rPr>
        <w:t xml:space="preserve"> </w:t>
      </w:r>
      <w:proofErr w:type="spellStart"/>
      <w:r w:rsidRPr="005B2194">
        <w:rPr>
          <w:rFonts w:ascii="Lato" w:hAnsi="Lato"/>
          <w:sz w:val="22"/>
          <w:szCs w:val="22"/>
        </w:rPr>
        <w:t>kerja</w:t>
      </w:r>
      <w:proofErr w:type="spellEnd"/>
      <w:r w:rsidRPr="005B2194">
        <w:rPr>
          <w:rFonts w:ascii="Lato" w:hAnsi="Lato"/>
          <w:sz w:val="22"/>
          <w:szCs w:val="22"/>
        </w:rPr>
        <w:t xml:space="preserve"> </w:t>
      </w:r>
      <w:proofErr w:type="spellStart"/>
      <w:r w:rsidRPr="005B2194">
        <w:rPr>
          <w:rFonts w:ascii="Lato" w:hAnsi="Lato"/>
          <w:sz w:val="22"/>
          <w:szCs w:val="22"/>
        </w:rPr>
        <w:t>sama</w:t>
      </w:r>
      <w:proofErr w:type="spellEnd"/>
      <w:r w:rsidRPr="005B2194">
        <w:rPr>
          <w:rFonts w:ascii="Lato" w:hAnsi="Lato"/>
          <w:sz w:val="22"/>
          <w:szCs w:val="22"/>
        </w:rPr>
        <w:t xml:space="preserve">, </w:t>
      </w:r>
      <w:proofErr w:type="spellStart"/>
      <w:r w:rsidRPr="005B2194">
        <w:rPr>
          <w:rFonts w:ascii="Lato" w:hAnsi="Lato"/>
          <w:sz w:val="22"/>
          <w:szCs w:val="22"/>
        </w:rPr>
        <w:t>solidaritas</w:t>
      </w:r>
      <w:proofErr w:type="spellEnd"/>
      <w:r w:rsidRPr="005B2194">
        <w:rPr>
          <w:rFonts w:ascii="Lato" w:hAnsi="Lato"/>
          <w:sz w:val="22"/>
          <w:szCs w:val="22"/>
        </w:rPr>
        <w:t xml:space="preserve">, dan kebersamaan dalam </w:t>
      </w:r>
      <w:proofErr w:type="spellStart"/>
      <w:r w:rsidRPr="005B2194">
        <w:rPr>
          <w:rFonts w:ascii="Lato" w:hAnsi="Lato"/>
          <w:sz w:val="22"/>
          <w:szCs w:val="22"/>
        </w:rPr>
        <w:t>praktik</w:t>
      </w:r>
      <w:proofErr w:type="spellEnd"/>
      <w:r w:rsidRPr="005B2194">
        <w:rPr>
          <w:rFonts w:ascii="Lato" w:hAnsi="Lato"/>
          <w:sz w:val="22"/>
          <w:szCs w:val="22"/>
        </w:rPr>
        <w:t xml:space="preserve"> </w:t>
      </w:r>
      <w:proofErr w:type="spellStart"/>
      <w:r w:rsidRPr="005B2194">
        <w:rPr>
          <w:rFonts w:ascii="Lato" w:hAnsi="Lato"/>
          <w:sz w:val="22"/>
          <w:szCs w:val="22"/>
        </w:rPr>
        <w:t>nyata</w:t>
      </w:r>
      <w:proofErr w:type="spellEnd"/>
      <w:r w:rsidRPr="005B2194">
        <w:rPr>
          <w:rFonts w:ascii="Lato" w:hAnsi="Lato"/>
          <w:sz w:val="22"/>
          <w:szCs w:val="22"/>
        </w:rPr>
        <w:t xml:space="preserve">. </w:t>
      </w:r>
    </w:p>
    <w:p w14:paraId="68E078F6" w14:textId="77777777" w:rsidR="007C37D6" w:rsidRPr="007C37D6" w:rsidRDefault="007C37D6" w:rsidP="002C460B">
      <w:pPr>
        <w:widowControl w:val="0"/>
        <w:autoSpaceDE w:val="0"/>
        <w:autoSpaceDN w:val="0"/>
        <w:ind w:firstLine="567"/>
        <w:jc w:val="both"/>
        <w:rPr>
          <w:rFonts w:ascii="Lato" w:hAnsi="Lato"/>
          <w:sz w:val="22"/>
          <w:szCs w:val="22"/>
        </w:rPr>
      </w:pPr>
      <w:proofErr w:type="spellStart"/>
      <w:r w:rsidRPr="005B2194">
        <w:rPr>
          <w:rFonts w:ascii="Lato" w:hAnsi="Lato"/>
          <w:sz w:val="22"/>
          <w:szCs w:val="22"/>
        </w:rPr>
        <w:t>Pembelajaran</w:t>
      </w:r>
      <w:proofErr w:type="spellEnd"/>
      <w:r w:rsidRPr="005B2194">
        <w:rPr>
          <w:rFonts w:ascii="Lato" w:hAnsi="Lato"/>
          <w:sz w:val="22"/>
          <w:szCs w:val="22"/>
        </w:rPr>
        <w:t xml:space="preserve"> berbasis </w:t>
      </w:r>
      <w:proofErr w:type="spellStart"/>
      <w:r w:rsidRPr="005B2194">
        <w:rPr>
          <w:rFonts w:ascii="Lato" w:hAnsi="Lato"/>
          <w:sz w:val="22"/>
          <w:szCs w:val="22"/>
        </w:rPr>
        <w:t>pengalaman</w:t>
      </w:r>
      <w:proofErr w:type="spellEnd"/>
      <w:r w:rsidRPr="005B2194">
        <w:rPr>
          <w:rFonts w:ascii="Lato" w:hAnsi="Lato"/>
          <w:sz w:val="22"/>
          <w:szCs w:val="22"/>
        </w:rPr>
        <w:t xml:space="preserve"> </w:t>
      </w:r>
      <w:proofErr w:type="spellStart"/>
      <w:r w:rsidRPr="005B2194">
        <w:rPr>
          <w:rFonts w:ascii="Lato" w:hAnsi="Lato"/>
          <w:sz w:val="22"/>
          <w:szCs w:val="22"/>
        </w:rPr>
        <w:t>terbukti</w:t>
      </w:r>
      <w:proofErr w:type="spellEnd"/>
      <w:r w:rsidRPr="005B2194">
        <w:rPr>
          <w:rFonts w:ascii="Lato" w:hAnsi="Lato"/>
          <w:sz w:val="22"/>
          <w:szCs w:val="22"/>
        </w:rPr>
        <w:t xml:space="preserve"> </w:t>
      </w:r>
      <w:proofErr w:type="spellStart"/>
      <w:r w:rsidRPr="005B2194">
        <w:rPr>
          <w:rFonts w:ascii="Lato" w:hAnsi="Lato"/>
          <w:sz w:val="22"/>
          <w:szCs w:val="22"/>
        </w:rPr>
        <w:t>lebih</w:t>
      </w:r>
      <w:proofErr w:type="spellEnd"/>
      <w:r w:rsidRPr="005B2194">
        <w:rPr>
          <w:rFonts w:ascii="Lato" w:hAnsi="Lato"/>
          <w:sz w:val="22"/>
          <w:szCs w:val="22"/>
        </w:rPr>
        <w:t xml:space="preserve"> efektif dibandingkan </w:t>
      </w:r>
      <w:proofErr w:type="spellStart"/>
      <w:r w:rsidRPr="005B2194">
        <w:rPr>
          <w:rFonts w:ascii="Lato" w:hAnsi="Lato"/>
          <w:sz w:val="22"/>
          <w:szCs w:val="22"/>
        </w:rPr>
        <w:t>pendekatan</w:t>
      </w:r>
      <w:proofErr w:type="spellEnd"/>
      <w:r w:rsidRPr="005B2194">
        <w:rPr>
          <w:rFonts w:ascii="Lato" w:hAnsi="Lato"/>
          <w:sz w:val="22"/>
          <w:szCs w:val="22"/>
        </w:rPr>
        <w:t xml:space="preserve"> </w:t>
      </w:r>
      <w:proofErr w:type="spellStart"/>
      <w:r w:rsidRPr="005B2194">
        <w:rPr>
          <w:rFonts w:ascii="Lato" w:hAnsi="Lato"/>
          <w:sz w:val="22"/>
          <w:szCs w:val="22"/>
        </w:rPr>
        <w:t>teoritis</w:t>
      </w:r>
      <w:proofErr w:type="spellEnd"/>
      <w:r w:rsidRPr="005B2194">
        <w:rPr>
          <w:rFonts w:ascii="Lato" w:hAnsi="Lato"/>
          <w:sz w:val="22"/>
          <w:szCs w:val="22"/>
        </w:rPr>
        <w:t xml:space="preserve"> </w:t>
      </w:r>
      <w:proofErr w:type="spellStart"/>
      <w:r w:rsidRPr="005B2194">
        <w:rPr>
          <w:rFonts w:ascii="Lato" w:hAnsi="Lato"/>
          <w:sz w:val="22"/>
          <w:szCs w:val="22"/>
        </w:rPr>
        <w:t>semata</w:t>
      </w:r>
      <w:proofErr w:type="spellEnd"/>
      <w:r w:rsidRPr="005B2194">
        <w:rPr>
          <w:rFonts w:ascii="Lato" w:hAnsi="Lato"/>
          <w:sz w:val="22"/>
          <w:szCs w:val="22"/>
        </w:rPr>
        <w:t xml:space="preserve"> karena </w:t>
      </w:r>
      <w:proofErr w:type="spellStart"/>
      <w:r w:rsidRPr="005B2194">
        <w:rPr>
          <w:rFonts w:ascii="Lato" w:hAnsi="Lato"/>
          <w:sz w:val="22"/>
          <w:szCs w:val="22"/>
        </w:rPr>
        <w:t>melibatkan</w:t>
      </w:r>
      <w:proofErr w:type="spellEnd"/>
      <w:r w:rsidRPr="005B2194">
        <w:rPr>
          <w:rFonts w:ascii="Lato" w:hAnsi="Lato"/>
          <w:sz w:val="22"/>
          <w:szCs w:val="22"/>
        </w:rPr>
        <w:t xml:space="preserve"> aspek emosional dan </w:t>
      </w:r>
      <w:proofErr w:type="spellStart"/>
      <w:r w:rsidRPr="005B2194">
        <w:rPr>
          <w:rFonts w:ascii="Lato" w:hAnsi="Lato"/>
          <w:sz w:val="22"/>
          <w:szCs w:val="22"/>
        </w:rPr>
        <w:t>sosial</w:t>
      </w:r>
      <w:proofErr w:type="spellEnd"/>
      <w:r w:rsidRPr="005B2194">
        <w:rPr>
          <w:rFonts w:ascii="Lato" w:hAnsi="Lato"/>
          <w:sz w:val="22"/>
          <w:szCs w:val="22"/>
        </w:rPr>
        <w:t xml:space="preserve"> </w:t>
      </w:r>
      <w:proofErr w:type="spellStart"/>
      <w:r w:rsidRPr="005B2194">
        <w:rPr>
          <w:rFonts w:ascii="Lato" w:hAnsi="Lato"/>
          <w:sz w:val="22"/>
          <w:szCs w:val="22"/>
        </w:rPr>
        <w:t>siswa</w:t>
      </w:r>
      <w:proofErr w:type="spellEnd"/>
      <w:r w:rsidRPr="005B2194">
        <w:rPr>
          <w:rFonts w:ascii="Lato" w:hAnsi="Lato"/>
          <w:sz w:val="22"/>
          <w:szCs w:val="22"/>
        </w:rPr>
        <w:t>.</w:t>
      </w:r>
      <w:r w:rsidRPr="007C37D6">
        <w:rPr>
          <w:rFonts w:ascii="Lato" w:hAnsi="Lato"/>
          <w:sz w:val="22"/>
          <w:szCs w:val="22"/>
        </w:rPr>
        <w:t xml:space="preserve"> </w:t>
      </w:r>
      <w:proofErr w:type="spellStart"/>
      <w:r w:rsidRPr="005B2194">
        <w:rPr>
          <w:rFonts w:ascii="Lato" w:hAnsi="Lato"/>
          <w:sz w:val="22"/>
          <w:szCs w:val="22"/>
        </w:rPr>
        <w:t>Partisipasi</w:t>
      </w:r>
      <w:proofErr w:type="spellEnd"/>
      <w:r w:rsidRPr="005B2194">
        <w:rPr>
          <w:rFonts w:ascii="Lato" w:hAnsi="Lato"/>
          <w:sz w:val="22"/>
          <w:szCs w:val="22"/>
        </w:rPr>
        <w:t xml:space="preserve"> </w:t>
      </w:r>
      <w:proofErr w:type="spellStart"/>
      <w:r w:rsidRPr="005B2194">
        <w:rPr>
          <w:rFonts w:ascii="Lato" w:hAnsi="Lato"/>
          <w:sz w:val="22"/>
          <w:szCs w:val="22"/>
        </w:rPr>
        <w:t>siswa</w:t>
      </w:r>
      <w:proofErr w:type="spellEnd"/>
      <w:r w:rsidRPr="005B2194">
        <w:rPr>
          <w:rFonts w:ascii="Lato" w:hAnsi="Lato"/>
          <w:sz w:val="22"/>
          <w:szCs w:val="22"/>
        </w:rPr>
        <w:t xml:space="preserve"> juga berkembang ke </w:t>
      </w:r>
      <w:proofErr w:type="spellStart"/>
      <w:r w:rsidRPr="005B2194">
        <w:rPr>
          <w:rFonts w:ascii="Lato" w:hAnsi="Lato"/>
          <w:sz w:val="22"/>
          <w:szCs w:val="22"/>
        </w:rPr>
        <w:t>ranah</w:t>
      </w:r>
      <w:proofErr w:type="spellEnd"/>
      <w:r w:rsidRPr="005B2194">
        <w:rPr>
          <w:rFonts w:ascii="Lato" w:hAnsi="Lato"/>
          <w:sz w:val="22"/>
          <w:szCs w:val="22"/>
        </w:rPr>
        <w:t xml:space="preserve"> </w:t>
      </w:r>
      <w:proofErr w:type="spellStart"/>
      <w:r w:rsidRPr="005B2194">
        <w:rPr>
          <w:rFonts w:ascii="Lato" w:hAnsi="Lato"/>
          <w:sz w:val="22"/>
          <w:szCs w:val="22"/>
        </w:rPr>
        <w:t>promosi</w:t>
      </w:r>
      <w:proofErr w:type="spellEnd"/>
      <w:r w:rsidRPr="005B2194">
        <w:rPr>
          <w:rFonts w:ascii="Lato" w:hAnsi="Lato"/>
          <w:sz w:val="22"/>
          <w:szCs w:val="22"/>
        </w:rPr>
        <w:t xml:space="preserve"> budaya </w:t>
      </w:r>
      <w:proofErr w:type="spellStart"/>
      <w:r w:rsidRPr="005B2194">
        <w:rPr>
          <w:rFonts w:ascii="Lato" w:hAnsi="Lato"/>
          <w:sz w:val="22"/>
          <w:szCs w:val="22"/>
        </w:rPr>
        <w:t>melalui</w:t>
      </w:r>
      <w:proofErr w:type="spellEnd"/>
      <w:r w:rsidRPr="005B2194">
        <w:rPr>
          <w:rFonts w:ascii="Lato" w:hAnsi="Lato"/>
          <w:sz w:val="22"/>
          <w:szCs w:val="22"/>
        </w:rPr>
        <w:t xml:space="preserve"> media </w:t>
      </w:r>
      <w:proofErr w:type="spellStart"/>
      <w:r w:rsidRPr="005B2194">
        <w:rPr>
          <w:rFonts w:ascii="Lato" w:hAnsi="Lato"/>
          <w:sz w:val="22"/>
          <w:szCs w:val="22"/>
        </w:rPr>
        <w:t>sosial</w:t>
      </w:r>
      <w:proofErr w:type="spellEnd"/>
      <w:r w:rsidRPr="005B2194">
        <w:rPr>
          <w:rFonts w:ascii="Lato" w:hAnsi="Lato"/>
          <w:sz w:val="22"/>
          <w:szCs w:val="22"/>
        </w:rPr>
        <w:t xml:space="preserve">. </w:t>
      </w:r>
      <w:proofErr w:type="spellStart"/>
      <w:r w:rsidRPr="005B2194">
        <w:rPr>
          <w:rFonts w:ascii="Lato" w:hAnsi="Lato"/>
          <w:sz w:val="22"/>
          <w:szCs w:val="22"/>
        </w:rPr>
        <w:t>Pemanfaatan</w:t>
      </w:r>
      <w:proofErr w:type="spellEnd"/>
      <w:r w:rsidRPr="005B2194">
        <w:rPr>
          <w:rFonts w:ascii="Lato" w:hAnsi="Lato"/>
          <w:sz w:val="22"/>
          <w:szCs w:val="22"/>
        </w:rPr>
        <w:t xml:space="preserve"> platform digital </w:t>
      </w:r>
      <w:proofErr w:type="spellStart"/>
      <w:r w:rsidRPr="005B2194">
        <w:rPr>
          <w:rFonts w:ascii="Lato" w:hAnsi="Lato"/>
          <w:sz w:val="22"/>
          <w:szCs w:val="22"/>
        </w:rPr>
        <w:t>untuk</w:t>
      </w:r>
      <w:proofErr w:type="spellEnd"/>
      <w:r w:rsidRPr="005B2194">
        <w:rPr>
          <w:rFonts w:ascii="Lato" w:hAnsi="Lato"/>
          <w:sz w:val="22"/>
          <w:szCs w:val="22"/>
        </w:rPr>
        <w:t xml:space="preserve"> </w:t>
      </w:r>
      <w:proofErr w:type="spellStart"/>
      <w:r w:rsidRPr="005B2194">
        <w:rPr>
          <w:rFonts w:ascii="Lato" w:hAnsi="Lato"/>
          <w:sz w:val="22"/>
          <w:szCs w:val="22"/>
        </w:rPr>
        <w:t>membagikan</w:t>
      </w:r>
      <w:proofErr w:type="spellEnd"/>
      <w:r w:rsidRPr="005B2194">
        <w:rPr>
          <w:rFonts w:ascii="Lato" w:hAnsi="Lato"/>
          <w:sz w:val="22"/>
          <w:szCs w:val="22"/>
        </w:rPr>
        <w:t xml:space="preserve"> informasi dan </w:t>
      </w:r>
      <w:proofErr w:type="spellStart"/>
      <w:r w:rsidRPr="005B2194">
        <w:rPr>
          <w:rFonts w:ascii="Lato" w:hAnsi="Lato"/>
          <w:sz w:val="22"/>
          <w:szCs w:val="22"/>
        </w:rPr>
        <w:t>pengalaman</w:t>
      </w:r>
      <w:proofErr w:type="spellEnd"/>
      <w:r w:rsidRPr="005B2194">
        <w:rPr>
          <w:rFonts w:ascii="Lato" w:hAnsi="Lato"/>
          <w:sz w:val="22"/>
          <w:szCs w:val="22"/>
        </w:rPr>
        <w:t xml:space="preserve"> </w:t>
      </w:r>
      <w:proofErr w:type="spellStart"/>
      <w:r w:rsidRPr="005B2194">
        <w:rPr>
          <w:rFonts w:ascii="Lato" w:hAnsi="Lato"/>
          <w:sz w:val="22"/>
          <w:szCs w:val="22"/>
        </w:rPr>
        <w:t>tentang</w:t>
      </w:r>
      <w:proofErr w:type="spellEnd"/>
      <w:r w:rsidRPr="005B2194">
        <w:rPr>
          <w:rFonts w:ascii="Lato" w:hAnsi="Lato"/>
          <w:sz w:val="22"/>
          <w:szCs w:val="22"/>
        </w:rPr>
        <w:t xml:space="preserve"> budaya </w:t>
      </w:r>
      <w:proofErr w:type="spellStart"/>
      <w:r w:rsidRPr="005B2194">
        <w:rPr>
          <w:rFonts w:ascii="Lato" w:hAnsi="Lato"/>
          <w:sz w:val="22"/>
          <w:szCs w:val="22"/>
        </w:rPr>
        <w:t>Toraja</w:t>
      </w:r>
      <w:proofErr w:type="spellEnd"/>
      <w:r w:rsidRPr="005B2194">
        <w:rPr>
          <w:rFonts w:ascii="Lato" w:hAnsi="Lato"/>
          <w:sz w:val="22"/>
          <w:szCs w:val="22"/>
        </w:rPr>
        <w:t xml:space="preserve"> </w:t>
      </w:r>
      <w:proofErr w:type="spellStart"/>
      <w:r w:rsidRPr="005B2194">
        <w:rPr>
          <w:rFonts w:ascii="Lato" w:hAnsi="Lato"/>
          <w:sz w:val="22"/>
          <w:szCs w:val="22"/>
        </w:rPr>
        <w:t>menunjukkan</w:t>
      </w:r>
      <w:proofErr w:type="spellEnd"/>
      <w:r w:rsidRPr="005B2194">
        <w:rPr>
          <w:rFonts w:ascii="Lato" w:hAnsi="Lato"/>
          <w:sz w:val="22"/>
          <w:szCs w:val="22"/>
        </w:rPr>
        <w:t xml:space="preserve"> bahwa </w:t>
      </w:r>
      <w:proofErr w:type="spellStart"/>
      <w:r w:rsidRPr="005B2194">
        <w:rPr>
          <w:rFonts w:ascii="Lato" w:hAnsi="Lato"/>
          <w:sz w:val="22"/>
          <w:szCs w:val="22"/>
        </w:rPr>
        <w:t>literasi</w:t>
      </w:r>
      <w:proofErr w:type="spellEnd"/>
      <w:r w:rsidRPr="005B2194">
        <w:rPr>
          <w:rFonts w:ascii="Lato" w:hAnsi="Lato"/>
          <w:sz w:val="22"/>
          <w:szCs w:val="22"/>
        </w:rPr>
        <w:t xml:space="preserve"> budaya </w:t>
      </w:r>
      <w:proofErr w:type="spellStart"/>
      <w:r w:rsidRPr="005B2194">
        <w:rPr>
          <w:rFonts w:ascii="Lato" w:hAnsi="Lato"/>
          <w:sz w:val="22"/>
          <w:szCs w:val="22"/>
        </w:rPr>
        <w:t>mampu</w:t>
      </w:r>
      <w:proofErr w:type="spellEnd"/>
      <w:r w:rsidRPr="005B2194">
        <w:rPr>
          <w:rFonts w:ascii="Lato" w:hAnsi="Lato"/>
          <w:sz w:val="22"/>
          <w:szCs w:val="22"/>
        </w:rPr>
        <w:t xml:space="preserve"> beradaptasi dengan </w:t>
      </w:r>
      <w:proofErr w:type="spellStart"/>
      <w:r w:rsidRPr="005B2194">
        <w:rPr>
          <w:rFonts w:ascii="Lato" w:hAnsi="Lato"/>
          <w:sz w:val="22"/>
          <w:szCs w:val="22"/>
        </w:rPr>
        <w:t>perkembangan</w:t>
      </w:r>
      <w:proofErr w:type="spellEnd"/>
      <w:r w:rsidRPr="005B2194">
        <w:rPr>
          <w:rFonts w:ascii="Lato" w:hAnsi="Lato"/>
          <w:sz w:val="22"/>
          <w:szCs w:val="22"/>
        </w:rPr>
        <w:t xml:space="preserve"> </w:t>
      </w:r>
      <w:proofErr w:type="spellStart"/>
      <w:r w:rsidRPr="005B2194">
        <w:rPr>
          <w:rFonts w:ascii="Lato" w:hAnsi="Lato"/>
          <w:sz w:val="22"/>
          <w:szCs w:val="22"/>
        </w:rPr>
        <w:t>teknologi</w:t>
      </w:r>
      <w:proofErr w:type="spellEnd"/>
      <w:r w:rsidRPr="005B2194">
        <w:rPr>
          <w:rFonts w:ascii="Lato" w:hAnsi="Lato"/>
          <w:sz w:val="22"/>
          <w:szCs w:val="22"/>
        </w:rPr>
        <w:t xml:space="preserve">. Budaya </w:t>
      </w:r>
      <w:proofErr w:type="spellStart"/>
      <w:r w:rsidRPr="005B2194">
        <w:rPr>
          <w:rFonts w:ascii="Lato" w:hAnsi="Lato"/>
          <w:sz w:val="22"/>
          <w:szCs w:val="22"/>
        </w:rPr>
        <w:t>tidak</w:t>
      </w:r>
      <w:proofErr w:type="spellEnd"/>
      <w:r w:rsidRPr="005B2194">
        <w:rPr>
          <w:rFonts w:ascii="Lato" w:hAnsi="Lato"/>
          <w:sz w:val="22"/>
          <w:szCs w:val="22"/>
        </w:rPr>
        <w:t xml:space="preserve"> </w:t>
      </w:r>
      <w:proofErr w:type="spellStart"/>
      <w:r w:rsidRPr="005B2194">
        <w:rPr>
          <w:rFonts w:ascii="Lato" w:hAnsi="Lato"/>
          <w:sz w:val="22"/>
          <w:szCs w:val="22"/>
        </w:rPr>
        <w:t>lagi</w:t>
      </w:r>
      <w:proofErr w:type="spellEnd"/>
      <w:r w:rsidRPr="005B2194">
        <w:rPr>
          <w:rFonts w:ascii="Lato" w:hAnsi="Lato"/>
          <w:sz w:val="22"/>
          <w:szCs w:val="22"/>
        </w:rPr>
        <w:t xml:space="preserve"> </w:t>
      </w:r>
      <w:proofErr w:type="spellStart"/>
      <w:r w:rsidRPr="005B2194">
        <w:rPr>
          <w:rFonts w:ascii="Lato" w:hAnsi="Lato"/>
          <w:sz w:val="22"/>
          <w:szCs w:val="22"/>
        </w:rPr>
        <w:t>terbatas</w:t>
      </w:r>
      <w:proofErr w:type="spellEnd"/>
      <w:r w:rsidRPr="005B2194">
        <w:rPr>
          <w:rFonts w:ascii="Lato" w:hAnsi="Lato"/>
          <w:sz w:val="22"/>
          <w:szCs w:val="22"/>
        </w:rPr>
        <w:t xml:space="preserve"> pada </w:t>
      </w:r>
      <w:proofErr w:type="spellStart"/>
      <w:r w:rsidRPr="005B2194">
        <w:rPr>
          <w:rFonts w:ascii="Lato" w:hAnsi="Lato"/>
          <w:sz w:val="22"/>
          <w:szCs w:val="22"/>
        </w:rPr>
        <w:t>ruang</w:t>
      </w:r>
      <w:proofErr w:type="spellEnd"/>
      <w:r w:rsidRPr="005B2194">
        <w:rPr>
          <w:rFonts w:ascii="Lato" w:hAnsi="Lato"/>
          <w:sz w:val="22"/>
          <w:szCs w:val="22"/>
        </w:rPr>
        <w:t xml:space="preserve"> </w:t>
      </w:r>
      <w:proofErr w:type="spellStart"/>
      <w:r w:rsidRPr="005B2194">
        <w:rPr>
          <w:rFonts w:ascii="Lato" w:hAnsi="Lato"/>
          <w:sz w:val="22"/>
          <w:szCs w:val="22"/>
        </w:rPr>
        <w:t>lokal</w:t>
      </w:r>
      <w:proofErr w:type="spellEnd"/>
      <w:r w:rsidRPr="005B2194">
        <w:rPr>
          <w:rFonts w:ascii="Lato" w:hAnsi="Lato"/>
          <w:sz w:val="22"/>
          <w:szCs w:val="22"/>
        </w:rPr>
        <w:t xml:space="preserve">, </w:t>
      </w:r>
      <w:proofErr w:type="spellStart"/>
      <w:r w:rsidRPr="005B2194">
        <w:rPr>
          <w:rFonts w:ascii="Lato" w:hAnsi="Lato"/>
          <w:sz w:val="22"/>
          <w:szCs w:val="22"/>
        </w:rPr>
        <w:t>tetapi</w:t>
      </w:r>
      <w:proofErr w:type="spellEnd"/>
      <w:r w:rsidRPr="005B2194">
        <w:rPr>
          <w:rFonts w:ascii="Lato" w:hAnsi="Lato"/>
          <w:sz w:val="22"/>
          <w:szCs w:val="22"/>
        </w:rPr>
        <w:t xml:space="preserve"> dapat diperkenalkan </w:t>
      </w:r>
      <w:proofErr w:type="spellStart"/>
      <w:r w:rsidRPr="005B2194">
        <w:rPr>
          <w:rFonts w:ascii="Lato" w:hAnsi="Lato"/>
          <w:sz w:val="22"/>
          <w:szCs w:val="22"/>
        </w:rPr>
        <w:t>kepada</w:t>
      </w:r>
      <w:proofErr w:type="spellEnd"/>
      <w:r w:rsidRPr="005B2194">
        <w:rPr>
          <w:rFonts w:ascii="Lato" w:hAnsi="Lato"/>
          <w:sz w:val="22"/>
          <w:szCs w:val="22"/>
        </w:rPr>
        <w:t xml:space="preserve"> </w:t>
      </w:r>
      <w:proofErr w:type="spellStart"/>
      <w:r w:rsidRPr="005B2194">
        <w:rPr>
          <w:rFonts w:ascii="Lato" w:hAnsi="Lato"/>
          <w:sz w:val="22"/>
          <w:szCs w:val="22"/>
        </w:rPr>
        <w:t>khalayak</w:t>
      </w:r>
      <w:proofErr w:type="spellEnd"/>
      <w:r w:rsidRPr="005B2194">
        <w:rPr>
          <w:rFonts w:ascii="Lato" w:hAnsi="Lato"/>
          <w:sz w:val="22"/>
          <w:szCs w:val="22"/>
        </w:rPr>
        <w:t xml:space="preserve"> yang </w:t>
      </w:r>
      <w:proofErr w:type="spellStart"/>
      <w:r w:rsidRPr="005B2194">
        <w:rPr>
          <w:rFonts w:ascii="Lato" w:hAnsi="Lato"/>
          <w:sz w:val="22"/>
          <w:szCs w:val="22"/>
        </w:rPr>
        <w:t>lebih</w:t>
      </w:r>
      <w:proofErr w:type="spellEnd"/>
      <w:r w:rsidRPr="005B2194">
        <w:rPr>
          <w:rFonts w:ascii="Lato" w:hAnsi="Lato"/>
          <w:sz w:val="22"/>
          <w:szCs w:val="22"/>
        </w:rPr>
        <w:t xml:space="preserve"> </w:t>
      </w:r>
      <w:proofErr w:type="spellStart"/>
      <w:r w:rsidRPr="005B2194">
        <w:rPr>
          <w:rFonts w:ascii="Lato" w:hAnsi="Lato"/>
          <w:sz w:val="22"/>
          <w:szCs w:val="22"/>
        </w:rPr>
        <w:t>luas</w:t>
      </w:r>
      <w:proofErr w:type="spellEnd"/>
      <w:r w:rsidRPr="005B2194">
        <w:rPr>
          <w:rFonts w:ascii="Lato" w:hAnsi="Lato"/>
          <w:sz w:val="22"/>
          <w:szCs w:val="22"/>
        </w:rPr>
        <w:t xml:space="preserve"> </w:t>
      </w:r>
      <w:proofErr w:type="spellStart"/>
      <w:r w:rsidRPr="005B2194">
        <w:rPr>
          <w:rFonts w:ascii="Lato" w:hAnsi="Lato"/>
          <w:sz w:val="22"/>
          <w:szCs w:val="22"/>
        </w:rPr>
        <w:t>melalui</w:t>
      </w:r>
      <w:proofErr w:type="spellEnd"/>
      <w:r w:rsidRPr="005B2194">
        <w:rPr>
          <w:rFonts w:ascii="Lato" w:hAnsi="Lato"/>
          <w:sz w:val="22"/>
          <w:szCs w:val="22"/>
        </w:rPr>
        <w:t xml:space="preserve"> media digital.</w:t>
      </w:r>
    </w:p>
    <w:p w14:paraId="068D65C3" w14:textId="77777777" w:rsidR="007C37D6" w:rsidRPr="007C37D6" w:rsidRDefault="007C37D6" w:rsidP="002C460B">
      <w:pPr>
        <w:widowControl w:val="0"/>
        <w:autoSpaceDE w:val="0"/>
        <w:autoSpaceDN w:val="0"/>
        <w:ind w:firstLine="567"/>
        <w:jc w:val="both"/>
        <w:rPr>
          <w:rFonts w:ascii="Lato" w:hAnsi="Lato"/>
          <w:sz w:val="22"/>
          <w:szCs w:val="22"/>
        </w:rPr>
      </w:pPr>
      <w:r w:rsidRPr="005B2194">
        <w:rPr>
          <w:rFonts w:ascii="Lato" w:hAnsi="Lato"/>
          <w:sz w:val="22"/>
          <w:szCs w:val="22"/>
        </w:rPr>
        <w:t xml:space="preserve">Proses adaptasi </w:t>
      </w:r>
      <w:proofErr w:type="spellStart"/>
      <w:r w:rsidRPr="005B2194">
        <w:rPr>
          <w:rFonts w:ascii="Lato" w:hAnsi="Lato"/>
          <w:sz w:val="22"/>
          <w:szCs w:val="22"/>
        </w:rPr>
        <w:t>terlihat</w:t>
      </w:r>
      <w:proofErr w:type="spellEnd"/>
      <w:r w:rsidRPr="005B2194">
        <w:rPr>
          <w:rFonts w:ascii="Lato" w:hAnsi="Lato"/>
          <w:sz w:val="22"/>
          <w:szCs w:val="22"/>
        </w:rPr>
        <w:t xml:space="preserve"> </w:t>
      </w:r>
      <w:proofErr w:type="spellStart"/>
      <w:r w:rsidRPr="005B2194">
        <w:rPr>
          <w:rFonts w:ascii="Lato" w:hAnsi="Lato"/>
          <w:sz w:val="22"/>
          <w:szCs w:val="22"/>
        </w:rPr>
        <w:t>ketika</w:t>
      </w:r>
      <w:proofErr w:type="spellEnd"/>
      <w:r w:rsidRPr="005B2194">
        <w:rPr>
          <w:rFonts w:ascii="Lato" w:hAnsi="Lato"/>
          <w:sz w:val="22"/>
          <w:szCs w:val="22"/>
        </w:rPr>
        <w:t xml:space="preserve"> </w:t>
      </w:r>
      <w:proofErr w:type="spellStart"/>
      <w:r w:rsidRPr="005B2194">
        <w:rPr>
          <w:rFonts w:ascii="Lato" w:hAnsi="Lato"/>
          <w:sz w:val="22"/>
          <w:szCs w:val="22"/>
        </w:rPr>
        <w:t>siswa</w:t>
      </w:r>
      <w:proofErr w:type="spellEnd"/>
      <w:r w:rsidRPr="005B2194">
        <w:rPr>
          <w:rFonts w:ascii="Lato" w:hAnsi="Lato"/>
          <w:sz w:val="22"/>
          <w:szCs w:val="22"/>
        </w:rPr>
        <w:t xml:space="preserve"> </w:t>
      </w:r>
      <w:proofErr w:type="spellStart"/>
      <w:r w:rsidRPr="005B2194">
        <w:rPr>
          <w:rFonts w:ascii="Lato" w:hAnsi="Lato"/>
          <w:sz w:val="22"/>
          <w:szCs w:val="22"/>
        </w:rPr>
        <w:t>tetap</w:t>
      </w:r>
      <w:proofErr w:type="spellEnd"/>
      <w:r w:rsidRPr="005B2194">
        <w:rPr>
          <w:rFonts w:ascii="Lato" w:hAnsi="Lato"/>
          <w:sz w:val="22"/>
          <w:szCs w:val="22"/>
        </w:rPr>
        <w:t xml:space="preserve"> </w:t>
      </w:r>
      <w:proofErr w:type="spellStart"/>
      <w:r w:rsidRPr="005B2194">
        <w:rPr>
          <w:rFonts w:ascii="Lato" w:hAnsi="Lato"/>
          <w:sz w:val="22"/>
          <w:szCs w:val="22"/>
        </w:rPr>
        <w:t>mempertahankan</w:t>
      </w:r>
      <w:proofErr w:type="spellEnd"/>
      <w:r w:rsidRPr="005B2194">
        <w:rPr>
          <w:rFonts w:ascii="Lato" w:hAnsi="Lato"/>
          <w:sz w:val="22"/>
          <w:szCs w:val="22"/>
        </w:rPr>
        <w:t xml:space="preserve"> elemen inti budaya</w:t>
      </w:r>
      <w:r w:rsidRPr="007C37D6">
        <w:rPr>
          <w:rFonts w:ascii="Lato" w:hAnsi="Lato"/>
          <w:sz w:val="22"/>
          <w:szCs w:val="22"/>
        </w:rPr>
        <w:t xml:space="preserve"> </w:t>
      </w:r>
      <w:proofErr w:type="spellStart"/>
      <w:r w:rsidRPr="005B2194">
        <w:rPr>
          <w:rFonts w:ascii="Lato" w:hAnsi="Lato"/>
          <w:sz w:val="22"/>
          <w:szCs w:val="22"/>
        </w:rPr>
        <w:t>seperti</w:t>
      </w:r>
      <w:proofErr w:type="spellEnd"/>
      <w:r w:rsidRPr="005B2194">
        <w:rPr>
          <w:rFonts w:ascii="Lato" w:hAnsi="Lato"/>
          <w:sz w:val="22"/>
          <w:szCs w:val="22"/>
        </w:rPr>
        <w:t xml:space="preserve"> </w:t>
      </w:r>
      <w:proofErr w:type="spellStart"/>
      <w:r w:rsidRPr="005B2194">
        <w:rPr>
          <w:rFonts w:ascii="Lato" w:hAnsi="Lato"/>
          <w:sz w:val="22"/>
          <w:szCs w:val="22"/>
        </w:rPr>
        <w:t>nilai</w:t>
      </w:r>
      <w:proofErr w:type="spellEnd"/>
      <w:r w:rsidRPr="005B2194">
        <w:rPr>
          <w:rFonts w:ascii="Lato" w:hAnsi="Lato"/>
          <w:sz w:val="22"/>
          <w:szCs w:val="22"/>
        </w:rPr>
        <w:t xml:space="preserve"> kebersamaan dan </w:t>
      </w:r>
      <w:proofErr w:type="spellStart"/>
      <w:r w:rsidRPr="005B2194">
        <w:rPr>
          <w:rFonts w:ascii="Lato" w:hAnsi="Lato"/>
          <w:sz w:val="22"/>
          <w:szCs w:val="22"/>
        </w:rPr>
        <w:t>penghormatan</w:t>
      </w:r>
      <w:proofErr w:type="spellEnd"/>
      <w:r w:rsidRPr="005B2194">
        <w:rPr>
          <w:rFonts w:ascii="Lato" w:hAnsi="Lato"/>
          <w:sz w:val="22"/>
          <w:szCs w:val="22"/>
        </w:rPr>
        <w:t xml:space="preserve"> </w:t>
      </w:r>
      <w:proofErr w:type="spellStart"/>
      <w:r w:rsidRPr="005B2194">
        <w:rPr>
          <w:rFonts w:ascii="Lato" w:hAnsi="Lato"/>
          <w:sz w:val="22"/>
          <w:szCs w:val="22"/>
        </w:rPr>
        <w:t>terhadap</w:t>
      </w:r>
      <w:proofErr w:type="spellEnd"/>
      <w:r w:rsidRPr="005B2194">
        <w:rPr>
          <w:rFonts w:ascii="Lato" w:hAnsi="Lato"/>
          <w:sz w:val="22"/>
          <w:szCs w:val="22"/>
        </w:rPr>
        <w:t xml:space="preserve"> </w:t>
      </w:r>
      <w:proofErr w:type="spellStart"/>
      <w:r w:rsidRPr="005B2194">
        <w:rPr>
          <w:rFonts w:ascii="Lato" w:hAnsi="Lato"/>
          <w:sz w:val="22"/>
          <w:szCs w:val="22"/>
        </w:rPr>
        <w:t>leluhur</w:t>
      </w:r>
      <w:proofErr w:type="spellEnd"/>
      <w:r w:rsidRPr="007C37D6">
        <w:rPr>
          <w:rFonts w:ascii="Lato" w:hAnsi="Lato"/>
          <w:sz w:val="22"/>
          <w:szCs w:val="22"/>
        </w:rPr>
        <w:t xml:space="preserve"> </w:t>
      </w:r>
      <w:proofErr w:type="spellStart"/>
      <w:r w:rsidRPr="005B2194">
        <w:rPr>
          <w:rFonts w:ascii="Lato" w:hAnsi="Lato"/>
          <w:sz w:val="22"/>
          <w:szCs w:val="22"/>
        </w:rPr>
        <w:t>sambil</w:t>
      </w:r>
      <w:proofErr w:type="spellEnd"/>
      <w:r w:rsidRPr="005B2194">
        <w:rPr>
          <w:rFonts w:ascii="Lato" w:hAnsi="Lato"/>
          <w:sz w:val="22"/>
          <w:szCs w:val="22"/>
        </w:rPr>
        <w:t xml:space="preserve"> </w:t>
      </w:r>
      <w:proofErr w:type="spellStart"/>
      <w:r w:rsidRPr="005B2194">
        <w:rPr>
          <w:rFonts w:ascii="Lato" w:hAnsi="Lato"/>
          <w:sz w:val="22"/>
          <w:szCs w:val="22"/>
        </w:rPr>
        <w:t>menyesuaikan</w:t>
      </w:r>
      <w:proofErr w:type="spellEnd"/>
      <w:r w:rsidRPr="005B2194">
        <w:rPr>
          <w:rFonts w:ascii="Lato" w:hAnsi="Lato"/>
          <w:sz w:val="22"/>
          <w:szCs w:val="22"/>
        </w:rPr>
        <w:t xml:space="preserve"> bentuk ekspresi budaya </w:t>
      </w:r>
      <w:proofErr w:type="spellStart"/>
      <w:r w:rsidRPr="005B2194">
        <w:rPr>
          <w:rFonts w:ascii="Lato" w:hAnsi="Lato"/>
          <w:sz w:val="22"/>
          <w:szCs w:val="22"/>
        </w:rPr>
        <w:t>melalui</w:t>
      </w:r>
      <w:proofErr w:type="spellEnd"/>
      <w:r w:rsidRPr="005B2194">
        <w:rPr>
          <w:rFonts w:ascii="Lato" w:hAnsi="Lato"/>
          <w:sz w:val="22"/>
          <w:szCs w:val="22"/>
        </w:rPr>
        <w:t xml:space="preserve"> media digital. Fenomena ini </w:t>
      </w:r>
      <w:proofErr w:type="spellStart"/>
      <w:r w:rsidRPr="005B2194">
        <w:rPr>
          <w:rFonts w:ascii="Lato" w:hAnsi="Lato"/>
          <w:sz w:val="22"/>
          <w:szCs w:val="22"/>
        </w:rPr>
        <w:t>mencerminkan</w:t>
      </w:r>
      <w:proofErr w:type="spellEnd"/>
      <w:r w:rsidRPr="005B2194">
        <w:rPr>
          <w:rFonts w:ascii="Lato" w:hAnsi="Lato"/>
          <w:sz w:val="22"/>
          <w:szCs w:val="22"/>
        </w:rPr>
        <w:t xml:space="preserve"> adaptasi, di mana </w:t>
      </w:r>
      <w:proofErr w:type="spellStart"/>
      <w:r w:rsidRPr="005B2194">
        <w:rPr>
          <w:rFonts w:ascii="Lato" w:hAnsi="Lato"/>
          <w:sz w:val="22"/>
          <w:szCs w:val="22"/>
        </w:rPr>
        <w:t>siswa</w:t>
      </w:r>
      <w:proofErr w:type="spellEnd"/>
      <w:r w:rsidRPr="005B2194">
        <w:rPr>
          <w:rFonts w:ascii="Lato" w:hAnsi="Lato"/>
          <w:sz w:val="22"/>
          <w:szCs w:val="22"/>
        </w:rPr>
        <w:t xml:space="preserve"> </w:t>
      </w:r>
      <w:proofErr w:type="spellStart"/>
      <w:r w:rsidRPr="005B2194">
        <w:rPr>
          <w:rFonts w:ascii="Lato" w:hAnsi="Lato"/>
          <w:sz w:val="22"/>
          <w:szCs w:val="22"/>
        </w:rPr>
        <w:t>tidak</w:t>
      </w:r>
      <w:proofErr w:type="spellEnd"/>
      <w:r w:rsidRPr="005B2194">
        <w:rPr>
          <w:rFonts w:ascii="Lato" w:hAnsi="Lato"/>
          <w:sz w:val="22"/>
          <w:szCs w:val="22"/>
        </w:rPr>
        <w:t xml:space="preserve"> </w:t>
      </w:r>
      <w:proofErr w:type="spellStart"/>
      <w:r w:rsidRPr="005B2194">
        <w:rPr>
          <w:rFonts w:ascii="Lato" w:hAnsi="Lato"/>
          <w:sz w:val="22"/>
          <w:szCs w:val="22"/>
        </w:rPr>
        <w:t>menolak</w:t>
      </w:r>
      <w:proofErr w:type="spellEnd"/>
      <w:r w:rsidRPr="005B2194">
        <w:rPr>
          <w:rFonts w:ascii="Lato" w:hAnsi="Lato"/>
          <w:sz w:val="22"/>
          <w:szCs w:val="22"/>
        </w:rPr>
        <w:t xml:space="preserve"> </w:t>
      </w:r>
      <w:proofErr w:type="spellStart"/>
      <w:r w:rsidRPr="005B2194">
        <w:rPr>
          <w:rFonts w:ascii="Lato" w:hAnsi="Lato"/>
          <w:sz w:val="22"/>
          <w:szCs w:val="22"/>
        </w:rPr>
        <w:t>modernisasi</w:t>
      </w:r>
      <w:proofErr w:type="spellEnd"/>
      <w:r w:rsidRPr="005B2194">
        <w:rPr>
          <w:rFonts w:ascii="Lato" w:hAnsi="Lato"/>
          <w:sz w:val="22"/>
          <w:szCs w:val="22"/>
        </w:rPr>
        <w:t xml:space="preserve">, </w:t>
      </w:r>
      <w:proofErr w:type="spellStart"/>
      <w:r w:rsidRPr="005B2194">
        <w:rPr>
          <w:rFonts w:ascii="Lato" w:hAnsi="Lato"/>
          <w:sz w:val="22"/>
          <w:szCs w:val="22"/>
        </w:rPr>
        <w:t>tetapi</w:t>
      </w:r>
      <w:proofErr w:type="spellEnd"/>
      <w:r w:rsidRPr="005B2194">
        <w:rPr>
          <w:rFonts w:ascii="Lato" w:hAnsi="Lato"/>
          <w:sz w:val="22"/>
          <w:szCs w:val="22"/>
        </w:rPr>
        <w:t xml:space="preserve"> </w:t>
      </w:r>
      <w:proofErr w:type="spellStart"/>
      <w:r w:rsidRPr="005B2194">
        <w:rPr>
          <w:rFonts w:ascii="Lato" w:hAnsi="Lato"/>
          <w:sz w:val="22"/>
          <w:szCs w:val="22"/>
        </w:rPr>
        <w:t>mengintegrasikannya</w:t>
      </w:r>
      <w:proofErr w:type="spellEnd"/>
      <w:r w:rsidRPr="005B2194">
        <w:rPr>
          <w:rFonts w:ascii="Lato" w:hAnsi="Lato"/>
          <w:sz w:val="22"/>
          <w:szCs w:val="22"/>
        </w:rPr>
        <w:t xml:space="preserve"> </w:t>
      </w:r>
      <w:proofErr w:type="spellStart"/>
      <w:r w:rsidRPr="005B2194">
        <w:rPr>
          <w:rFonts w:ascii="Lato" w:hAnsi="Lato"/>
          <w:sz w:val="22"/>
          <w:szCs w:val="22"/>
        </w:rPr>
        <w:t>sebagai</w:t>
      </w:r>
      <w:proofErr w:type="spellEnd"/>
      <w:r w:rsidRPr="005B2194">
        <w:rPr>
          <w:rFonts w:ascii="Lato" w:hAnsi="Lato"/>
          <w:sz w:val="22"/>
          <w:szCs w:val="22"/>
        </w:rPr>
        <w:t xml:space="preserve"> </w:t>
      </w:r>
      <w:proofErr w:type="spellStart"/>
      <w:r w:rsidRPr="005B2194">
        <w:rPr>
          <w:rFonts w:ascii="Lato" w:hAnsi="Lato"/>
          <w:sz w:val="22"/>
          <w:szCs w:val="22"/>
        </w:rPr>
        <w:t>sarana</w:t>
      </w:r>
      <w:proofErr w:type="spellEnd"/>
      <w:r w:rsidRPr="005B2194">
        <w:rPr>
          <w:rFonts w:ascii="Lato" w:hAnsi="Lato"/>
          <w:sz w:val="22"/>
          <w:szCs w:val="22"/>
        </w:rPr>
        <w:t xml:space="preserve"> </w:t>
      </w:r>
      <w:proofErr w:type="spellStart"/>
      <w:r w:rsidRPr="005B2194">
        <w:rPr>
          <w:rFonts w:ascii="Lato" w:hAnsi="Lato"/>
          <w:sz w:val="22"/>
          <w:szCs w:val="22"/>
        </w:rPr>
        <w:t>memperkuat</w:t>
      </w:r>
      <w:proofErr w:type="spellEnd"/>
      <w:r w:rsidRPr="005B2194">
        <w:rPr>
          <w:rFonts w:ascii="Lato" w:hAnsi="Lato"/>
          <w:sz w:val="22"/>
          <w:szCs w:val="22"/>
        </w:rPr>
        <w:t xml:space="preserve"> eksistensi budaya </w:t>
      </w:r>
      <w:proofErr w:type="spellStart"/>
      <w:r w:rsidRPr="005B2194">
        <w:rPr>
          <w:rFonts w:ascii="Lato" w:hAnsi="Lato"/>
          <w:sz w:val="22"/>
          <w:szCs w:val="22"/>
        </w:rPr>
        <w:t>lokal</w:t>
      </w:r>
      <w:proofErr w:type="spellEnd"/>
      <w:r w:rsidRPr="005B2194">
        <w:rPr>
          <w:rFonts w:ascii="Lato" w:hAnsi="Lato"/>
          <w:sz w:val="22"/>
          <w:szCs w:val="22"/>
        </w:rPr>
        <w:t>.</w:t>
      </w:r>
      <w:r w:rsidRPr="007C37D6">
        <w:rPr>
          <w:rFonts w:ascii="Lato" w:hAnsi="Lato"/>
          <w:sz w:val="22"/>
          <w:szCs w:val="22"/>
        </w:rPr>
        <w:t xml:space="preserve"> </w:t>
      </w:r>
      <w:proofErr w:type="spellStart"/>
      <w:r w:rsidRPr="005B2194">
        <w:rPr>
          <w:rFonts w:ascii="Lato" w:hAnsi="Lato"/>
          <w:sz w:val="22"/>
          <w:szCs w:val="22"/>
        </w:rPr>
        <w:t>Sekolah</w:t>
      </w:r>
      <w:proofErr w:type="spellEnd"/>
      <w:r w:rsidRPr="005B2194">
        <w:rPr>
          <w:rFonts w:ascii="Lato" w:hAnsi="Lato"/>
          <w:sz w:val="22"/>
          <w:szCs w:val="22"/>
        </w:rPr>
        <w:t xml:space="preserve"> berfungsi </w:t>
      </w:r>
      <w:proofErr w:type="spellStart"/>
      <w:r w:rsidRPr="005B2194">
        <w:rPr>
          <w:rFonts w:ascii="Lato" w:hAnsi="Lato"/>
          <w:sz w:val="22"/>
          <w:szCs w:val="22"/>
        </w:rPr>
        <w:t>sebagai</w:t>
      </w:r>
      <w:proofErr w:type="spellEnd"/>
      <w:r w:rsidRPr="005B2194">
        <w:rPr>
          <w:rFonts w:ascii="Lato" w:hAnsi="Lato"/>
          <w:sz w:val="22"/>
          <w:szCs w:val="22"/>
        </w:rPr>
        <w:t xml:space="preserve"> agen adaptasi budaya dengan </w:t>
      </w:r>
      <w:proofErr w:type="spellStart"/>
      <w:r w:rsidRPr="005B2194">
        <w:rPr>
          <w:rFonts w:ascii="Lato" w:hAnsi="Lato"/>
          <w:sz w:val="22"/>
          <w:szCs w:val="22"/>
        </w:rPr>
        <w:t>menjembatani</w:t>
      </w:r>
      <w:proofErr w:type="spellEnd"/>
      <w:r w:rsidRPr="005B2194">
        <w:rPr>
          <w:rFonts w:ascii="Lato" w:hAnsi="Lato"/>
          <w:sz w:val="22"/>
          <w:szCs w:val="22"/>
        </w:rPr>
        <w:t xml:space="preserve"> </w:t>
      </w:r>
      <w:proofErr w:type="spellStart"/>
      <w:r w:rsidRPr="005B2194">
        <w:rPr>
          <w:rFonts w:ascii="Lato" w:hAnsi="Lato"/>
          <w:sz w:val="22"/>
          <w:szCs w:val="22"/>
        </w:rPr>
        <w:t>nilai-nilai</w:t>
      </w:r>
      <w:proofErr w:type="spellEnd"/>
      <w:r w:rsidRPr="005B2194">
        <w:rPr>
          <w:rFonts w:ascii="Lato" w:hAnsi="Lato"/>
          <w:sz w:val="22"/>
          <w:szCs w:val="22"/>
        </w:rPr>
        <w:t xml:space="preserve"> </w:t>
      </w:r>
      <w:proofErr w:type="spellStart"/>
      <w:r w:rsidRPr="005B2194">
        <w:rPr>
          <w:rFonts w:ascii="Lato" w:hAnsi="Lato"/>
          <w:sz w:val="22"/>
          <w:szCs w:val="22"/>
        </w:rPr>
        <w:t>tradisional</w:t>
      </w:r>
      <w:proofErr w:type="spellEnd"/>
      <w:r w:rsidRPr="005B2194">
        <w:rPr>
          <w:rFonts w:ascii="Lato" w:hAnsi="Lato"/>
          <w:sz w:val="22"/>
          <w:szCs w:val="22"/>
        </w:rPr>
        <w:t xml:space="preserve"> dan </w:t>
      </w:r>
      <w:proofErr w:type="spellStart"/>
      <w:r w:rsidRPr="005B2194">
        <w:rPr>
          <w:rFonts w:ascii="Lato" w:hAnsi="Lato"/>
          <w:sz w:val="22"/>
          <w:szCs w:val="22"/>
        </w:rPr>
        <w:t>tuntutan</w:t>
      </w:r>
      <w:proofErr w:type="spellEnd"/>
      <w:r w:rsidRPr="005B2194">
        <w:rPr>
          <w:rFonts w:ascii="Lato" w:hAnsi="Lato"/>
          <w:sz w:val="22"/>
          <w:szCs w:val="22"/>
        </w:rPr>
        <w:t xml:space="preserve"> zaman </w:t>
      </w:r>
      <w:proofErr w:type="spellStart"/>
      <w:r w:rsidRPr="005B2194">
        <w:rPr>
          <w:rFonts w:ascii="Lato" w:hAnsi="Lato"/>
          <w:sz w:val="22"/>
          <w:szCs w:val="22"/>
        </w:rPr>
        <w:t>melalui</w:t>
      </w:r>
      <w:proofErr w:type="spellEnd"/>
      <w:r w:rsidRPr="005B2194">
        <w:rPr>
          <w:rFonts w:ascii="Lato" w:hAnsi="Lato"/>
          <w:sz w:val="22"/>
          <w:szCs w:val="22"/>
        </w:rPr>
        <w:t xml:space="preserve"> integrasi </w:t>
      </w:r>
      <w:proofErr w:type="spellStart"/>
      <w:r w:rsidRPr="005B2194">
        <w:rPr>
          <w:rFonts w:ascii="Lato" w:hAnsi="Lato"/>
          <w:sz w:val="22"/>
          <w:szCs w:val="22"/>
        </w:rPr>
        <w:t>kurikulum</w:t>
      </w:r>
      <w:proofErr w:type="spellEnd"/>
      <w:r w:rsidRPr="005B2194">
        <w:rPr>
          <w:rFonts w:ascii="Lato" w:hAnsi="Lato"/>
          <w:sz w:val="22"/>
          <w:szCs w:val="22"/>
        </w:rPr>
        <w:t xml:space="preserve">, </w:t>
      </w:r>
      <w:proofErr w:type="spellStart"/>
      <w:r w:rsidRPr="005B2194">
        <w:rPr>
          <w:rFonts w:ascii="Lato" w:hAnsi="Lato"/>
          <w:sz w:val="22"/>
          <w:szCs w:val="22"/>
        </w:rPr>
        <w:t>proyek</w:t>
      </w:r>
      <w:proofErr w:type="spellEnd"/>
      <w:r w:rsidRPr="005B2194">
        <w:rPr>
          <w:rFonts w:ascii="Lato" w:hAnsi="Lato"/>
          <w:sz w:val="22"/>
          <w:szCs w:val="22"/>
        </w:rPr>
        <w:t xml:space="preserve"> budaya, dan </w:t>
      </w:r>
      <w:proofErr w:type="spellStart"/>
      <w:r w:rsidRPr="005B2194">
        <w:rPr>
          <w:rFonts w:ascii="Lato" w:hAnsi="Lato"/>
          <w:sz w:val="22"/>
          <w:szCs w:val="22"/>
        </w:rPr>
        <w:t>kegiatan</w:t>
      </w:r>
      <w:proofErr w:type="spellEnd"/>
      <w:r w:rsidRPr="005B2194">
        <w:rPr>
          <w:rFonts w:ascii="Lato" w:hAnsi="Lato"/>
          <w:sz w:val="22"/>
          <w:szCs w:val="22"/>
        </w:rPr>
        <w:t xml:space="preserve"> ekstrakurikuler. </w:t>
      </w:r>
    </w:p>
    <w:p w14:paraId="6FCE07B2" w14:textId="77777777" w:rsidR="0074012B" w:rsidRDefault="007C37D6" w:rsidP="002C460B">
      <w:pPr>
        <w:ind w:firstLine="567"/>
        <w:jc w:val="both"/>
        <w:rPr>
          <w:rFonts w:ascii="Lato" w:hAnsi="Lato"/>
          <w:sz w:val="22"/>
          <w:szCs w:val="22"/>
        </w:rPr>
      </w:pPr>
      <w:r w:rsidRPr="005B2194">
        <w:rPr>
          <w:rFonts w:ascii="Lato" w:hAnsi="Lato"/>
          <w:sz w:val="22"/>
          <w:szCs w:val="22"/>
        </w:rPr>
        <w:t xml:space="preserve">Dalam proses ini, </w:t>
      </w:r>
      <w:proofErr w:type="spellStart"/>
      <w:r w:rsidRPr="005B2194">
        <w:rPr>
          <w:rFonts w:ascii="Lato" w:hAnsi="Lato"/>
          <w:sz w:val="22"/>
          <w:szCs w:val="22"/>
        </w:rPr>
        <w:t>siswa</w:t>
      </w:r>
      <w:proofErr w:type="spellEnd"/>
      <w:r w:rsidRPr="005B2194">
        <w:rPr>
          <w:rFonts w:ascii="Lato" w:hAnsi="Lato"/>
          <w:sz w:val="22"/>
          <w:szCs w:val="22"/>
        </w:rPr>
        <w:t xml:space="preserve"> </w:t>
      </w:r>
      <w:proofErr w:type="spellStart"/>
      <w:r w:rsidRPr="005B2194">
        <w:rPr>
          <w:rFonts w:ascii="Lato" w:hAnsi="Lato"/>
          <w:sz w:val="22"/>
          <w:szCs w:val="22"/>
        </w:rPr>
        <w:t>tidak</w:t>
      </w:r>
      <w:proofErr w:type="spellEnd"/>
      <w:r w:rsidRPr="005B2194">
        <w:rPr>
          <w:rFonts w:ascii="Lato" w:hAnsi="Lato"/>
          <w:sz w:val="22"/>
          <w:szCs w:val="22"/>
        </w:rPr>
        <w:t xml:space="preserve"> </w:t>
      </w:r>
      <w:proofErr w:type="spellStart"/>
      <w:r w:rsidRPr="005B2194">
        <w:rPr>
          <w:rFonts w:ascii="Lato" w:hAnsi="Lato"/>
          <w:sz w:val="22"/>
          <w:szCs w:val="22"/>
        </w:rPr>
        <w:t>lagi</w:t>
      </w:r>
      <w:proofErr w:type="spellEnd"/>
      <w:r w:rsidRPr="005B2194">
        <w:rPr>
          <w:rFonts w:ascii="Lato" w:hAnsi="Lato"/>
          <w:sz w:val="22"/>
          <w:szCs w:val="22"/>
        </w:rPr>
        <w:t xml:space="preserve"> </w:t>
      </w:r>
      <w:proofErr w:type="spellStart"/>
      <w:r w:rsidRPr="005B2194">
        <w:rPr>
          <w:rFonts w:ascii="Lato" w:hAnsi="Lato"/>
          <w:sz w:val="22"/>
          <w:szCs w:val="22"/>
        </w:rPr>
        <w:t>menjadi</w:t>
      </w:r>
      <w:proofErr w:type="spellEnd"/>
      <w:r w:rsidRPr="005B2194">
        <w:rPr>
          <w:rFonts w:ascii="Lato" w:hAnsi="Lato"/>
          <w:sz w:val="22"/>
          <w:szCs w:val="22"/>
        </w:rPr>
        <w:t xml:space="preserve"> </w:t>
      </w:r>
      <w:proofErr w:type="spellStart"/>
      <w:r w:rsidRPr="005B2194">
        <w:rPr>
          <w:rFonts w:ascii="Lato" w:hAnsi="Lato"/>
          <w:sz w:val="22"/>
          <w:szCs w:val="22"/>
        </w:rPr>
        <w:t>penerima</w:t>
      </w:r>
      <w:proofErr w:type="spellEnd"/>
      <w:r w:rsidRPr="005B2194">
        <w:rPr>
          <w:rFonts w:ascii="Lato" w:hAnsi="Lato"/>
          <w:sz w:val="22"/>
          <w:szCs w:val="22"/>
        </w:rPr>
        <w:t xml:space="preserve"> budaya </w:t>
      </w:r>
      <w:proofErr w:type="spellStart"/>
      <w:r w:rsidRPr="005B2194">
        <w:rPr>
          <w:rFonts w:ascii="Lato" w:hAnsi="Lato"/>
          <w:sz w:val="22"/>
          <w:szCs w:val="22"/>
        </w:rPr>
        <w:t>secara</w:t>
      </w:r>
      <w:proofErr w:type="spellEnd"/>
      <w:r w:rsidRPr="005B2194">
        <w:rPr>
          <w:rFonts w:ascii="Lato" w:hAnsi="Lato"/>
          <w:sz w:val="22"/>
          <w:szCs w:val="22"/>
        </w:rPr>
        <w:t xml:space="preserve"> </w:t>
      </w:r>
      <w:proofErr w:type="spellStart"/>
      <w:r w:rsidRPr="005B2194">
        <w:rPr>
          <w:rFonts w:ascii="Lato" w:hAnsi="Lato"/>
          <w:sz w:val="22"/>
          <w:szCs w:val="22"/>
        </w:rPr>
        <w:t>pasif</w:t>
      </w:r>
      <w:proofErr w:type="spellEnd"/>
      <w:r w:rsidRPr="005B2194">
        <w:rPr>
          <w:rFonts w:ascii="Lato" w:hAnsi="Lato"/>
          <w:sz w:val="22"/>
          <w:szCs w:val="22"/>
        </w:rPr>
        <w:t xml:space="preserve">, </w:t>
      </w:r>
      <w:proofErr w:type="spellStart"/>
      <w:r w:rsidRPr="005B2194">
        <w:rPr>
          <w:rFonts w:ascii="Lato" w:hAnsi="Lato"/>
          <w:sz w:val="22"/>
          <w:szCs w:val="22"/>
        </w:rPr>
        <w:t>melainkan</w:t>
      </w:r>
      <w:proofErr w:type="spellEnd"/>
      <w:r w:rsidRPr="005B2194">
        <w:rPr>
          <w:rFonts w:ascii="Lato" w:hAnsi="Lato"/>
          <w:sz w:val="22"/>
          <w:szCs w:val="22"/>
        </w:rPr>
        <w:t xml:space="preserve"> aktor aktif yang </w:t>
      </w:r>
      <w:proofErr w:type="spellStart"/>
      <w:r w:rsidRPr="005B2194">
        <w:rPr>
          <w:rFonts w:ascii="Lato" w:hAnsi="Lato"/>
          <w:sz w:val="22"/>
          <w:szCs w:val="22"/>
        </w:rPr>
        <w:t>mampu</w:t>
      </w:r>
      <w:proofErr w:type="spellEnd"/>
      <w:r w:rsidRPr="005B2194">
        <w:rPr>
          <w:rFonts w:ascii="Lato" w:hAnsi="Lato"/>
          <w:sz w:val="22"/>
          <w:szCs w:val="22"/>
        </w:rPr>
        <w:t xml:space="preserve"> </w:t>
      </w:r>
      <w:proofErr w:type="spellStart"/>
      <w:r w:rsidRPr="005B2194">
        <w:rPr>
          <w:rFonts w:ascii="Lato" w:hAnsi="Lato"/>
          <w:sz w:val="22"/>
          <w:szCs w:val="22"/>
        </w:rPr>
        <w:t>menafsirkan</w:t>
      </w:r>
      <w:proofErr w:type="spellEnd"/>
      <w:r w:rsidRPr="005B2194">
        <w:rPr>
          <w:rFonts w:ascii="Lato" w:hAnsi="Lato"/>
          <w:sz w:val="22"/>
          <w:szCs w:val="22"/>
        </w:rPr>
        <w:t xml:space="preserve">, </w:t>
      </w:r>
      <w:proofErr w:type="spellStart"/>
      <w:r w:rsidRPr="005B2194">
        <w:rPr>
          <w:rFonts w:ascii="Lato" w:hAnsi="Lato"/>
          <w:sz w:val="22"/>
          <w:szCs w:val="22"/>
        </w:rPr>
        <w:t>menyesuaikan</w:t>
      </w:r>
      <w:proofErr w:type="spellEnd"/>
      <w:r w:rsidRPr="005B2194">
        <w:rPr>
          <w:rFonts w:ascii="Lato" w:hAnsi="Lato"/>
          <w:sz w:val="22"/>
          <w:szCs w:val="22"/>
        </w:rPr>
        <w:t xml:space="preserve">, dan </w:t>
      </w:r>
      <w:proofErr w:type="spellStart"/>
      <w:r w:rsidRPr="005B2194">
        <w:rPr>
          <w:rFonts w:ascii="Lato" w:hAnsi="Lato"/>
          <w:sz w:val="22"/>
          <w:szCs w:val="22"/>
        </w:rPr>
        <w:t>mereproduksi</w:t>
      </w:r>
      <w:proofErr w:type="spellEnd"/>
      <w:r w:rsidRPr="005B2194">
        <w:rPr>
          <w:rFonts w:ascii="Lato" w:hAnsi="Lato"/>
          <w:sz w:val="22"/>
          <w:szCs w:val="22"/>
        </w:rPr>
        <w:t xml:space="preserve"> budaya </w:t>
      </w:r>
      <w:proofErr w:type="spellStart"/>
      <w:r w:rsidRPr="005B2194">
        <w:rPr>
          <w:rFonts w:ascii="Lato" w:hAnsi="Lato"/>
          <w:sz w:val="22"/>
          <w:szCs w:val="22"/>
        </w:rPr>
        <w:t>Toraja</w:t>
      </w:r>
      <w:proofErr w:type="spellEnd"/>
      <w:r w:rsidRPr="005B2194">
        <w:rPr>
          <w:rFonts w:ascii="Lato" w:hAnsi="Lato"/>
          <w:sz w:val="22"/>
          <w:szCs w:val="22"/>
        </w:rPr>
        <w:t xml:space="preserve"> dalam bentuk yang </w:t>
      </w:r>
      <w:proofErr w:type="spellStart"/>
      <w:r w:rsidRPr="005B2194">
        <w:rPr>
          <w:rFonts w:ascii="Lato" w:hAnsi="Lato"/>
          <w:sz w:val="22"/>
          <w:szCs w:val="22"/>
        </w:rPr>
        <w:t>relevan</w:t>
      </w:r>
      <w:proofErr w:type="spellEnd"/>
      <w:r w:rsidRPr="005B2194">
        <w:rPr>
          <w:rFonts w:ascii="Lato" w:hAnsi="Lato"/>
          <w:sz w:val="22"/>
          <w:szCs w:val="22"/>
        </w:rPr>
        <w:t xml:space="preserve"> dengan </w:t>
      </w:r>
      <w:proofErr w:type="spellStart"/>
      <w:r w:rsidRPr="005B2194">
        <w:rPr>
          <w:rFonts w:ascii="Lato" w:hAnsi="Lato"/>
          <w:sz w:val="22"/>
          <w:szCs w:val="22"/>
        </w:rPr>
        <w:t>konteks</w:t>
      </w:r>
      <w:proofErr w:type="spellEnd"/>
      <w:r w:rsidRPr="005B2194">
        <w:rPr>
          <w:rFonts w:ascii="Lato" w:hAnsi="Lato"/>
          <w:sz w:val="22"/>
          <w:szCs w:val="22"/>
        </w:rPr>
        <w:t xml:space="preserve"> </w:t>
      </w:r>
      <w:proofErr w:type="spellStart"/>
      <w:r w:rsidRPr="005B2194">
        <w:rPr>
          <w:rFonts w:ascii="Lato" w:hAnsi="Lato"/>
          <w:sz w:val="22"/>
          <w:szCs w:val="22"/>
        </w:rPr>
        <w:t>kontemporer</w:t>
      </w:r>
      <w:proofErr w:type="spellEnd"/>
      <w:r w:rsidRPr="005B2194">
        <w:rPr>
          <w:rFonts w:ascii="Lato" w:hAnsi="Lato"/>
          <w:sz w:val="22"/>
          <w:szCs w:val="22"/>
        </w:rPr>
        <w:t>.</w:t>
      </w:r>
      <w:r w:rsidRPr="007C37D6">
        <w:rPr>
          <w:rFonts w:ascii="Lato" w:hAnsi="Lato"/>
          <w:sz w:val="22"/>
          <w:szCs w:val="22"/>
        </w:rPr>
        <w:t xml:space="preserve"> L</w:t>
      </w:r>
      <w:r w:rsidRPr="005B2194">
        <w:rPr>
          <w:rFonts w:ascii="Lato" w:hAnsi="Lato"/>
          <w:sz w:val="22"/>
          <w:szCs w:val="22"/>
        </w:rPr>
        <w:t xml:space="preserve">iterasi budaya </w:t>
      </w:r>
      <w:proofErr w:type="spellStart"/>
      <w:r w:rsidRPr="005B2194">
        <w:rPr>
          <w:rFonts w:ascii="Lato" w:hAnsi="Lato"/>
          <w:sz w:val="22"/>
          <w:szCs w:val="22"/>
        </w:rPr>
        <w:t>memberikan</w:t>
      </w:r>
      <w:proofErr w:type="spellEnd"/>
      <w:r w:rsidRPr="005B2194">
        <w:rPr>
          <w:rFonts w:ascii="Lato" w:hAnsi="Lato"/>
          <w:sz w:val="22"/>
          <w:szCs w:val="22"/>
        </w:rPr>
        <w:t xml:space="preserve"> dampak </w:t>
      </w:r>
      <w:proofErr w:type="spellStart"/>
      <w:r w:rsidRPr="005B2194">
        <w:rPr>
          <w:rFonts w:ascii="Lato" w:hAnsi="Lato"/>
          <w:sz w:val="22"/>
          <w:szCs w:val="22"/>
        </w:rPr>
        <w:t>komprehensif</w:t>
      </w:r>
      <w:proofErr w:type="spellEnd"/>
      <w:r w:rsidRPr="005B2194">
        <w:rPr>
          <w:rFonts w:ascii="Lato" w:hAnsi="Lato"/>
          <w:sz w:val="22"/>
          <w:szCs w:val="22"/>
        </w:rPr>
        <w:t xml:space="preserve"> </w:t>
      </w:r>
      <w:proofErr w:type="spellStart"/>
      <w:r w:rsidRPr="005B2194">
        <w:rPr>
          <w:rFonts w:ascii="Lato" w:hAnsi="Lato"/>
          <w:sz w:val="22"/>
          <w:szCs w:val="22"/>
        </w:rPr>
        <w:t>terhadap</w:t>
      </w:r>
      <w:proofErr w:type="spellEnd"/>
      <w:r w:rsidRPr="005B2194">
        <w:rPr>
          <w:rFonts w:ascii="Lato" w:hAnsi="Lato"/>
          <w:sz w:val="22"/>
          <w:szCs w:val="22"/>
        </w:rPr>
        <w:t xml:space="preserve"> </w:t>
      </w:r>
      <w:proofErr w:type="spellStart"/>
      <w:r w:rsidRPr="005B2194">
        <w:rPr>
          <w:rFonts w:ascii="Lato" w:hAnsi="Lato"/>
          <w:sz w:val="22"/>
          <w:szCs w:val="22"/>
        </w:rPr>
        <w:t>perilaku</w:t>
      </w:r>
      <w:proofErr w:type="spellEnd"/>
      <w:r w:rsidRPr="005B2194">
        <w:rPr>
          <w:rFonts w:ascii="Lato" w:hAnsi="Lato"/>
          <w:sz w:val="22"/>
          <w:szCs w:val="22"/>
        </w:rPr>
        <w:t xml:space="preserve"> </w:t>
      </w:r>
      <w:proofErr w:type="spellStart"/>
      <w:r w:rsidRPr="005B2194">
        <w:rPr>
          <w:rFonts w:ascii="Lato" w:hAnsi="Lato"/>
          <w:sz w:val="22"/>
          <w:szCs w:val="22"/>
        </w:rPr>
        <w:t>siswa</w:t>
      </w:r>
      <w:proofErr w:type="spellEnd"/>
      <w:r w:rsidRPr="007C37D6">
        <w:rPr>
          <w:rFonts w:ascii="Lato" w:hAnsi="Lato"/>
          <w:sz w:val="22"/>
          <w:szCs w:val="22"/>
        </w:rPr>
        <w:t xml:space="preserve"> </w:t>
      </w:r>
      <w:proofErr w:type="spellStart"/>
      <w:r w:rsidRPr="005B2194">
        <w:rPr>
          <w:rFonts w:ascii="Lato" w:hAnsi="Lato"/>
          <w:sz w:val="22"/>
          <w:szCs w:val="22"/>
        </w:rPr>
        <w:t>mulai</w:t>
      </w:r>
      <w:proofErr w:type="spellEnd"/>
      <w:r w:rsidRPr="005B2194">
        <w:rPr>
          <w:rFonts w:ascii="Lato" w:hAnsi="Lato"/>
          <w:sz w:val="22"/>
          <w:szCs w:val="22"/>
        </w:rPr>
        <w:t xml:space="preserve"> dari </w:t>
      </w:r>
      <w:proofErr w:type="spellStart"/>
      <w:r w:rsidRPr="005B2194">
        <w:rPr>
          <w:rFonts w:ascii="Lato" w:hAnsi="Lato"/>
          <w:sz w:val="22"/>
          <w:szCs w:val="22"/>
        </w:rPr>
        <w:t>peningkatan</w:t>
      </w:r>
      <w:proofErr w:type="spellEnd"/>
      <w:r w:rsidRPr="005B2194">
        <w:rPr>
          <w:rFonts w:ascii="Lato" w:hAnsi="Lato"/>
          <w:sz w:val="22"/>
          <w:szCs w:val="22"/>
        </w:rPr>
        <w:t xml:space="preserve"> </w:t>
      </w:r>
      <w:proofErr w:type="spellStart"/>
      <w:r w:rsidRPr="005B2194">
        <w:rPr>
          <w:rFonts w:ascii="Lato" w:hAnsi="Lato"/>
          <w:sz w:val="22"/>
          <w:szCs w:val="22"/>
        </w:rPr>
        <w:t>pemahaman</w:t>
      </w:r>
      <w:proofErr w:type="spellEnd"/>
      <w:r w:rsidRPr="005B2194">
        <w:rPr>
          <w:rFonts w:ascii="Lato" w:hAnsi="Lato"/>
          <w:sz w:val="22"/>
          <w:szCs w:val="22"/>
        </w:rPr>
        <w:t xml:space="preserve">, </w:t>
      </w:r>
      <w:proofErr w:type="spellStart"/>
      <w:r w:rsidRPr="005B2194">
        <w:rPr>
          <w:rFonts w:ascii="Lato" w:hAnsi="Lato"/>
          <w:sz w:val="22"/>
          <w:szCs w:val="22"/>
        </w:rPr>
        <w:t>pembentukan</w:t>
      </w:r>
      <w:proofErr w:type="spellEnd"/>
      <w:r w:rsidRPr="005B2194">
        <w:rPr>
          <w:rFonts w:ascii="Lato" w:hAnsi="Lato"/>
          <w:sz w:val="22"/>
          <w:szCs w:val="22"/>
        </w:rPr>
        <w:t xml:space="preserve"> </w:t>
      </w:r>
      <w:proofErr w:type="spellStart"/>
      <w:r w:rsidRPr="005B2194">
        <w:rPr>
          <w:rFonts w:ascii="Lato" w:hAnsi="Lato"/>
          <w:sz w:val="22"/>
          <w:szCs w:val="22"/>
        </w:rPr>
        <w:t>sikap</w:t>
      </w:r>
      <w:proofErr w:type="spellEnd"/>
      <w:r w:rsidRPr="005B2194">
        <w:rPr>
          <w:rFonts w:ascii="Lato" w:hAnsi="Lato"/>
          <w:sz w:val="22"/>
          <w:szCs w:val="22"/>
        </w:rPr>
        <w:t xml:space="preserve"> </w:t>
      </w:r>
      <w:proofErr w:type="spellStart"/>
      <w:r w:rsidRPr="005B2194">
        <w:rPr>
          <w:rFonts w:ascii="Lato" w:hAnsi="Lato"/>
          <w:sz w:val="22"/>
          <w:szCs w:val="22"/>
        </w:rPr>
        <w:t>peduli</w:t>
      </w:r>
      <w:proofErr w:type="spellEnd"/>
      <w:r w:rsidRPr="005B2194">
        <w:rPr>
          <w:rFonts w:ascii="Lato" w:hAnsi="Lato"/>
          <w:sz w:val="22"/>
          <w:szCs w:val="22"/>
        </w:rPr>
        <w:t xml:space="preserve">, hingga </w:t>
      </w:r>
      <w:proofErr w:type="spellStart"/>
      <w:r w:rsidRPr="005B2194">
        <w:rPr>
          <w:rFonts w:ascii="Lato" w:hAnsi="Lato"/>
          <w:sz w:val="22"/>
          <w:szCs w:val="22"/>
        </w:rPr>
        <w:t>partisipasi</w:t>
      </w:r>
      <w:proofErr w:type="spellEnd"/>
      <w:r w:rsidRPr="005B2194">
        <w:rPr>
          <w:rFonts w:ascii="Lato" w:hAnsi="Lato"/>
          <w:sz w:val="22"/>
          <w:szCs w:val="22"/>
        </w:rPr>
        <w:t xml:space="preserve"> aktif dalam </w:t>
      </w:r>
      <w:proofErr w:type="spellStart"/>
      <w:r w:rsidRPr="005B2194">
        <w:rPr>
          <w:rFonts w:ascii="Lato" w:hAnsi="Lato"/>
          <w:sz w:val="22"/>
          <w:szCs w:val="22"/>
        </w:rPr>
        <w:t>pelestarian</w:t>
      </w:r>
      <w:proofErr w:type="spellEnd"/>
      <w:r w:rsidRPr="005B2194">
        <w:rPr>
          <w:rFonts w:ascii="Lato" w:hAnsi="Lato"/>
          <w:sz w:val="22"/>
          <w:szCs w:val="22"/>
        </w:rPr>
        <w:t xml:space="preserve"> dan </w:t>
      </w:r>
      <w:proofErr w:type="spellStart"/>
      <w:r w:rsidRPr="005B2194">
        <w:rPr>
          <w:rFonts w:ascii="Lato" w:hAnsi="Lato"/>
          <w:sz w:val="22"/>
          <w:szCs w:val="22"/>
        </w:rPr>
        <w:t>promosi</w:t>
      </w:r>
      <w:proofErr w:type="spellEnd"/>
      <w:r w:rsidRPr="005B2194">
        <w:rPr>
          <w:rFonts w:ascii="Lato" w:hAnsi="Lato"/>
          <w:sz w:val="22"/>
          <w:szCs w:val="22"/>
        </w:rPr>
        <w:t xml:space="preserve"> budaya. Dampak ini </w:t>
      </w:r>
      <w:proofErr w:type="spellStart"/>
      <w:r w:rsidRPr="005B2194">
        <w:rPr>
          <w:rFonts w:ascii="Lato" w:hAnsi="Lato"/>
          <w:sz w:val="22"/>
          <w:szCs w:val="22"/>
        </w:rPr>
        <w:t>menunjukkan</w:t>
      </w:r>
      <w:proofErr w:type="spellEnd"/>
      <w:r w:rsidRPr="005B2194">
        <w:rPr>
          <w:rFonts w:ascii="Lato" w:hAnsi="Lato"/>
          <w:sz w:val="22"/>
          <w:szCs w:val="22"/>
        </w:rPr>
        <w:t xml:space="preserve"> bahwa </w:t>
      </w:r>
      <w:proofErr w:type="spellStart"/>
      <w:r w:rsidRPr="005B2194">
        <w:rPr>
          <w:rFonts w:ascii="Lato" w:hAnsi="Lato"/>
          <w:sz w:val="22"/>
          <w:szCs w:val="22"/>
        </w:rPr>
        <w:t>literasi</w:t>
      </w:r>
      <w:proofErr w:type="spellEnd"/>
      <w:r w:rsidRPr="005B2194">
        <w:rPr>
          <w:rFonts w:ascii="Lato" w:hAnsi="Lato"/>
          <w:sz w:val="22"/>
          <w:szCs w:val="22"/>
        </w:rPr>
        <w:t xml:space="preserve"> budaya </w:t>
      </w:r>
      <w:proofErr w:type="spellStart"/>
      <w:r w:rsidRPr="005B2194">
        <w:rPr>
          <w:rFonts w:ascii="Lato" w:hAnsi="Lato"/>
          <w:sz w:val="22"/>
          <w:szCs w:val="22"/>
        </w:rPr>
        <w:t>merupakan</w:t>
      </w:r>
      <w:proofErr w:type="spellEnd"/>
      <w:r w:rsidRPr="005B2194">
        <w:rPr>
          <w:rFonts w:ascii="Lato" w:hAnsi="Lato"/>
          <w:sz w:val="22"/>
          <w:szCs w:val="22"/>
        </w:rPr>
        <w:t xml:space="preserve"> strategi </w:t>
      </w:r>
      <w:proofErr w:type="spellStart"/>
      <w:r w:rsidRPr="005B2194">
        <w:rPr>
          <w:rFonts w:ascii="Lato" w:hAnsi="Lato"/>
          <w:sz w:val="22"/>
          <w:szCs w:val="22"/>
        </w:rPr>
        <w:t>pendidikan</w:t>
      </w:r>
      <w:proofErr w:type="spellEnd"/>
      <w:r w:rsidRPr="005B2194">
        <w:rPr>
          <w:rFonts w:ascii="Lato" w:hAnsi="Lato"/>
          <w:sz w:val="22"/>
          <w:szCs w:val="22"/>
        </w:rPr>
        <w:t xml:space="preserve"> yang efektif dalam </w:t>
      </w:r>
      <w:proofErr w:type="spellStart"/>
      <w:r w:rsidRPr="005B2194">
        <w:rPr>
          <w:rFonts w:ascii="Lato" w:hAnsi="Lato"/>
          <w:sz w:val="22"/>
          <w:szCs w:val="22"/>
        </w:rPr>
        <w:t>menjaga</w:t>
      </w:r>
      <w:proofErr w:type="spellEnd"/>
      <w:r w:rsidRPr="005B2194">
        <w:rPr>
          <w:rFonts w:ascii="Lato" w:hAnsi="Lato"/>
          <w:sz w:val="22"/>
          <w:szCs w:val="22"/>
        </w:rPr>
        <w:t xml:space="preserve"> keanekaragaman budaya </w:t>
      </w:r>
      <w:proofErr w:type="spellStart"/>
      <w:r w:rsidRPr="005B2194">
        <w:rPr>
          <w:rFonts w:ascii="Lato" w:hAnsi="Lato"/>
          <w:sz w:val="22"/>
          <w:szCs w:val="22"/>
        </w:rPr>
        <w:t>Toraja</w:t>
      </w:r>
      <w:proofErr w:type="spellEnd"/>
      <w:r w:rsidRPr="005B2194">
        <w:rPr>
          <w:rFonts w:ascii="Lato" w:hAnsi="Lato"/>
          <w:sz w:val="22"/>
          <w:szCs w:val="22"/>
        </w:rPr>
        <w:t xml:space="preserve"> di </w:t>
      </w:r>
      <w:proofErr w:type="spellStart"/>
      <w:r w:rsidRPr="005B2194">
        <w:rPr>
          <w:rFonts w:ascii="Lato" w:hAnsi="Lato"/>
          <w:sz w:val="22"/>
          <w:szCs w:val="22"/>
        </w:rPr>
        <w:t>tengah</w:t>
      </w:r>
      <w:proofErr w:type="spellEnd"/>
      <w:r w:rsidRPr="005B2194">
        <w:rPr>
          <w:rFonts w:ascii="Lato" w:hAnsi="Lato"/>
          <w:sz w:val="22"/>
          <w:szCs w:val="22"/>
        </w:rPr>
        <w:t xml:space="preserve"> dinamika </w:t>
      </w:r>
      <w:proofErr w:type="spellStart"/>
      <w:r w:rsidRPr="005B2194">
        <w:rPr>
          <w:rFonts w:ascii="Lato" w:hAnsi="Lato"/>
          <w:sz w:val="22"/>
          <w:szCs w:val="22"/>
        </w:rPr>
        <w:t>perubahan</w:t>
      </w:r>
      <w:proofErr w:type="spellEnd"/>
      <w:r w:rsidRPr="005B2194">
        <w:rPr>
          <w:rFonts w:ascii="Lato" w:hAnsi="Lato"/>
          <w:sz w:val="22"/>
          <w:szCs w:val="22"/>
        </w:rPr>
        <w:t xml:space="preserve"> </w:t>
      </w:r>
      <w:proofErr w:type="spellStart"/>
      <w:r w:rsidRPr="005B2194">
        <w:rPr>
          <w:rFonts w:ascii="Lato" w:hAnsi="Lato"/>
          <w:sz w:val="22"/>
          <w:szCs w:val="22"/>
        </w:rPr>
        <w:t>sosial</w:t>
      </w:r>
      <w:proofErr w:type="spellEnd"/>
      <w:r w:rsidRPr="005B2194">
        <w:rPr>
          <w:rFonts w:ascii="Lato" w:hAnsi="Lato"/>
          <w:sz w:val="22"/>
          <w:szCs w:val="22"/>
        </w:rPr>
        <w:t xml:space="preserve"> dan globalisasi.</w:t>
      </w:r>
    </w:p>
    <w:p w14:paraId="0548FCE7" w14:textId="77777777" w:rsidR="0074012B" w:rsidRDefault="0074012B" w:rsidP="002C460B">
      <w:pPr>
        <w:ind w:firstLine="567"/>
        <w:jc w:val="both"/>
        <w:rPr>
          <w:rFonts w:ascii="Lato" w:hAnsi="Lato"/>
          <w:sz w:val="22"/>
          <w:szCs w:val="22"/>
        </w:rPr>
      </w:pPr>
      <w:r w:rsidRPr="0074012B">
        <w:rPr>
          <w:rFonts w:ascii="Lato" w:hAnsi="Lato"/>
          <w:sz w:val="22"/>
          <w:szCs w:val="22"/>
        </w:rPr>
        <w:t xml:space="preserve">Analisis </w:t>
      </w:r>
      <w:proofErr w:type="spellStart"/>
      <w:r w:rsidRPr="0074012B">
        <w:rPr>
          <w:rFonts w:ascii="Lato" w:hAnsi="Lato"/>
          <w:sz w:val="22"/>
          <w:szCs w:val="22"/>
        </w:rPr>
        <w:t>temuan</w:t>
      </w:r>
      <w:proofErr w:type="spellEnd"/>
      <w:r w:rsidRPr="0074012B">
        <w:rPr>
          <w:rFonts w:ascii="Lato" w:hAnsi="Lato"/>
          <w:sz w:val="22"/>
          <w:szCs w:val="22"/>
        </w:rPr>
        <w:t xml:space="preserve"> </w:t>
      </w:r>
      <w:proofErr w:type="spellStart"/>
      <w:r w:rsidRPr="0074012B">
        <w:rPr>
          <w:rFonts w:ascii="Lato" w:hAnsi="Lato"/>
          <w:sz w:val="22"/>
          <w:szCs w:val="22"/>
        </w:rPr>
        <w:t>penelitian</w:t>
      </w:r>
      <w:proofErr w:type="spellEnd"/>
      <w:r w:rsidRPr="0074012B">
        <w:rPr>
          <w:rFonts w:ascii="Lato" w:hAnsi="Lato"/>
          <w:sz w:val="22"/>
          <w:szCs w:val="22"/>
        </w:rPr>
        <w:t xml:space="preserve"> ini dijelaskan </w:t>
      </w:r>
      <w:proofErr w:type="spellStart"/>
      <w:r w:rsidRPr="0074012B">
        <w:rPr>
          <w:rFonts w:ascii="Lato" w:hAnsi="Lato"/>
          <w:sz w:val="22"/>
          <w:szCs w:val="22"/>
        </w:rPr>
        <w:t>melalui</w:t>
      </w:r>
      <w:proofErr w:type="spellEnd"/>
      <w:r w:rsidRPr="0074012B">
        <w:rPr>
          <w:rFonts w:ascii="Lato" w:hAnsi="Lato"/>
          <w:sz w:val="22"/>
          <w:szCs w:val="22"/>
        </w:rPr>
        <w:t xml:space="preserve"> </w:t>
      </w:r>
      <w:proofErr w:type="spellStart"/>
      <w:r w:rsidRPr="0074012B">
        <w:rPr>
          <w:rFonts w:ascii="Lato" w:hAnsi="Lato"/>
          <w:sz w:val="22"/>
          <w:szCs w:val="22"/>
        </w:rPr>
        <w:t>Teori</w:t>
      </w:r>
      <w:proofErr w:type="spellEnd"/>
      <w:r w:rsidRPr="0074012B">
        <w:rPr>
          <w:rFonts w:ascii="Lato" w:hAnsi="Lato"/>
          <w:sz w:val="22"/>
          <w:szCs w:val="22"/>
        </w:rPr>
        <w:t xml:space="preserve"> Adaptasi Budaya, yang </w:t>
      </w:r>
      <w:proofErr w:type="spellStart"/>
      <w:r w:rsidRPr="0074012B">
        <w:rPr>
          <w:rFonts w:ascii="Lato" w:hAnsi="Lato"/>
          <w:sz w:val="22"/>
          <w:szCs w:val="22"/>
        </w:rPr>
        <w:t>memandang</w:t>
      </w:r>
      <w:proofErr w:type="spellEnd"/>
      <w:r w:rsidRPr="0074012B">
        <w:rPr>
          <w:rFonts w:ascii="Lato" w:hAnsi="Lato"/>
          <w:sz w:val="22"/>
          <w:szCs w:val="22"/>
        </w:rPr>
        <w:t xml:space="preserve"> budaya </w:t>
      </w:r>
      <w:proofErr w:type="spellStart"/>
      <w:r w:rsidRPr="0074012B">
        <w:rPr>
          <w:rFonts w:ascii="Lato" w:hAnsi="Lato"/>
          <w:sz w:val="22"/>
          <w:szCs w:val="22"/>
        </w:rPr>
        <w:t>sebagai</w:t>
      </w:r>
      <w:proofErr w:type="spellEnd"/>
      <w:r w:rsidRPr="0074012B">
        <w:rPr>
          <w:rFonts w:ascii="Lato" w:hAnsi="Lato"/>
          <w:sz w:val="22"/>
          <w:szCs w:val="22"/>
        </w:rPr>
        <w:t xml:space="preserve"> </w:t>
      </w:r>
      <w:proofErr w:type="spellStart"/>
      <w:r w:rsidRPr="0074012B">
        <w:rPr>
          <w:rFonts w:ascii="Lato" w:hAnsi="Lato"/>
          <w:sz w:val="22"/>
          <w:szCs w:val="22"/>
        </w:rPr>
        <w:t>sistem</w:t>
      </w:r>
      <w:proofErr w:type="spellEnd"/>
      <w:r w:rsidRPr="0074012B">
        <w:rPr>
          <w:rFonts w:ascii="Lato" w:hAnsi="Lato"/>
          <w:sz w:val="22"/>
          <w:szCs w:val="22"/>
        </w:rPr>
        <w:t xml:space="preserve"> yang bersifat dinamis dan </w:t>
      </w:r>
      <w:proofErr w:type="spellStart"/>
      <w:r w:rsidRPr="0074012B">
        <w:rPr>
          <w:rFonts w:ascii="Lato" w:hAnsi="Lato"/>
          <w:sz w:val="22"/>
          <w:szCs w:val="22"/>
        </w:rPr>
        <w:t>terus</w:t>
      </w:r>
      <w:proofErr w:type="spellEnd"/>
      <w:r w:rsidRPr="0074012B">
        <w:rPr>
          <w:rFonts w:ascii="Lato" w:hAnsi="Lato"/>
          <w:sz w:val="22"/>
          <w:szCs w:val="22"/>
        </w:rPr>
        <w:t xml:space="preserve"> berinteraksi dengan </w:t>
      </w:r>
      <w:proofErr w:type="spellStart"/>
      <w:r w:rsidRPr="0074012B">
        <w:rPr>
          <w:rFonts w:ascii="Lato" w:hAnsi="Lato"/>
          <w:sz w:val="22"/>
          <w:szCs w:val="22"/>
        </w:rPr>
        <w:t>perubahan</w:t>
      </w:r>
      <w:proofErr w:type="spellEnd"/>
      <w:r w:rsidRPr="0074012B">
        <w:rPr>
          <w:rFonts w:ascii="Lato" w:hAnsi="Lato"/>
          <w:sz w:val="22"/>
          <w:szCs w:val="22"/>
        </w:rPr>
        <w:t xml:space="preserve"> </w:t>
      </w:r>
      <w:proofErr w:type="spellStart"/>
      <w:r w:rsidRPr="0074012B">
        <w:rPr>
          <w:rFonts w:ascii="Lato" w:hAnsi="Lato"/>
          <w:sz w:val="22"/>
          <w:szCs w:val="22"/>
        </w:rPr>
        <w:t>lingkungan</w:t>
      </w:r>
      <w:proofErr w:type="spellEnd"/>
      <w:r w:rsidRPr="0074012B">
        <w:rPr>
          <w:rFonts w:ascii="Lato" w:hAnsi="Lato"/>
          <w:sz w:val="22"/>
          <w:szCs w:val="22"/>
        </w:rPr>
        <w:t xml:space="preserve"> </w:t>
      </w:r>
      <w:proofErr w:type="spellStart"/>
      <w:r w:rsidRPr="0074012B">
        <w:rPr>
          <w:rFonts w:ascii="Lato" w:hAnsi="Lato"/>
          <w:sz w:val="22"/>
          <w:szCs w:val="22"/>
        </w:rPr>
        <w:t>sosial</w:t>
      </w:r>
      <w:proofErr w:type="spellEnd"/>
      <w:r w:rsidRPr="0074012B">
        <w:rPr>
          <w:rFonts w:ascii="Lato" w:hAnsi="Lato"/>
          <w:sz w:val="22"/>
          <w:szCs w:val="22"/>
        </w:rPr>
        <w:t xml:space="preserve">, </w:t>
      </w:r>
      <w:proofErr w:type="spellStart"/>
      <w:r w:rsidRPr="0074012B">
        <w:rPr>
          <w:rFonts w:ascii="Lato" w:hAnsi="Lato"/>
          <w:sz w:val="22"/>
          <w:szCs w:val="22"/>
        </w:rPr>
        <w:t>teknologi</w:t>
      </w:r>
      <w:proofErr w:type="spellEnd"/>
      <w:r w:rsidRPr="0074012B">
        <w:rPr>
          <w:rFonts w:ascii="Lato" w:hAnsi="Lato"/>
          <w:sz w:val="22"/>
          <w:szCs w:val="22"/>
        </w:rPr>
        <w:t xml:space="preserve">, dan </w:t>
      </w:r>
      <w:proofErr w:type="spellStart"/>
      <w:r w:rsidRPr="0074012B">
        <w:rPr>
          <w:rFonts w:ascii="Lato" w:hAnsi="Lato"/>
          <w:sz w:val="22"/>
          <w:szCs w:val="22"/>
        </w:rPr>
        <w:t>nilai</w:t>
      </w:r>
      <w:proofErr w:type="spellEnd"/>
      <w:r w:rsidRPr="0074012B">
        <w:rPr>
          <w:rFonts w:ascii="Lato" w:hAnsi="Lato"/>
          <w:sz w:val="22"/>
          <w:szCs w:val="22"/>
        </w:rPr>
        <w:t xml:space="preserve"> global. Literasi budaya berperan </w:t>
      </w:r>
      <w:proofErr w:type="spellStart"/>
      <w:r w:rsidRPr="0074012B">
        <w:rPr>
          <w:rFonts w:ascii="Lato" w:hAnsi="Lato"/>
          <w:sz w:val="22"/>
          <w:szCs w:val="22"/>
        </w:rPr>
        <w:t>sebagai</w:t>
      </w:r>
      <w:proofErr w:type="spellEnd"/>
      <w:r w:rsidRPr="0074012B">
        <w:rPr>
          <w:rFonts w:ascii="Lato" w:hAnsi="Lato"/>
          <w:sz w:val="22"/>
          <w:szCs w:val="22"/>
        </w:rPr>
        <w:t xml:space="preserve"> </w:t>
      </w:r>
      <w:proofErr w:type="spellStart"/>
      <w:r w:rsidRPr="0074012B">
        <w:rPr>
          <w:rFonts w:ascii="Lato" w:hAnsi="Lato"/>
          <w:sz w:val="22"/>
          <w:szCs w:val="22"/>
        </w:rPr>
        <w:t>mekanisme</w:t>
      </w:r>
      <w:proofErr w:type="spellEnd"/>
      <w:r w:rsidRPr="0074012B">
        <w:rPr>
          <w:rFonts w:ascii="Lato" w:hAnsi="Lato"/>
          <w:sz w:val="22"/>
          <w:szCs w:val="22"/>
        </w:rPr>
        <w:t xml:space="preserve"> adaptif yang </w:t>
      </w:r>
      <w:proofErr w:type="spellStart"/>
      <w:r w:rsidRPr="0074012B">
        <w:rPr>
          <w:rFonts w:ascii="Lato" w:hAnsi="Lato"/>
          <w:sz w:val="22"/>
          <w:szCs w:val="22"/>
        </w:rPr>
        <w:t>memungkinkan</w:t>
      </w:r>
      <w:proofErr w:type="spellEnd"/>
      <w:r w:rsidRPr="0074012B">
        <w:rPr>
          <w:rFonts w:ascii="Lato" w:hAnsi="Lato"/>
          <w:sz w:val="22"/>
          <w:szCs w:val="22"/>
        </w:rPr>
        <w:t xml:space="preserve"> generasi </w:t>
      </w:r>
      <w:proofErr w:type="spellStart"/>
      <w:r w:rsidRPr="0074012B">
        <w:rPr>
          <w:rFonts w:ascii="Lato" w:hAnsi="Lato"/>
          <w:sz w:val="22"/>
          <w:szCs w:val="22"/>
        </w:rPr>
        <w:t>muda</w:t>
      </w:r>
      <w:proofErr w:type="spellEnd"/>
      <w:r w:rsidRPr="0074012B">
        <w:rPr>
          <w:rFonts w:ascii="Lato" w:hAnsi="Lato"/>
          <w:sz w:val="22"/>
          <w:szCs w:val="22"/>
        </w:rPr>
        <w:t xml:space="preserve"> </w:t>
      </w:r>
      <w:proofErr w:type="spellStart"/>
      <w:r w:rsidRPr="0074012B">
        <w:rPr>
          <w:rFonts w:ascii="Lato" w:hAnsi="Lato"/>
          <w:sz w:val="22"/>
          <w:szCs w:val="22"/>
        </w:rPr>
        <w:t>menyesuaikan</w:t>
      </w:r>
      <w:proofErr w:type="spellEnd"/>
      <w:r w:rsidRPr="0074012B">
        <w:rPr>
          <w:rFonts w:ascii="Lato" w:hAnsi="Lato"/>
          <w:sz w:val="22"/>
          <w:szCs w:val="22"/>
        </w:rPr>
        <w:t xml:space="preserve"> diri dengan arus </w:t>
      </w:r>
      <w:proofErr w:type="spellStart"/>
      <w:r w:rsidRPr="0074012B">
        <w:rPr>
          <w:rFonts w:ascii="Lato" w:hAnsi="Lato"/>
          <w:sz w:val="22"/>
          <w:szCs w:val="22"/>
        </w:rPr>
        <w:t>modernisasi</w:t>
      </w:r>
      <w:proofErr w:type="spellEnd"/>
      <w:r w:rsidRPr="0074012B">
        <w:rPr>
          <w:rFonts w:ascii="Lato" w:hAnsi="Lato"/>
          <w:sz w:val="22"/>
          <w:szCs w:val="22"/>
        </w:rPr>
        <w:t xml:space="preserve"> </w:t>
      </w:r>
      <w:proofErr w:type="spellStart"/>
      <w:r w:rsidRPr="0074012B">
        <w:rPr>
          <w:rFonts w:ascii="Lato" w:hAnsi="Lato"/>
          <w:sz w:val="22"/>
          <w:szCs w:val="22"/>
        </w:rPr>
        <w:t>tanpa</w:t>
      </w:r>
      <w:proofErr w:type="spellEnd"/>
      <w:r w:rsidRPr="0074012B">
        <w:rPr>
          <w:rFonts w:ascii="Lato" w:hAnsi="Lato"/>
          <w:sz w:val="22"/>
          <w:szCs w:val="22"/>
        </w:rPr>
        <w:t xml:space="preserve"> harus </w:t>
      </w:r>
      <w:proofErr w:type="spellStart"/>
      <w:r w:rsidRPr="0074012B">
        <w:rPr>
          <w:rFonts w:ascii="Lato" w:hAnsi="Lato"/>
          <w:sz w:val="22"/>
          <w:szCs w:val="22"/>
        </w:rPr>
        <w:t>kehilangan</w:t>
      </w:r>
      <w:proofErr w:type="spellEnd"/>
      <w:r w:rsidRPr="0074012B">
        <w:rPr>
          <w:rFonts w:ascii="Lato" w:hAnsi="Lato"/>
          <w:sz w:val="22"/>
          <w:szCs w:val="22"/>
        </w:rPr>
        <w:t xml:space="preserve"> identitas budaya </w:t>
      </w:r>
      <w:proofErr w:type="spellStart"/>
      <w:r w:rsidRPr="0074012B">
        <w:rPr>
          <w:rFonts w:ascii="Lato" w:hAnsi="Lato"/>
          <w:sz w:val="22"/>
          <w:szCs w:val="22"/>
        </w:rPr>
        <w:t>lokal</w:t>
      </w:r>
      <w:proofErr w:type="spellEnd"/>
      <w:r w:rsidRPr="0074012B">
        <w:rPr>
          <w:rFonts w:ascii="Lato" w:hAnsi="Lato"/>
          <w:sz w:val="22"/>
          <w:szCs w:val="22"/>
        </w:rPr>
        <w:t xml:space="preserve">. </w:t>
      </w:r>
      <w:proofErr w:type="spellStart"/>
      <w:r w:rsidRPr="0074012B">
        <w:rPr>
          <w:rFonts w:ascii="Lato" w:hAnsi="Lato"/>
          <w:sz w:val="22"/>
          <w:szCs w:val="22"/>
        </w:rPr>
        <w:t>Pemahaman</w:t>
      </w:r>
      <w:proofErr w:type="spellEnd"/>
      <w:r w:rsidRPr="0074012B">
        <w:rPr>
          <w:rFonts w:ascii="Lato" w:hAnsi="Lato"/>
          <w:sz w:val="22"/>
          <w:szCs w:val="22"/>
        </w:rPr>
        <w:t xml:space="preserve"> </w:t>
      </w:r>
      <w:proofErr w:type="spellStart"/>
      <w:r w:rsidRPr="0074012B">
        <w:rPr>
          <w:rFonts w:ascii="Lato" w:hAnsi="Lato"/>
          <w:sz w:val="22"/>
          <w:szCs w:val="22"/>
        </w:rPr>
        <w:t>siswa</w:t>
      </w:r>
      <w:proofErr w:type="spellEnd"/>
      <w:r w:rsidRPr="0074012B">
        <w:rPr>
          <w:rFonts w:ascii="Lato" w:hAnsi="Lato"/>
          <w:sz w:val="22"/>
          <w:szCs w:val="22"/>
        </w:rPr>
        <w:t xml:space="preserve"> </w:t>
      </w:r>
      <w:proofErr w:type="spellStart"/>
      <w:r w:rsidRPr="0074012B">
        <w:rPr>
          <w:rFonts w:ascii="Lato" w:hAnsi="Lato"/>
          <w:sz w:val="22"/>
          <w:szCs w:val="22"/>
        </w:rPr>
        <w:t>terhadap</w:t>
      </w:r>
      <w:proofErr w:type="spellEnd"/>
      <w:r w:rsidRPr="0074012B">
        <w:rPr>
          <w:rFonts w:ascii="Lato" w:hAnsi="Lato"/>
          <w:sz w:val="22"/>
          <w:szCs w:val="22"/>
        </w:rPr>
        <w:t xml:space="preserve"> </w:t>
      </w:r>
      <w:proofErr w:type="spellStart"/>
      <w:r w:rsidRPr="0074012B">
        <w:rPr>
          <w:rFonts w:ascii="Lato" w:hAnsi="Lato"/>
          <w:sz w:val="22"/>
          <w:szCs w:val="22"/>
        </w:rPr>
        <w:t>nilai-nilai</w:t>
      </w:r>
      <w:proofErr w:type="spellEnd"/>
      <w:r w:rsidRPr="0074012B">
        <w:rPr>
          <w:rFonts w:ascii="Lato" w:hAnsi="Lato"/>
          <w:sz w:val="22"/>
          <w:szCs w:val="22"/>
        </w:rPr>
        <w:t xml:space="preserve"> budaya </w:t>
      </w:r>
      <w:proofErr w:type="spellStart"/>
      <w:r w:rsidRPr="0074012B">
        <w:rPr>
          <w:rFonts w:ascii="Lato" w:hAnsi="Lato"/>
          <w:sz w:val="22"/>
          <w:szCs w:val="22"/>
        </w:rPr>
        <w:t>Toraja</w:t>
      </w:r>
      <w:proofErr w:type="spellEnd"/>
      <w:r w:rsidRPr="0074012B">
        <w:rPr>
          <w:rFonts w:ascii="Lato" w:hAnsi="Lato"/>
          <w:sz w:val="22"/>
          <w:szCs w:val="22"/>
        </w:rPr>
        <w:t xml:space="preserve">, </w:t>
      </w:r>
      <w:proofErr w:type="spellStart"/>
      <w:r w:rsidRPr="0074012B">
        <w:rPr>
          <w:rFonts w:ascii="Lato" w:hAnsi="Lato"/>
          <w:sz w:val="22"/>
          <w:szCs w:val="22"/>
        </w:rPr>
        <w:t>seperti</w:t>
      </w:r>
      <w:proofErr w:type="spellEnd"/>
      <w:r w:rsidRPr="0074012B">
        <w:rPr>
          <w:rFonts w:ascii="Lato" w:hAnsi="Lato"/>
          <w:sz w:val="22"/>
          <w:szCs w:val="22"/>
        </w:rPr>
        <w:t xml:space="preserve"> kebersamaan, </w:t>
      </w:r>
      <w:proofErr w:type="spellStart"/>
      <w:r w:rsidRPr="0074012B">
        <w:rPr>
          <w:rFonts w:ascii="Lato" w:hAnsi="Lato"/>
          <w:sz w:val="22"/>
          <w:szCs w:val="22"/>
        </w:rPr>
        <w:t>solidaritas</w:t>
      </w:r>
      <w:proofErr w:type="spellEnd"/>
      <w:r w:rsidRPr="0074012B">
        <w:rPr>
          <w:rFonts w:ascii="Lato" w:hAnsi="Lato"/>
          <w:sz w:val="22"/>
          <w:szCs w:val="22"/>
        </w:rPr>
        <w:t xml:space="preserve"> </w:t>
      </w:r>
      <w:proofErr w:type="spellStart"/>
      <w:r w:rsidRPr="0074012B">
        <w:rPr>
          <w:rFonts w:ascii="Lato" w:hAnsi="Lato"/>
          <w:sz w:val="22"/>
          <w:szCs w:val="22"/>
        </w:rPr>
        <w:t>sosial</w:t>
      </w:r>
      <w:proofErr w:type="spellEnd"/>
      <w:r w:rsidRPr="0074012B">
        <w:rPr>
          <w:rFonts w:ascii="Lato" w:hAnsi="Lato"/>
          <w:sz w:val="22"/>
          <w:szCs w:val="22"/>
        </w:rPr>
        <w:t xml:space="preserve">, dan </w:t>
      </w:r>
      <w:proofErr w:type="spellStart"/>
      <w:r w:rsidRPr="0074012B">
        <w:rPr>
          <w:rFonts w:ascii="Lato" w:hAnsi="Lato"/>
          <w:sz w:val="22"/>
          <w:szCs w:val="22"/>
        </w:rPr>
        <w:t>penghormatan</w:t>
      </w:r>
      <w:proofErr w:type="spellEnd"/>
      <w:r w:rsidRPr="0074012B">
        <w:rPr>
          <w:rFonts w:ascii="Lato" w:hAnsi="Lato"/>
          <w:sz w:val="22"/>
          <w:szCs w:val="22"/>
        </w:rPr>
        <w:t xml:space="preserve"> </w:t>
      </w:r>
      <w:proofErr w:type="spellStart"/>
      <w:r w:rsidRPr="0074012B">
        <w:rPr>
          <w:rFonts w:ascii="Lato" w:hAnsi="Lato"/>
          <w:sz w:val="22"/>
          <w:szCs w:val="22"/>
        </w:rPr>
        <w:t>terhadap</w:t>
      </w:r>
      <w:proofErr w:type="spellEnd"/>
      <w:r w:rsidRPr="0074012B">
        <w:rPr>
          <w:rFonts w:ascii="Lato" w:hAnsi="Lato"/>
          <w:sz w:val="22"/>
          <w:szCs w:val="22"/>
        </w:rPr>
        <w:t xml:space="preserve"> </w:t>
      </w:r>
      <w:proofErr w:type="spellStart"/>
      <w:r w:rsidRPr="0074012B">
        <w:rPr>
          <w:rFonts w:ascii="Lato" w:hAnsi="Lato"/>
          <w:sz w:val="22"/>
          <w:szCs w:val="22"/>
        </w:rPr>
        <w:t>leluhur</w:t>
      </w:r>
      <w:proofErr w:type="spellEnd"/>
      <w:r w:rsidRPr="0074012B">
        <w:rPr>
          <w:rFonts w:ascii="Lato" w:hAnsi="Lato"/>
          <w:sz w:val="22"/>
          <w:szCs w:val="22"/>
        </w:rPr>
        <w:t xml:space="preserve">, </w:t>
      </w:r>
      <w:proofErr w:type="spellStart"/>
      <w:r w:rsidRPr="0074012B">
        <w:rPr>
          <w:rFonts w:ascii="Lato" w:hAnsi="Lato"/>
          <w:sz w:val="22"/>
          <w:szCs w:val="22"/>
        </w:rPr>
        <w:t>menunjukkan</w:t>
      </w:r>
      <w:proofErr w:type="spellEnd"/>
      <w:r w:rsidRPr="0074012B">
        <w:rPr>
          <w:rFonts w:ascii="Lato" w:hAnsi="Lato"/>
          <w:sz w:val="22"/>
          <w:szCs w:val="22"/>
        </w:rPr>
        <w:t xml:space="preserve"> bahwa proses adaptasi </w:t>
      </w:r>
      <w:proofErr w:type="spellStart"/>
      <w:r w:rsidRPr="0074012B">
        <w:rPr>
          <w:rFonts w:ascii="Lato" w:hAnsi="Lato"/>
          <w:sz w:val="22"/>
          <w:szCs w:val="22"/>
        </w:rPr>
        <w:t>tidak</w:t>
      </w:r>
      <w:proofErr w:type="spellEnd"/>
      <w:r w:rsidRPr="0074012B">
        <w:rPr>
          <w:rFonts w:ascii="Lato" w:hAnsi="Lato"/>
          <w:sz w:val="22"/>
          <w:szCs w:val="22"/>
        </w:rPr>
        <w:t xml:space="preserve"> </w:t>
      </w:r>
      <w:proofErr w:type="spellStart"/>
      <w:r w:rsidRPr="0074012B">
        <w:rPr>
          <w:rFonts w:ascii="Lato" w:hAnsi="Lato"/>
          <w:sz w:val="22"/>
          <w:szCs w:val="22"/>
        </w:rPr>
        <w:t>selalu</w:t>
      </w:r>
      <w:proofErr w:type="spellEnd"/>
      <w:r w:rsidRPr="0074012B">
        <w:rPr>
          <w:rFonts w:ascii="Lato" w:hAnsi="Lato"/>
          <w:sz w:val="22"/>
          <w:szCs w:val="22"/>
        </w:rPr>
        <w:t xml:space="preserve"> berarti </w:t>
      </w:r>
      <w:proofErr w:type="spellStart"/>
      <w:r w:rsidRPr="0074012B">
        <w:rPr>
          <w:rFonts w:ascii="Lato" w:hAnsi="Lato"/>
          <w:sz w:val="22"/>
          <w:szCs w:val="22"/>
        </w:rPr>
        <w:t>penggantian</w:t>
      </w:r>
      <w:proofErr w:type="spellEnd"/>
      <w:r w:rsidRPr="0074012B">
        <w:rPr>
          <w:rFonts w:ascii="Lato" w:hAnsi="Lato"/>
          <w:sz w:val="22"/>
          <w:szCs w:val="22"/>
        </w:rPr>
        <w:t xml:space="preserve"> budaya lama, </w:t>
      </w:r>
      <w:proofErr w:type="spellStart"/>
      <w:r w:rsidRPr="0074012B">
        <w:rPr>
          <w:rFonts w:ascii="Lato" w:hAnsi="Lato"/>
          <w:sz w:val="22"/>
          <w:szCs w:val="22"/>
        </w:rPr>
        <w:t>melainkan</w:t>
      </w:r>
      <w:proofErr w:type="spellEnd"/>
      <w:r w:rsidRPr="0074012B">
        <w:rPr>
          <w:rFonts w:ascii="Lato" w:hAnsi="Lato"/>
          <w:sz w:val="22"/>
          <w:szCs w:val="22"/>
        </w:rPr>
        <w:t xml:space="preserve"> </w:t>
      </w:r>
      <w:proofErr w:type="spellStart"/>
      <w:r w:rsidRPr="0074012B">
        <w:rPr>
          <w:rFonts w:ascii="Lato" w:hAnsi="Lato"/>
          <w:sz w:val="22"/>
          <w:szCs w:val="22"/>
        </w:rPr>
        <w:t>penguatan</w:t>
      </w:r>
      <w:proofErr w:type="spellEnd"/>
      <w:r w:rsidRPr="0074012B">
        <w:rPr>
          <w:rFonts w:ascii="Lato" w:hAnsi="Lato"/>
          <w:sz w:val="22"/>
          <w:szCs w:val="22"/>
        </w:rPr>
        <w:t xml:space="preserve"> dan </w:t>
      </w:r>
      <w:proofErr w:type="spellStart"/>
      <w:r w:rsidRPr="0074012B">
        <w:rPr>
          <w:rFonts w:ascii="Lato" w:hAnsi="Lato"/>
          <w:sz w:val="22"/>
          <w:szCs w:val="22"/>
        </w:rPr>
        <w:t>penyesuaian</w:t>
      </w:r>
      <w:proofErr w:type="spellEnd"/>
      <w:r w:rsidRPr="0074012B">
        <w:rPr>
          <w:rFonts w:ascii="Lato" w:hAnsi="Lato"/>
          <w:sz w:val="22"/>
          <w:szCs w:val="22"/>
        </w:rPr>
        <w:t xml:space="preserve"> </w:t>
      </w:r>
      <w:proofErr w:type="spellStart"/>
      <w:r w:rsidRPr="0074012B">
        <w:rPr>
          <w:rFonts w:ascii="Lato" w:hAnsi="Lato"/>
          <w:sz w:val="22"/>
          <w:szCs w:val="22"/>
        </w:rPr>
        <w:t>nilai-nilai</w:t>
      </w:r>
      <w:proofErr w:type="spellEnd"/>
      <w:r w:rsidRPr="0074012B">
        <w:rPr>
          <w:rFonts w:ascii="Lato" w:hAnsi="Lato"/>
          <w:sz w:val="22"/>
          <w:szCs w:val="22"/>
        </w:rPr>
        <w:t xml:space="preserve"> budaya agar </w:t>
      </w:r>
      <w:proofErr w:type="spellStart"/>
      <w:r w:rsidRPr="0074012B">
        <w:rPr>
          <w:rFonts w:ascii="Lato" w:hAnsi="Lato"/>
          <w:sz w:val="22"/>
          <w:szCs w:val="22"/>
        </w:rPr>
        <w:t>tetap</w:t>
      </w:r>
      <w:proofErr w:type="spellEnd"/>
      <w:r w:rsidRPr="0074012B">
        <w:rPr>
          <w:rFonts w:ascii="Lato" w:hAnsi="Lato"/>
          <w:sz w:val="22"/>
          <w:szCs w:val="22"/>
        </w:rPr>
        <w:t xml:space="preserve"> </w:t>
      </w:r>
      <w:proofErr w:type="spellStart"/>
      <w:r w:rsidRPr="0074012B">
        <w:rPr>
          <w:rFonts w:ascii="Lato" w:hAnsi="Lato"/>
          <w:sz w:val="22"/>
          <w:szCs w:val="22"/>
        </w:rPr>
        <w:t>relevan</w:t>
      </w:r>
      <w:proofErr w:type="spellEnd"/>
      <w:r w:rsidRPr="0074012B">
        <w:rPr>
          <w:rFonts w:ascii="Lato" w:hAnsi="Lato"/>
          <w:sz w:val="22"/>
          <w:szCs w:val="22"/>
        </w:rPr>
        <w:t xml:space="preserve"> dengan </w:t>
      </w:r>
      <w:proofErr w:type="spellStart"/>
      <w:r w:rsidRPr="0074012B">
        <w:rPr>
          <w:rFonts w:ascii="Lato" w:hAnsi="Lato"/>
          <w:sz w:val="22"/>
          <w:szCs w:val="22"/>
        </w:rPr>
        <w:t>kehidupan</w:t>
      </w:r>
      <w:proofErr w:type="spellEnd"/>
      <w:r w:rsidRPr="0074012B">
        <w:rPr>
          <w:rFonts w:ascii="Lato" w:hAnsi="Lato"/>
          <w:sz w:val="22"/>
          <w:szCs w:val="22"/>
        </w:rPr>
        <w:t xml:space="preserve"> masa </w:t>
      </w:r>
      <w:proofErr w:type="spellStart"/>
      <w:r w:rsidRPr="0074012B">
        <w:rPr>
          <w:rFonts w:ascii="Lato" w:hAnsi="Lato"/>
          <w:sz w:val="22"/>
          <w:szCs w:val="22"/>
        </w:rPr>
        <w:t>kini</w:t>
      </w:r>
      <w:proofErr w:type="spellEnd"/>
      <w:r w:rsidRPr="0074012B">
        <w:rPr>
          <w:rFonts w:ascii="Lato" w:hAnsi="Lato"/>
          <w:sz w:val="22"/>
          <w:szCs w:val="22"/>
        </w:rPr>
        <w:t>.</w:t>
      </w:r>
    </w:p>
    <w:p w14:paraId="571FED8B" w14:textId="77777777" w:rsidR="0074012B" w:rsidRPr="0074012B" w:rsidRDefault="0074012B" w:rsidP="002C460B">
      <w:pPr>
        <w:ind w:firstLine="567"/>
        <w:jc w:val="both"/>
        <w:rPr>
          <w:rFonts w:ascii="Lato" w:hAnsi="Lato"/>
          <w:sz w:val="22"/>
          <w:szCs w:val="22"/>
        </w:rPr>
      </w:pPr>
      <w:proofErr w:type="spellStart"/>
      <w:r w:rsidRPr="0074012B">
        <w:rPr>
          <w:rFonts w:ascii="Lato" w:hAnsi="Lato"/>
          <w:sz w:val="22"/>
          <w:szCs w:val="22"/>
        </w:rPr>
        <w:t>Partisipasi</w:t>
      </w:r>
      <w:proofErr w:type="spellEnd"/>
      <w:r w:rsidRPr="0074012B">
        <w:rPr>
          <w:rFonts w:ascii="Lato" w:hAnsi="Lato"/>
          <w:sz w:val="22"/>
          <w:szCs w:val="22"/>
        </w:rPr>
        <w:t xml:space="preserve"> </w:t>
      </w:r>
      <w:proofErr w:type="spellStart"/>
      <w:r w:rsidRPr="0074012B">
        <w:rPr>
          <w:rFonts w:ascii="Lato" w:hAnsi="Lato"/>
          <w:sz w:val="22"/>
          <w:szCs w:val="22"/>
        </w:rPr>
        <w:t>siswa</w:t>
      </w:r>
      <w:proofErr w:type="spellEnd"/>
      <w:r w:rsidRPr="0074012B">
        <w:rPr>
          <w:rFonts w:ascii="Lato" w:hAnsi="Lato"/>
          <w:sz w:val="22"/>
          <w:szCs w:val="22"/>
        </w:rPr>
        <w:t xml:space="preserve"> dalam </w:t>
      </w:r>
      <w:proofErr w:type="spellStart"/>
      <w:r w:rsidRPr="0074012B">
        <w:rPr>
          <w:rFonts w:ascii="Lato" w:hAnsi="Lato"/>
          <w:sz w:val="22"/>
          <w:szCs w:val="22"/>
        </w:rPr>
        <w:t>kegiatan</w:t>
      </w:r>
      <w:proofErr w:type="spellEnd"/>
      <w:r w:rsidRPr="0074012B">
        <w:rPr>
          <w:rFonts w:ascii="Lato" w:hAnsi="Lato"/>
          <w:sz w:val="22"/>
          <w:szCs w:val="22"/>
        </w:rPr>
        <w:t xml:space="preserve"> </w:t>
      </w:r>
      <w:proofErr w:type="spellStart"/>
      <w:r w:rsidRPr="0074012B">
        <w:rPr>
          <w:rFonts w:ascii="Lato" w:hAnsi="Lato"/>
          <w:sz w:val="22"/>
          <w:szCs w:val="22"/>
        </w:rPr>
        <w:t>pelestarian</w:t>
      </w:r>
      <w:proofErr w:type="spellEnd"/>
      <w:r w:rsidRPr="0074012B">
        <w:rPr>
          <w:rFonts w:ascii="Lato" w:hAnsi="Lato"/>
          <w:sz w:val="22"/>
          <w:szCs w:val="22"/>
        </w:rPr>
        <w:t xml:space="preserve"> dan </w:t>
      </w:r>
      <w:proofErr w:type="spellStart"/>
      <w:r w:rsidRPr="0074012B">
        <w:rPr>
          <w:rFonts w:ascii="Lato" w:hAnsi="Lato"/>
          <w:sz w:val="22"/>
          <w:szCs w:val="22"/>
        </w:rPr>
        <w:t>promosi</w:t>
      </w:r>
      <w:proofErr w:type="spellEnd"/>
      <w:r w:rsidRPr="0074012B">
        <w:rPr>
          <w:rFonts w:ascii="Lato" w:hAnsi="Lato"/>
          <w:sz w:val="22"/>
          <w:szCs w:val="22"/>
        </w:rPr>
        <w:t xml:space="preserve"> budaya dapat diwujudkan </w:t>
      </w:r>
      <w:proofErr w:type="spellStart"/>
      <w:r w:rsidRPr="0074012B">
        <w:rPr>
          <w:rFonts w:ascii="Lato" w:hAnsi="Lato"/>
          <w:sz w:val="22"/>
          <w:szCs w:val="22"/>
        </w:rPr>
        <w:t>sebagai</w:t>
      </w:r>
      <w:proofErr w:type="spellEnd"/>
      <w:r w:rsidRPr="0074012B">
        <w:rPr>
          <w:rFonts w:ascii="Lato" w:hAnsi="Lato"/>
          <w:sz w:val="22"/>
          <w:szCs w:val="22"/>
        </w:rPr>
        <w:t xml:space="preserve"> hasil dari keberhasilan proses adaptasi budaya yang </w:t>
      </w:r>
      <w:proofErr w:type="spellStart"/>
      <w:r w:rsidRPr="0074012B">
        <w:rPr>
          <w:rFonts w:ascii="Lato" w:hAnsi="Lato"/>
          <w:sz w:val="22"/>
          <w:szCs w:val="22"/>
        </w:rPr>
        <w:t>difasilitasi</w:t>
      </w:r>
      <w:proofErr w:type="spellEnd"/>
      <w:r w:rsidRPr="0074012B">
        <w:rPr>
          <w:rFonts w:ascii="Lato" w:hAnsi="Lato"/>
          <w:sz w:val="22"/>
          <w:szCs w:val="22"/>
        </w:rPr>
        <w:t xml:space="preserve"> oleh </w:t>
      </w:r>
      <w:proofErr w:type="spellStart"/>
      <w:r w:rsidRPr="0074012B">
        <w:rPr>
          <w:rFonts w:ascii="Lato" w:hAnsi="Lato"/>
          <w:sz w:val="22"/>
          <w:szCs w:val="22"/>
        </w:rPr>
        <w:t>sekolah</w:t>
      </w:r>
      <w:proofErr w:type="spellEnd"/>
      <w:r w:rsidRPr="0074012B">
        <w:rPr>
          <w:rFonts w:ascii="Lato" w:hAnsi="Lato"/>
          <w:sz w:val="22"/>
          <w:szCs w:val="22"/>
        </w:rPr>
        <w:t xml:space="preserve"> dan </w:t>
      </w:r>
      <w:proofErr w:type="spellStart"/>
      <w:r w:rsidRPr="0074012B">
        <w:rPr>
          <w:rFonts w:ascii="Lato" w:hAnsi="Lato"/>
          <w:sz w:val="22"/>
          <w:szCs w:val="22"/>
        </w:rPr>
        <w:t>lingkungan</w:t>
      </w:r>
      <w:proofErr w:type="spellEnd"/>
      <w:r w:rsidRPr="0074012B">
        <w:rPr>
          <w:rFonts w:ascii="Lato" w:hAnsi="Lato"/>
          <w:sz w:val="22"/>
          <w:szCs w:val="22"/>
        </w:rPr>
        <w:t xml:space="preserve"> </w:t>
      </w:r>
      <w:proofErr w:type="spellStart"/>
      <w:r w:rsidRPr="0074012B">
        <w:rPr>
          <w:rFonts w:ascii="Lato" w:hAnsi="Lato"/>
          <w:sz w:val="22"/>
          <w:szCs w:val="22"/>
        </w:rPr>
        <w:t>sosial</w:t>
      </w:r>
      <w:proofErr w:type="spellEnd"/>
      <w:r w:rsidRPr="0074012B">
        <w:rPr>
          <w:rFonts w:ascii="Lato" w:hAnsi="Lato"/>
          <w:sz w:val="22"/>
          <w:szCs w:val="22"/>
        </w:rPr>
        <w:t xml:space="preserve">. </w:t>
      </w:r>
      <w:proofErr w:type="spellStart"/>
      <w:r w:rsidRPr="0074012B">
        <w:rPr>
          <w:rFonts w:ascii="Lato" w:hAnsi="Lato"/>
          <w:sz w:val="22"/>
          <w:szCs w:val="22"/>
        </w:rPr>
        <w:t>Sekolah</w:t>
      </w:r>
      <w:proofErr w:type="spellEnd"/>
      <w:r w:rsidRPr="0074012B">
        <w:rPr>
          <w:rFonts w:ascii="Lato" w:hAnsi="Lato"/>
          <w:sz w:val="22"/>
          <w:szCs w:val="22"/>
        </w:rPr>
        <w:t xml:space="preserve"> berfungsi </w:t>
      </w:r>
      <w:proofErr w:type="spellStart"/>
      <w:r w:rsidRPr="0074012B">
        <w:rPr>
          <w:rFonts w:ascii="Lato" w:hAnsi="Lato"/>
          <w:sz w:val="22"/>
          <w:szCs w:val="22"/>
        </w:rPr>
        <w:t>sebagai</w:t>
      </w:r>
      <w:proofErr w:type="spellEnd"/>
      <w:r w:rsidRPr="0074012B">
        <w:rPr>
          <w:rFonts w:ascii="Lato" w:hAnsi="Lato"/>
          <w:sz w:val="22"/>
          <w:szCs w:val="22"/>
        </w:rPr>
        <w:t xml:space="preserve"> agen adaptasi budaya dengan </w:t>
      </w:r>
      <w:proofErr w:type="spellStart"/>
      <w:r w:rsidRPr="0074012B">
        <w:rPr>
          <w:rFonts w:ascii="Lato" w:hAnsi="Lato"/>
          <w:sz w:val="22"/>
          <w:szCs w:val="22"/>
        </w:rPr>
        <w:t>menjembatani</w:t>
      </w:r>
      <w:proofErr w:type="spellEnd"/>
      <w:r w:rsidRPr="0074012B">
        <w:rPr>
          <w:rFonts w:ascii="Lato" w:hAnsi="Lato"/>
          <w:sz w:val="22"/>
          <w:szCs w:val="22"/>
        </w:rPr>
        <w:t xml:space="preserve"> </w:t>
      </w:r>
      <w:proofErr w:type="spellStart"/>
      <w:r w:rsidRPr="0074012B">
        <w:rPr>
          <w:rFonts w:ascii="Lato" w:hAnsi="Lato"/>
          <w:sz w:val="22"/>
          <w:szCs w:val="22"/>
        </w:rPr>
        <w:t>nilai-nilai</w:t>
      </w:r>
      <w:proofErr w:type="spellEnd"/>
      <w:r w:rsidRPr="0074012B">
        <w:rPr>
          <w:rFonts w:ascii="Lato" w:hAnsi="Lato"/>
          <w:sz w:val="22"/>
          <w:szCs w:val="22"/>
        </w:rPr>
        <w:t xml:space="preserve"> </w:t>
      </w:r>
      <w:proofErr w:type="spellStart"/>
      <w:r w:rsidRPr="0074012B">
        <w:rPr>
          <w:rFonts w:ascii="Lato" w:hAnsi="Lato"/>
          <w:sz w:val="22"/>
          <w:szCs w:val="22"/>
        </w:rPr>
        <w:t>tradisional</w:t>
      </w:r>
      <w:proofErr w:type="spellEnd"/>
      <w:r w:rsidRPr="0074012B">
        <w:rPr>
          <w:rFonts w:ascii="Lato" w:hAnsi="Lato"/>
          <w:sz w:val="22"/>
          <w:szCs w:val="22"/>
        </w:rPr>
        <w:t xml:space="preserve"> dan </w:t>
      </w:r>
      <w:proofErr w:type="spellStart"/>
      <w:r w:rsidRPr="0074012B">
        <w:rPr>
          <w:rFonts w:ascii="Lato" w:hAnsi="Lato"/>
          <w:sz w:val="22"/>
          <w:szCs w:val="22"/>
        </w:rPr>
        <w:t>tuntutan</w:t>
      </w:r>
      <w:proofErr w:type="spellEnd"/>
      <w:r w:rsidRPr="0074012B">
        <w:rPr>
          <w:rFonts w:ascii="Lato" w:hAnsi="Lato"/>
          <w:sz w:val="22"/>
          <w:szCs w:val="22"/>
        </w:rPr>
        <w:t xml:space="preserve"> zaman </w:t>
      </w:r>
      <w:proofErr w:type="spellStart"/>
      <w:r w:rsidRPr="0074012B">
        <w:rPr>
          <w:rFonts w:ascii="Lato" w:hAnsi="Lato"/>
          <w:sz w:val="22"/>
          <w:szCs w:val="22"/>
        </w:rPr>
        <w:t>melalui</w:t>
      </w:r>
      <w:proofErr w:type="spellEnd"/>
      <w:r w:rsidRPr="0074012B">
        <w:rPr>
          <w:rFonts w:ascii="Lato" w:hAnsi="Lato"/>
          <w:sz w:val="22"/>
          <w:szCs w:val="22"/>
        </w:rPr>
        <w:t xml:space="preserve"> integrasi budaya dalam </w:t>
      </w:r>
      <w:proofErr w:type="spellStart"/>
      <w:r w:rsidRPr="0074012B">
        <w:rPr>
          <w:rFonts w:ascii="Lato" w:hAnsi="Lato"/>
          <w:sz w:val="22"/>
          <w:szCs w:val="22"/>
        </w:rPr>
        <w:t>kurikulum</w:t>
      </w:r>
      <w:proofErr w:type="spellEnd"/>
      <w:r w:rsidRPr="0074012B">
        <w:rPr>
          <w:rFonts w:ascii="Lato" w:hAnsi="Lato"/>
          <w:sz w:val="22"/>
          <w:szCs w:val="22"/>
        </w:rPr>
        <w:t xml:space="preserve">, </w:t>
      </w:r>
      <w:proofErr w:type="spellStart"/>
      <w:r w:rsidRPr="0074012B">
        <w:rPr>
          <w:rFonts w:ascii="Lato" w:hAnsi="Lato"/>
          <w:sz w:val="22"/>
          <w:szCs w:val="22"/>
        </w:rPr>
        <w:t>kegiatan</w:t>
      </w:r>
      <w:proofErr w:type="spellEnd"/>
      <w:r w:rsidRPr="0074012B">
        <w:rPr>
          <w:rFonts w:ascii="Lato" w:hAnsi="Lato"/>
          <w:sz w:val="22"/>
          <w:szCs w:val="22"/>
        </w:rPr>
        <w:t xml:space="preserve"> </w:t>
      </w:r>
      <w:proofErr w:type="spellStart"/>
      <w:r w:rsidRPr="0074012B">
        <w:rPr>
          <w:rFonts w:ascii="Lato" w:hAnsi="Lato"/>
          <w:sz w:val="22"/>
          <w:szCs w:val="22"/>
        </w:rPr>
        <w:t>proyek</w:t>
      </w:r>
      <w:proofErr w:type="spellEnd"/>
      <w:r w:rsidRPr="0074012B">
        <w:rPr>
          <w:rFonts w:ascii="Lato" w:hAnsi="Lato"/>
          <w:sz w:val="22"/>
          <w:szCs w:val="22"/>
        </w:rPr>
        <w:t xml:space="preserve">, </w:t>
      </w:r>
      <w:proofErr w:type="spellStart"/>
      <w:r w:rsidRPr="0074012B">
        <w:rPr>
          <w:rFonts w:ascii="Lato" w:hAnsi="Lato"/>
          <w:sz w:val="22"/>
          <w:szCs w:val="22"/>
        </w:rPr>
        <w:t>serta</w:t>
      </w:r>
      <w:proofErr w:type="spellEnd"/>
      <w:r w:rsidRPr="0074012B">
        <w:rPr>
          <w:rFonts w:ascii="Lato" w:hAnsi="Lato"/>
          <w:sz w:val="22"/>
          <w:szCs w:val="22"/>
        </w:rPr>
        <w:t xml:space="preserve"> aktivitas ekstrakurikuler. </w:t>
      </w:r>
      <w:proofErr w:type="spellStart"/>
      <w:r w:rsidRPr="0074012B">
        <w:rPr>
          <w:rFonts w:ascii="Lato" w:hAnsi="Lato"/>
          <w:sz w:val="22"/>
          <w:szCs w:val="22"/>
        </w:rPr>
        <w:t>Melalui</w:t>
      </w:r>
      <w:proofErr w:type="spellEnd"/>
      <w:r w:rsidRPr="0074012B">
        <w:rPr>
          <w:rFonts w:ascii="Lato" w:hAnsi="Lato"/>
          <w:sz w:val="22"/>
          <w:szCs w:val="22"/>
        </w:rPr>
        <w:t xml:space="preserve"> proses ini, </w:t>
      </w:r>
      <w:proofErr w:type="spellStart"/>
      <w:r w:rsidRPr="0074012B">
        <w:rPr>
          <w:rFonts w:ascii="Lato" w:hAnsi="Lato"/>
          <w:sz w:val="22"/>
          <w:szCs w:val="22"/>
        </w:rPr>
        <w:t>siswa</w:t>
      </w:r>
      <w:proofErr w:type="spellEnd"/>
      <w:r w:rsidRPr="0074012B">
        <w:rPr>
          <w:rFonts w:ascii="Lato" w:hAnsi="Lato"/>
          <w:sz w:val="22"/>
          <w:szCs w:val="22"/>
        </w:rPr>
        <w:t xml:space="preserve"> </w:t>
      </w:r>
      <w:proofErr w:type="spellStart"/>
      <w:r w:rsidRPr="0074012B">
        <w:rPr>
          <w:rFonts w:ascii="Lato" w:hAnsi="Lato"/>
          <w:sz w:val="22"/>
          <w:szCs w:val="22"/>
        </w:rPr>
        <w:t>tidak</w:t>
      </w:r>
      <w:proofErr w:type="spellEnd"/>
      <w:r w:rsidRPr="0074012B">
        <w:rPr>
          <w:rFonts w:ascii="Lato" w:hAnsi="Lato"/>
          <w:sz w:val="22"/>
          <w:szCs w:val="22"/>
        </w:rPr>
        <w:t xml:space="preserve"> hanya </w:t>
      </w:r>
      <w:proofErr w:type="spellStart"/>
      <w:r w:rsidRPr="0074012B">
        <w:rPr>
          <w:rFonts w:ascii="Lato" w:hAnsi="Lato"/>
          <w:sz w:val="22"/>
          <w:szCs w:val="22"/>
        </w:rPr>
        <w:t>menjadi</w:t>
      </w:r>
      <w:proofErr w:type="spellEnd"/>
      <w:r w:rsidRPr="0074012B">
        <w:rPr>
          <w:rFonts w:ascii="Lato" w:hAnsi="Lato"/>
          <w:sz w:val="22"/>
          <w:szCs w:val="22"/>
        </w:rPr>
        <w:t xml:space="preserve"> </w:t>
      </w:r>
      <w:proofErr w:type="spellStart"/>
      <w:r w:rsidRPr="0074012B">
        <w:rPr>
          <w:rFonts w:ascii="Lato" w:hAnsi="Lato"/>
          <w:sz w:val="22"/>
          <w:szCs w:val="22"/>
        </w:rPr>
        <w:t>penerima</w:t>
      </w:r>
      <w:proofErr w:type="spellEnd"/>
      <w:r w:rsidRPr="0074012B">
        <w:rPr>
          <w:rFonts w:ascii="Lato" w:hAnsi="Lato"/>
          <w:sz w:val="22"/>
          <w:szCs w:val="22"/>
        </w:rPr>
        <w:t xml:space="preserve"> budaya </w:t>
      </w:r>
      <w:proofErr w:type="spellStart"/>
      <w:r w:rsidRPr="0074012B">
        <w:rPr>
          <w:rFonts w:ascii="Lato" w:hAnsi="Lato"/>
          <w:sz w:val="22"/>
          <w:szCs w:val="22"/>
        </w:rPr>
        <w:t>secara</w:t>
      </w:r>
      <w:proofErr w:type="spellEnd"/>
      <w:r w:rsidRPr="0074012B">
        <w:rPr>
          <w:rFonts w:ascii="Lato" w:hAnsi="Lato"/>
          <w:sz w:val="22"/>
          <w:szCs w:val="22"/>
        </w:rPr>
        <w:t xml:space="preserve"> </w:t>
      </w:r>
      <w:proofErr w:type="spellStart"/>
      <w:r w:rsidRPr="0074012B">
        <w:rPr>
          <w:rFonts w:ascii="Lato" w:hAnsi="Lato"/>
          <w:sz w:val="22"/>
          <w:szCs w:val="22"/>
        </w:rPr>
        <w:t>pasif</w:t>
      </w:r>
      <w:proofErr w:type="spellEnd"/>
      <w:r w:rsidRPr="0074012B">
        <w:rPr>
          <w:rFonts w:ascii="Lato" w:hAnsi="Lato"/>
          <w:sz w:val="22"/>
          <w:szCs w:val="22"/>
        </w:rPr>
        <w:t xml:space="preserve">, </w:t>
      </w:r>
      <w:proofErr w:type="spellStart"/>
      <w:r w:rsidRPr="0074012B">
        <w:rPr>
          <w:rFonts w:ascii="Lato" w:hAnsi="Lato"/>
          <w:sz w:val="22"/>
          <w:szCs w:val="22"/>
        </w:rPr>
        <w:t>tetapi</w:t>
      </w:r>
      <w:proofErr w:type="spellEnd"/>
      <w:r w:rsidRPr="0074012B">
        <w:rPr>
          <w:rFonts w:ascii="Lato" w:hAnsi="Lato"/>
          <w:sz w:val="22"/>
          <w:szCs w:val="22"/>
        </w:rPr>
        <w:t xml:space="preserve"> juga aktor aktif yang </w:t>
      </w:r>
      <w:proofErr w:type="spellStart"/>
      <w:r w:rsidRPr="0074012B">
        <w:rPr>
          <w:rFonts w:ascii="Lato" w:hAnsi="Lato"/>
          <w:sz w:val="22"/>
          <w:szCs w:val="22"/>
        </w:rPr>
        <w:t>mampu</w:t>
      </w:r>
      <w:proofErr w:type="spellEnd"/>
      <w:r w:rsidRPr="0074012B">
        <w:rPr>
          <w:rFonts w:ascii="Lato" w:hAnsi="Lato"/>
          <w:sz w:val="22"/>
          <w:szCs w:val="22"/>
        </w:rPr>
        <w:t xml:space="preserve"> </w:t>
      </w:r>
      <w:proofErr w:type="spellStart"/>
      <w:r w:rsidRPr="0074012B">
        <w:rPr>
          <w:rFonts w:ascii="Lato" w:hAnsi="Lato"/>
          <w:sz w:val="22"/>
          <w:szCs w:val="22"/>
        </w:rPr>
        <w:t>menafsirkan</w:t>
      </w:r>
      <w:proofErr w:type="spellEnd"/>
      <w:r w:rsidRPr="0074012B">
        <w:rPr>
          <w:rFonts w:ascii="Lato" w:hAnsi="Lato"/>
          <w:sz w:val="22"/>
          <w:szCs w:val="22"/>
        </w:rPr>
        <w:t xml:space="preserve">, </w:t>
      </w:r>
      <w:proofErr w:type="spellStart"/>
      <w:r w:rsidRPr="0074012B">
        <w:rPr>
          <w:rFonts w:ascii="Lato" w:hAnsi="Lato"/>
          <w:sz w:val="22"/>
          <w:szCs w:val="22"/>
        </w:rPr>
        <w:t>menyesuaikan</w:t>
      </w:r>
      <w:proofErr w:type="spellEnd"/>
      <w:r w:rsidRPr="0074012B">
        <w:rPr>
          <w:rFonts w:ascii="Lato" w:hAnsi="Lato"/>
          <w:sz w:val="22"/>
          <w:szCs w:val="22"/>
        </w:rPr>
        <w:t xml:space="preserve">, dan </w:t>
      </w:r>
      <w:proofErr w:type="spellStart"/>
      <w:r w:rsidRPr="0074012B">
        <w:rPr>
          <w:rFonts w:ascii="Lato" w:hAnsi="Lato"/>
          <w:sz w:val="22"/>
          <w:szCs w:val="22"/>
        </w:rPr>
        <w:t>mereproduksi</w:t>
      </w:r>
      <w:proofErr w:type="spellEnd"/>
      <w:r w:rsidRPr="0074012B">
        <w:rPr>
          <w:rFonts w:ascii="Lato" w:hAnsi="Lato"/>
          <w:sz w:val="22"/>
          <w:szCs w:val="22"/>
        </w:rPr>
        <w:t xml:space="preserve"> budaya </w:t>
      </w:r>
      <w:proofErr w:type="spellStart"/>
      <w:r w:rsidRPr="0074012B">
        <w:rPr>
          <w:rFonts w:ascii="Lato" w:hAnsi="Lato"/>
          <w:sz w:val="22"/>
          <w:szCs w:val="22"/>
        </w:rPr>
        <w:t>Toraja</w:t>
      </w:r>
      <w:proofErr w:type="spellEnd"/>
      <w:r w:rsidRPr="0074012B">
        <w:rPr>
          <w:rFonts w:ascii="Lato" w:hAnsi="Lato"/>
          <w:sz w:val="22"/>
          <w:szCs w:val="22"/>
        </w:rPr>
        <w:t xml:space="preserve"> dalam bentuk yang </w:t>
      </w:r>
      <w:proofErr w:type="spellStart"/>
      <w:r w:rsidRPr="0074012B">
        <w:rPr>
          <w:rFonts w:ascii="Lato" w:hAnsi="Lato"/>
          <w:sz w:val="22"/>
          <w:szCs w:val="22"/>
        </w:rPr>
        <w:t>lebih</w:t>
      </w:r>
      <w:proofErr w:type="spellEnd"/>
      <w:r w:rsidRPr="0074012B">
        <w:rPr>
          <w:rFonts w:ascii="Lato" w:hAnsi="Lato"/>
          <w:sz w:val="22"/>
          <w:szCs w:val="22"/>
        </w:rPr>
        <w:t xml:space="preserve"> </w:t>
      </w:r>
      <w:proofErr w:type="spellStart"/>
      <w:r w:rsidRPr="0074012B">
        <w:rPr>
          <w:rFonts w:ascii="Lato" w:hAnsi="Lato"/>
          <w:sz w:val="22"/>
          <w:szCs w:val="22"/>
        </w:rPr>
        <w:t>kontekstual</w:t>
      </w:r>
      <w:proofErr w:type="spellEnd"/>
      <w:r w:rsidRPr="0074012B">
        <w:rPr>
          <w:rFonts w:ascii="Lato" w:hAnsi="Lato"/>
          <w:sz w:val="22"/>
          <w:szCs w:val="22"/>
        </w:rPr>
        <w:t xml:space="preserve">. </w:t>
      </w:r>
    </w:p>
    <w:p w14:paraId="3AE76AD3" w14:textId="77777777" w:rsidR="0074012B" w:rsidRDefault="0074012B" w:rsidP="002C460B">
      <w:pPr>
        <w:ind w:firstLine="567"/>
        <w:jc w:val="both"/>
        <w:rPr>
          <w:rFonts w:ascii="Lato" w:hAnsi="Lato"/>
          <w:sz w:val="22"/>
          <w:szCs w:val="22"/>
        </w:rPr>
      </w:pPr>
      <w:r w:rsidRPr="0074012B">
        <w:rPr>
          <w:rFonts w:ascii="Lato" w:hAnsi="Lato"/>
          <w:sz w:val="22"/>
          <w:szCs w:val="22"/>
        </w:rPr>
        <w:t xml:space="preserve">Literasi budaya </w:t>
      </w:r>
      <w:proofErr w:type="spellStart"/>
      <w:r w:rsidRPr="0074012B">
        <w:rPr>
          <w:rFonts w:ascii="Lato" w:hAnsi="Lato"/>
          <w:sz w:val="22"/>
          <w:szCs w:val="22"/>
        </w:rPr>
        <w:t>memiliki</w:t>
      </w:r>
      <w:proofErr w:type="spellEnd"/>
      <w:r w:rsidRPr="0074012B">
        <w:rPr>
          <w:rFonts w:ascii="Lato" w:hAnsi="Lato"/>
          <w:sz w:val="22"/>
          <w:szCs w:val="22"/>
        </w:rPr>
        <w:t xml:space="preserve"> dampak yang </w:t>
      </w:r>
      <w:proofErr w:type="spellStart"/>
      <w:r w:rsidRPr="0074012B">
        <w:rPr>
          <w:rFonts w:ascii="Lato" w:hAnsi="Lato"/>
          <w:sz w:val="22"/>
          <w:szCs w:val="22"/>
        </w:rPr>
        <w:t>signifikan</w:t>
      </w:r>
      <w:proofErr w:type="spellEnd"/>
      <w:r w:rsidRPr="0074012B">
        <w:rPr>
          <w:rFonts w:ascii="Lato" w:hAnsi="Lato"/>
          <w:sz w:val="22"/>
          <w:szCs w:val="22"/>
        </w:rPr>
        <w:t xml:space="preserve"> </w:t>
      </w:r>
      <w:proofErr w:type="spellStart"/>
      <w:r w:rsidRPr="0074012B">
        <w:rPr>
          <w:rFonts w:ascii="Lato" w:hAnsi="Lato"/>
          <w:sz w:val="22"/>
          <w:szCs w:val="22"/>
        </w:rPr>
        <w:t>terhadap</w:t>
      </w:r>
      <w:proofErr w:type="spellEnd"/>
      <w:r w:rsidRPr="0074012B">
        <w:rPr>
          <w:rFonts w:ascii="Lato" w:hAnsi="Lato"/>
          <w:sz w:val="22"/>
          <w:szCs w:val="22"/>
        </w:rPr>
        <w:t xml:space="preserve"> </w:t>
      </w:r>
      <w:proofErr w:type="spellStart"/>
      <w:r w:rsidRPr="0074012B">
        <w:rPr>
          <w:rFonts w:ascii="Lato" w:hAnsi="Lato"/>
          <w:sz w:val="22"/>
          <w:szCs w:val="22"/>
        </w:rPr>
        <w:t>sikap</w:t>
      </w:r>
      <w:proofErr w:type="spellEnd"/>
      <w:r w:rsidRPr="0074012B">
        <w:rPr>
          <w:rFonts w:ascii="Lato" w:hAnsi="Lato"/>
          <w:sz w:val="22"/>
          <w:szCs w:val="22"/>
        </w:rPr>
        <w:t xml:space="preserve"> dan </w:t>
      </w:r>
      <w:proofErr w:type="spellStart"/>
      <w:r w:rsidRPr="0074012B">
        <w:rPr>
          <w:rFonts w:ascii="Lato" w:hAnsi="Lato"/>
          <w:sz w:val="22"/>
          <w:szCs w:val="22"/>
        </w:rPr>
        <w:t>perilaku</w:t>
      </w:r>
      <w:proofErr w:type="spellEnd"/>
      <w:r w:rsidRPr="0074012B">
        <w:rPr>
          <w:rFonts w:ascii="Lato" w:hAnsi="Lato"/>
          <w:sz w:val="22"/>
          <w:szCs w:val="22"/>
        </w:rPr>
        <w:t xml:space="preserve"> </w:t>
      </w:r>
      <w:proofErr w:type="spellStart"/>
      <w:r w:rsidRPr="0074012B">
        <w:rPr>
          <w:rFonts w:ascii="Lato" w:hAnsi="Lato"/>
          <w:sz w:val="22"/>
          <w:szCs w:val="22"/>
        </w:rPr>
        <w:t>siswa</w:t>
      </w:r>
      <w:proofErr w:type="spellEnd"/>
      <w:r w:rsidRPr="0074012B">
        <w:rPr>
          <w:rFonts w:ascii="Lato" w:hAnsi="Lato"/>
          <w:sz w:val="22"/>
          <w:szCs w:val="22"/>
        </w:rPr>
        <w:t xml:space="preserve"> dalam </w:t>
      </w:r>
      <w:proofErr w:type="spellStart"/>
      <w:r w:rsidRPr="0074012B">
        <w:rPr>
          <w:rFonts w:ascii="Lato" w:hAnsi="Lato"/>
          <w:sz w:val="22"/>
          <w:szCs w:val="22"/>
        </w:rPr>
        <w:t>menjaga</w:t>
      </w:r>
      <w:proofErr w:type="spellEnd"/>
      <w:r w:rsidRPr="0074012B">
        <w:rPr>
          <w:rFonts w:ascii="Lato" w:hAnsi="Lato"/>
          <w:sz w:val="22"/>
          <w:szCs w:val="22"/>
        </w:rPr>
        <w:t xml:space="preserve"> </w:t>
      </w:r>
      <w:proofErr w:type="spellStart"/>
      <w:r w:rsidRPr="0074012B">
        <w:rPr>
          <w:rFonts w:ascii="Lato" w:hAnsi="Lato"/>
          <w:sz w:val="22"/>
          <w:szCs w:val="22"/>
        </w:rPr>
        <w:t>serta</w:t>
      </w:r>
      <w:proofErr w:type="spellEnd"/>
      <w:r w:rsidRPr="0074012B">
        <w:rPr>
          <w:rFonts w:ascii="Lato" w:hAnsi="Lato"/>
          <w:sz w:val="22"/>
          <w:szCs w:val="22"/>
        </w:rPr>
        <w:t xml:space="preserve"> </w:t>
      </w:r>
      <w:proofErr w:type="spellStart"/>
      <w:r w:rsidRPr="0074012B">
        <w:rPr>
          <w:rFonts w:ascii="Lato" w:hAnsi="Lato"/>
          <w:sz w:val="22"/>
          <w:szCs w:val="22"/>
        </w:rPr>
        <w:t>melestarikan</w:t>
      </w:r>
      <w:proofErr w:type="spellEnd"/>
      <w:r w:rsidRPr="0074012B">
        <w:rPr>
          <w:rFonts w:ascii="Lato" w:hAnsi="Lato"/>
          <w:sz w:val="22"/>
          <w:szCs w:val="22"/>
        </w:rPr>
        <w:t xml:space="preserve"> budaya </w:t>
      </w:r>
      <w:proofErr w:type="spellStart"/>
      <w:r w:rsidRPr="0074012B">
        <w:rPr>
          <w:rFonts w:ascii="Lato" w:hAnsi="Lato"/>
          <w:sz w:val="22"/>
          <w:szCs w:val="22"/>
        </w:rPr>
        <w:t>lokal</w:t>
      </w:r>
      <w:proofErr w:type="spellEnd"/>
      <w:r w:rsidRPr="0074012B">
        <w:rPr>
          <w:rFonts w:ascii="Lato" w:hAnsi="Lato"/>
          <w:sz w:val="22"/>
          <w:szCs w:val="22"/>
        </w:rPr>
        <w:t xml:space="preserve">. Dampak </w:t>
      </w:r>
      <w:proofErr w:type="spellStart"/>
      <w:r w:rsidRPr="0074012B">
        <w:rPr>
          <w:rFonts w:ascii="Lato" w:hAnsi="Lato"/>
          <w:sz w:val="22"/>
          <w:szCs w:val="22"/>
        </w:rPr>
        <w:t>tersebut</w:t>
      </w:r>
      <w:proofErr w:type="spellEnd"/>
      <w:r w:rsidRPr="0074012B">
        <w:rPr>
          <w:rFonts w:ascii="Lato" w:hAnsi="Lato"/>
          <w:sz w:val="22"/>
          <w:szCs w:val="22"/>
        </w:rPr>
        <w:t xml:space="preserve"> diwujudkan dari </w:t>
      </w:r>
      <w:proofErr w:type="spellStart"/>
      <w:r w:rsidRPr="0074012B">
        <w:rPr>
          <w:rFonts w:ascii="Lato" w:hAnsi="Lato"/>
          <w:sz w:val="22"/>
          <w:szCs w:val="22"/>
        </w:rPr>
        <w:t>meningkatnya</w:t>
      </w:r>
      <w:proofErr w:type="spellEnd"/>
      <w:r w:rsidRPr="0074012B">
        <w:rPr>
          <w:rFonts w:ascii="Lato" w:hAnsi="Lato"/>
          <w:sz w:val="22"/>
          <w:szCs w:val="22"/>
        </w:rPr>
        <w:t xml:space="preserve"> </w:t>
      </w:r>
      <w:proofErr w:type="spellStart"/>
      <w:r w:rsidRPr="0074012B">
        <w:rPr>
          <w:rFonts w:ascii="Lato" w:hAnsi="Lato"/>
          <w:sz w:val="22"/>
          <w:szCs w:val="22"/>
        </w:rPr>
        <w:t>kesadaran</w:t>
      </w:r>
      <w:proofErr w:type="spellEnd"/>
      <w:r w:rsidRPr="0074012B">
        <w:rPr>
          <w:rFonts w:ascii="Lato" w:hAnsi="Lato"/>
          <w:sz w:val="22"/>
          <w:szCs w:val="22"/>
        </w:rPr>
        <w:t xml:space="preserve"> </w:t>
      </w:r>
      <w:proofErr w:type="spellStart"/>
      <w:r w:rsidRPr="0074012B">
        <w:rPr>
          <w:rFonts w:ascii="Lato" w:hAnsi="Lato"/>
          <w:sz w:val="22"/>
          <w:szCs w:val="22"/>
        </w:rPr>
        <w:t>siswa</w:t>
      </w:r>
      <w:proofErr w:type="spellEnd"/>
      <w:r w:rsidRPr="0074012B">
        <w:rPr>
          <w:rFonts w:ascii="Lato" w:hAnsi="Lato"/>
          <w:sz w:val="22"/>
          <w:szCs w:val="22"/>
        </w:rPr>
        <w:t xml:space="preserve"> </w:t>
      </w:r>
      <w:proofErr w:type="spellStart"/>
      <w:r w:rsidRPr="0074012B">
        <w:rPr>
          <w:rFonts w:ascii="Lato" w:hAnsi="Lato"/>
          <w:sz w:val="22"/>
          <w:szCs w:val="22"/>
        </w:rPr>
        <w:t>terhadap</w:t>
      </w:r>
      <w:proofErr w:type="spellEnd"/>
      <w:r w:rsidRPr="0074012B">
        <w:rPr>
          <w:rFonts w:ascii="Lato" w:hAnsi="Lato"/>
          <w:sz w:val="22"/>
          <w:szCs w:val="22"/>
        </w:rPr>
        <w:t xml:space="preserve"> </w:t>
      </w:r>
      <w:proofErr w:type="spellStart"/>
      <w:r w:rsidRPr="0074012B">
        <w:rPr>
          <w:rFonts w:ascii="Lato" w:hAnsi="Lato"/>
          <w:sz w:val="22"/>
          <w:szCs w:val="22"/>
        </w:rPr>
        <w:t>pentingnya</w:t>
      </w:r>
      <w:proofErr w:type="spellEnd"/>
      <w:r w:rsidRPr="0074012B">
        <w:rPr>
          <w:rFonts w:ascii="Lato" w:hAnsi="Lato"/>
          <w:sz w:val="22"/>
          <w:szCs w:val="22"/>
        </w:rPr>
        <w:t xml:space="preserve"> budaya daerah, </w:t>
      </w:r>
      <w:proofErr w:type="spellStart"/>
      <w:r w:rsidRPr="0074012B">
        <w:rPr>
          <w:rFonts w:ascii="Lato" w:hAnsi="Lato"/>
          <w:sz w:val="22"/>
          <w:szCs w:val="22"/>
        </w:rPr>
        <w:t>munculnya</w:t>
      </w:r>
      <w:proofErr w:type="spellEnd"/>
      <w:r w:rsidRPr="0074012B">
        <w:rPr>
          <w:rFonts w:ascii="Lato" w:hAnsi="Lato"/>
          <w:sz w:val="22"/>
          <w:szCs w:val="22"/>
        </w:rPr>
        <w:t xml:space="preserve"> rasa bangga </w:t>
      </w:r>
      <w:proofErr w:type="spellStart"/>
      <w:r w:rsidRPr="0074012B">
        <w:rPr>
          <w:rFonts w:ascii="Lato" w:hAnsi="Lato"/>
          <w:sz w:val="22"/>
          <w:szCs w:val="22"/>
        </w:rPr>
        <w:t>terhadap</w:t>
      </w:r>
      <w:proofErr w:type="spellEnd"/>
      <w:r w:rsidRPr="0074012B">
        <w:rPr>
          <w:rFonts w:ascii="Lato" w:hAnsi="Lato"/>
          <w:sz w:val="22"/>
          <w:szCs w:val="22"/>
        </w:rPr>
        <w:t xml:space="preserve"> identitas budaya </w:t>
      </w:r>
      <w:proofErr w:type="spellStart"/>
      <w:r w:rsidRPr="0074012B">
        <w:rPr>
          <w:rFonts w:ascii="Lato" w:hAnsi="Lato"/>
          <w:sz w:val="22"/>
          <w:szCs w:val="22"/>
        </w:rPr>
        <w:t>lokal</w:t>
      </w:r>
      <w:proofErr w:type="spellEnd"/>
      <w:r w:rsidRPr="0074012B">
        <w:rPr>
          <w:rFonts w:ascii="Lato" w:hAnsi="Lato"/>
          <w:sz w:val="22"/>
          <w:szCs w:val="22"/>
        </w:rPr>
        <w:t xml:space="preserve">, </w:t>
      </w:r>
      <w:proofErr w:type="spellStart"/>
      <w:r w:rsidRPr="0074012B">
        <w:rPr>
          <w:rFonts w:ascii="Lato" w:hAnsi="Lato"/>
          <w:sz w:val="22"/>
          <w:szCs w:val="22"/>
        </w:rPr>
        <w:t>serta</w:t>
      </w:r>
      <w:proofErr w:type="spellEnd"/>
      <w:r w:rsidRPr="0074012B">
        <w:rPr>
          <w:rFonts w:ascii="Lato" w:hAnsi="Lato"/>
          <w:sz w:val="22"/>
          <w:szCs w:val="22"/>
        </w:rPr>
        <w:t xml:space="preserve"> </w:t>
      </w:r>
      <w:proofErr w:type="spellStart"/>
      <w:r w:rsidRPr="0074012B">
        <w:rPr>
          <w:rFonts w:ascii="Lato" w:hAnsi="Lato"/>
          <w:sz w:val="22"/>
          <w:szCs w:val="22"/>
        </w:rPr>
        <w:t>meningkatnya</w:t>
      </w:r>
      <w:proofErr w:type="spellEnd"/>
      <w:r w:rsidRPr="0074012B">
        <w:rPr>
          <w:rFonts w:ascii="Lato" w:hAnsi="Lato"/>
          <w:sz w:val="22"/>
          <w:szCs w:val="22"/>
        </w:rPr>
        <w:t xml:space="preserve"> </w:t>
      </w:r>
      <w:proofErr w:type="spellStart"/>
      <w:r w:rsidRPr="0074012B">
        <w:rPr>
          <w:rFonts w:ascii="Lato" w:hAnsi="Lato"/>
          <w:sz w:val="22"/>
          <w:szCs w:val="22"/>
        </w:rPr>
        <w:t>partisipasi</w:t>
      </w:r>
      <w:proofErr w:type="spellEnd"/>
      <w:r w:rsidRPr="0074012B">
        <w:rPr>
          <w:rFonts w:ascii="Lato" w:hAnsi="Lato"/>
          <w:sz w:val="22"/>
          <w:szCs w:val="22"/>
        </w:rPr>
        <w:t xml:space="preserve"> </w:t>
      </w:r>
      <w:proofErr w:type="spellStart"/>
      <w:r w:rsidRPr="0074012B">
        <w:rPr>
          <w:rFonts w:ascii="Lato" w:hAnsi="Lato"/>
          <w:sz w:val="22"/>
          <w:szCs w:val="22"/>
        </w:rPr>
        <w:t>siswa</w:t>
      </w:r>
      <w:proofErr w:type="spellEnd"/>
      <w:r w:rsidRPr="0074012B">
        <w:rPr>
          <w:rFonts w:ascii="Lato" w:hAnsi="Lato"/>
          <w:sz w:val="22"/>
          <w:szCs w:val="22"/>
        </w:rPr>
        <w:t xml:space="preserve"> dalam </w:t>
      </w:r>
      <w:proofErr w:type="spellStart"/>
      <w:r w:rsidRPr="0074012B">
        <w:rPr>
          <w:rFonts w:ascii="Lato" w:hAnsi="Lato"/>
          <w:sz w:val="22"/>
          <w:szCs w:val="22"/>
        </w:rPr>
        <w:t>kegiatan</w:t>
      </w:r>
      <w:proofErr w:type="spellEnd"/>
      <w:r w:rsidRPr="0074012B">
        <w:rPr>
          <w:rFonts w:ascii="Lato" w:hAnsi="Lato"/>
          <w:sz w:val="22"/>
          <w:szCs w:val="22"/>
        </w:rPr>
        <w:t xml:space="preserve"> budaya di </w:t>
      </w:r>
      <w:proofErr w:type="spellStart"/>
      <w:r w:rsidRPr="0074012B">
        <w:rPr>
          <w:rFonts w:ascii="Lato" w:hAnsi="Lato"/>
          <w:sz w:val="22"/>
          <w:szCs w:val="22"/>
        </w:rPr>
        <w:t>lingkungan</w:t>
      </w:r>
      <w:proofErr w:type="spellEnd"/>
      <w:r w:rsidRPr="0074012B">
        <w:rPr>
          <w:rFonts w:ascii="Lato" w:hAnsi="Lato"/>
          <w:sz w:val="22"/>
          <w:szCs w:val="22"/>
        </w:rPr>
        <w:t xml:space="preserve"> </w:t>
      </w:r>
      <w:proofErr w:type="spellStart"/>
      <w:r w:rsidRPr="0074012B">
        <w:rPr>
          <w:rFonts w:ascii="Lato" w:hAnsi="Lato"/>
          <w:sz w:val="22"/>
          <w:szCs w:val="22"/>
        </w:rPr>
        <w:t>sekolah</w:t>
      </w:r>
      <w:proofErr w:type="spellEnd"/>
      <w:r w:rsidRPr="0074012B">
        <w:rPr>
          <w:rFonts w:ascii="Lato" w:hAnsi="Lato"/>
          <w:sz w:val="22"/>
          <w:szCs w:val="22"/>
        </w:rPr>
        <w:t xml:space="preserve"> </w:t>
      </w:r>
      <w:proofErr w:type="spellStart"/>
      <w:r w:rsidRPr="0074012B">
        <w:rPr>
          <w:rFonts w:ascii="Lato" w:hAnsi="Lato"/>
          <w:sz w:val="22"/>
          <w:szCs w:val="22"/>
        </w:rPr>
        <w:t>maupun</w:t>
      </w:r>
      <w:proofErr w:type="spellEnd"/>
      <w:r w:rsidRPr="0074012B">
        <w:rPr>
          <w:rFonts w:ascii="Lato" w:hAnsi="Lato"/>
          <w:sz w:val="22"/>
          <w:szCs w:val="22"/>
        </w:rPr>
        <w:t xml:space="preserve"> </w:t>
      </w:r>
      <w:proofErr w:type="spellStart"/>
      <w:r w:rsidRPr="0074012B">
        <w:rPr>
          <w:rFonts w:ascii="Lato" w:hAnsi="Lato"/>
          <w:sz w:val="22"/>
          <w:szCs w:val="22"/>
        </w:rPr>
        <w:t>masyarakat</w:t>
      </w:r>
      <w:proofErr w:type="spellEnd"/>
      <w:r w:rsidRPr="0074012B">
        <w:rPr>
          <w:rFonts w:ascii="Lato" w:hAnsi="Lato"/>
          <w:sz w:val="22"/>
          <w:szCs w:val="22"/>
        </w:rPr>
        <w:t>.</w:t>
      </w:r>
    </w:p>
    <w:p w14:paraId="7A5DCE9B" w14:textId="0F67DDB8" w:rsidR="00135E1B" w:rsidRPr="0074012B" w:rsidRDefault="0074012B" w:rsidP="002C460B">
      <w:pPr>
        <w:ind w:firstLine="567"/>
        <w:jc w:val="both"/>
        <w:rPr>
          <w:rFonts w:ascii="Lato" w:hAnsi="Lato"/>
          <w:sz w:val="22"/>
          <w:szCs w:val="22"/>
        </w:rPr>
      </w:pPr>
      <w:proofErr w:type="spellStart"/>
      <w:r w:rsidRPr="0074012B">
        <w:rPr>
          <w:rFonts w:ascii="Lato" w:hAnsi="Lato"/>
          <w:sz w:val="22"/>
          <w:szCs w:val="22"/>
        </w:rPr>
        <w:t>Temuan</w:t>
      </w:r>
      <w:proofErr w:type="spellEnd"/>
      <w:r w:rsidRPr="0074012B">
        <w:rPr>
          <w:rFonts w:ascii="Lato" w:hAnsi="Lato"/>
          <w:sz w:val="22"/>
          <w:szCs w:val="22"/>
        </w:rPr>
        <w:t xml:space="preserve"> ini </w:t>
      </w:r>
      <w:proofErr w:type="spellStart"/>
      <w:r w:rsidRPr="0074012B">
        <w:rPr>
          <w:rFonts w:ascii="Lato" w:hAnsi="Lato"/>
          <w:sz w:val="22"/>
          <w:szCs w:val="22"/>
        </w:rPr>
        <w:t>memperkuat</w:t>
      </w:r>
      <w:proofErr w:type="spellEnd"/>
      <w:r w:rsidRPr="0074012B">
        <w:rPr>
          <w:rFonts w:ascii="Lato" w:hAnsi="Lato"/>
          <w:sz w:val="22"/>
          <w:szCs w:val="22"/>
        </w:rPr>
        <w:t xml:space="preserve"> hasil </w:t>
      </w:r>
      <w:proofErr w:type="spellStart"/>
      <w:r w:rsidRPr="0074012B">
        <w:rPr>
          <w:rFonts w:ascii="Lato" w:hAnsi="Lato"/>
          <w:sz w:val="22"/>
          <w:szCs w:val="22"/>
        </w:rPr>
        <w:t>penelitian</w:t>
      </w:r>
      <w:proofErr w:type="spellEnd"/>
      <w:r w:rsidRPr="0074012B">
        <w:rPr>
          <w:rFonts w:ascii="Lato" w:hAnsi="Lato"/>
          <w:sz w:val="22"/>
          <w:szCs w:val="22"/>
        </w:rPr>
        <w:t xml:space="preserve"> </w:t>
      </w:r>
      <w:proofErr w:type="spellStart"/>
      <w:r w:rsidRPr="0074012B">
        <w:rPr>
          <w:rFonts w:ascii="Lato" w:hAnsi="Lato"/>
          <w:sz w:val="22"/>
          <w:szCs w:val="22"/>
        </w:rPr>
        <w:t>sebelumnya</w:t>
      </w:r>
      <w:proofErr w:type="spellEnd"/>
      <w:r w:rsidRPr="0074012B">
        <w:rPr>
          <w:rFonts w:ascii="Lato" w:hAnsi="Lato"/>
          <w:sz w:val="22"/>
          <w:szCs w:val="22"/>
        </w:rPr>
        <w:t xml:space="preserve"> yang </w:t>
      </w:r>
      <w:proofErr w:type="spellStart"/>
      <w:r w:rsidRPr="0074012B">
        <w:rPr>
          <w:rFonts w:ascii="Lato" w:hAnsi="Lato"/>
          <w:sz w:val="22"/>
          <w:szCs w:val="22"/>
        </w:rPr>
        <w:t>menyatakan</w:t>
      </w:r>
      <w:proofErr w:type="spellEnd"/>
      <w:r w:rsidRPr="0074012B">
        <w:rPr>
          <w:rFonts w:ascii="Lato" w:hAnsi="Lato"/>
          <w:sz w:val="22"/>
          <w:szCs w:val="22"/>
        </w:rPr>
        <w:t xml:space="preserve"> bahwa </w:t>
      </w:r>
      <w:proofErr w:type="spellStart"/>
      <w:r w:rsidRPr="0074012B">
        <w:rPr>
          <w:rFonts w:ascii="Lato" w:hAnsi="Lato"/>
          <w:sz w:val="22"/>
          <w:szCs w:val="22"/>
        </w:rPr>
        <w:t>literasi</w:t>
      </w:r>
      <w:proofErr w:type="spellEnd"/>
      <w:r w:rsidRPr="0074012B">
        <w:rPr>
          <w:rFonts w:ascii="Lato" w:hAnsi="Lato"/>
          <w:sz w:val="22"/>
          <w:szCs w:val="22"/>
        </w:rPr>
        <w:t xml:space="preserve"> budaya </w:t>
      </w:r>
      <w:proofErr w:type="spellStart"/>
      <w:r w:rsidRPr="0074012B">
        <w:rPr>
          <w:rFonts w:ascii="Lato" w:hAnsi="Lato"/>
          <w:sz w:val="22"/>
          <w:szCs w:val="22"/>
        </w:rPr>
        <w:t>memiliki</w:t>
      </w:r>
      <w:proofErr w:type="spellEnd"/>
      <w:r w:rsidRPr="0074012B">
        <w:rPr>
          <w:rFonts w:ascii="Lato" w:hAnsi="Lato"/>
          <w:sz w:val="22"/>
          <w:szCs w:val="22"/>
        </w:rPr>
        <w:t xml:space="preserve"> </w:t>
      </w:r>
      <w:proofErr w:type="spellStart"/>
      <w:r w:rsidRPr="0074012B">
        <w:rPr>
          <w:rFonts w:ascii="Lato" w:hAnsi="Lato"/>
          <w:sz w:val="22"/>
          <w:szCs w:val="22"/>
        </w:rPr>
        <w:t>peran</w:t>
      </w:r>
      <w:proofErr w:type="spellEnd"/>
      <w:r w:rsidRPr="0074012B">
        <w:rPr>
          <w:rFonts w:ascii="Lato" w:hAnsi="Lato"/>
          <w:sz w:val="22"/>
          <w:szCs w:val="22"/>
        </w:rPr>
        <w:t xml:space="preserve"> </w:t>
      </w:r>
      <w:proofErr w:type="spellStart"/>
      <w:r w:rsidRPr="0074012B">
        <w:rPr>
          <w:rFonts w:ascii="Lato" w:hAnsi="Lato"/>
          <w:sz w:val="22"/>
          <w:szCs w:val="22"/>
        </w:rPr>
        <w:t>strategis</w:t>
      </w:r>
      <w:proofErr w:type="spellEnd"/>
      <w:r w:rsidRPr="0074012B">
        <w:rPr>
          <w:rFonts w:ascii="Lato" w:hAnsi="Lato"/>
          <w:sz w:val="22"/>
          <w:szCs w:val="22"/>
        </w:rPr>
        <w:t xml:space="preserve"> dalam </w:t>
      </w:r>
      <w:proofErr w:type="spellStart"/>
      <w:r w:rsidRPr="0074012B">
        <w:rPr>
          <w:rFonts w:ascii="Lato" w:hAnsi="Lato"/>
          <w:sz w:val="22"/>
          <w:szCs w:val="22"/>
        </w:rPr>
        <w:t>pembentukan</w:t>
      </w:r>
      <w:proofErr w:type="spellEnd"/>
      <w:r w:rsidRPr="0074012B">
        <w:rPr>
          <w:rFonts w:ascii="Lato" w:hAnsi="Lato"/>
          <w:sz w:val="22"/>
          <w:szCs w:val="22"/>
        </w:rPr>
        <w:t xml:space="preserve"> karakter </w:t>
      </w:r>
      <w:proofErr w:type="spellStart"/>
      <w:r w:rsidRPr="0074012B">
        <w:rPr>
          <w:rFonts w:ascii="Lato" w:hAnsi="Lato"/>
          <w:sz w:val="22"/>
          <w:szCs w:val="22"/>
        </w:rPr>
        <w:t>sosial</w:t>
      </w:r>
      <w:proofErr w:type="spellEnd"/>
      <w:r w:rsidRPr="0074012B">
        <w:rPr>
          <w:rFonts w:ascii="Lato" w:hAnsi="Lato"/>
          <w:sz w:val="22"/>
          <w:szCs w:val="22"/>
        </w:rPr>
        <w:t xml:space="preserve"> </w:t>
      </w:r>
      <w:proofErr w:type="spellStart"/>
      <w:r w:rsidRPr="0074012B">
        <w:rPr>
          <w:rFonts w:ascii="Lato" w:hAnsi="Lato"/>
          <w:sz w:val="22"/>
          <w:szCs w:val="22"/>
        </w:rPr>
        <w:t>siswa</w:t>
      </w:r>
      <w:proofErr w:type="spellEnd"/>
      <w:r w:rsidRPr="0074012B">
        <w:rPr>
          <w:rFonts w:ascii="Lato" w:hAnsi="Lato"/>
          <w:sz w:val="22"/>
          <w:szCs w:val="22"/>
        </w:rPr>
        <w:t xml:space="preserve">. </w:t>
      </w:r>
      <w:proofErr w:type="spellStart"/>
      <w:r w:rsidRPr="0074012B">
        <w:rPr>
          <w:rFonts w:ascii="Lato" w:hAnsi="Lato"/>
          <w:sz w:val="22"/>
          <w:szCs w:val="22"/>
        </w:rPr>
        <w:t>Penelitian</w:t>
      </w:r>
      <w:proofErr w:type="spellEnd"/>
      <w:r w:rsidRPr="0074012B">
        <w:rPr>
          <w:rFonts w:ascii="Lato" w:hAnsi="Lato"/>
          <w:sz w:val="22"/>
          <w:szCs w:val="22"/>
        </w:rPr>
        <w:t xml:space="preserve"> ini juga </w:t>
      </w:r>
      <w:proofErr w:type="spellStart"/>
      <w:r w:rsidRPr="0074012B">
        <w:rPr>
          <w:rFonts w:ascii="Lato" w:hAnsi="Lato"/>
          <w:sz w:val="22"/>
          <w:szCs w:val="22"/>
        </w:rPr>
        <w:t>menunjukkan</w:t>
      </w:r>
      <w:proofErr w:type="spellEnd"/>
      <w:r w:rsidRPr="0074012B">
        <w:rPr>
          <w:rFonts w:ascii="Lato" w:hAnsi="Lato"/>
          <w:sz w:val="22"/>
          <w:szCs w:val="22"/>
        </w:rPr>
        <w:t xml:space="preserve"> bahwa dampak </w:t>
      </w:r>
      <w:proofErr w:type="spellStart"/>
      <w:r w:rsidRPr="0074012B">
        <w:rPr>
          <w:rFonts w:ascii="Lato" w:hAnsi="Lato"/>
          <w:sz w:val="22"/>
          <w:szCs w:val="22"/>
        </w:rPr>
        <w:t>literasi</w:t>
      </w:r>
      <w:proofErr w:type="spellEnd"/>
      <w:r w:rsidRPr="0074012B">
        <w:rPr>
          <w:rFonts w:ascii="Lato" w:hAnsi="Lato"/>
          <w:sz w:val="22"/>
          <w:szCs w:val="22"/>
        </w:rPr>
        <w:t xml:space="preserve"> budaya </w:t>
      </w:r>
      <w:proofErr w:type="spellStart"/>
      <w:r w:rsidRPr="0074012B">
        <w:rPr>
          <w:rFonts w:ascii="Lato" w:hAnsi="Lato"/>
          <w:sz w:val="22"/>
          <w:szCs w:val="22"/>
        </w:rPr>
        <w:t>tidak</w:t>
      </w:r>
      <w:proofErr w:type="spellEnd"/>
      <w:r w:rsidRPr="0074012B">
        <w:rPr>
          <w:rFonts w:ascii="Lato" w:hAnsi="Lato"/>
          <w:sz w:val="22"/>
          <w:szCs w:val="22"/>
        </w:rPr>
        <w:t xml:space="preserve"> </w:t>
      </w:r>
      <w:proofErr w:type="spellStart"/>
      <w:r w:rsidRPr="0074012B">
        <w:rPr>
          <w:rFonts w:ascii="Lato" w:hAnsi="Lato"/>
          <w:sz w:val="22"/>
          <w:szCs w:val="22"/>
        </w:rPr>
        <w:t>selalu</w:t>
      </w:r>
      <w:proofErr w:type="spellEnd"/>
      <w:r w:rsidRPr="0074012B">
        <w:rPr>
          <w:rFonts w:ascii="Lato" w:hAnsi="Lato"/>
          <w:sz w:val="22"/>
          <w:szCs w:val="22"/>
        </w:rPr>
        <w:t xml:space="preserve"> bersifat </w:t>
      </w:r>
      <w:proofErr w:type="spellStart"/>
      <w:r w:rsidRPr="0074012B">
        <w:rPr>
          <w:rFonts w:ascii="Lato" w:hAnsi="Lato"/>
          <w:sz w:val="22"/>
          <w:szCs w:val="22"/>
        </w:rPr>
        <w:t>langsung</w:t>
      </w:r>
      <w:proofErr w:type="spellEnd"/>
      <w:r w:rsidRPr="0074012B">
        <w:rPr>
          <w:rFonts w:ascii="Lato" w:hAnsi="Lato"/>
          <w:sz w:val="22"/>
          <w:szCs w:val="22"/>
        </w:rPr>
        <w:t xml:space="preserve">. Proses internalisasi </w:t>
      </w:r>
      <w:proofErr w:type="spellStart"/>
      <w:r w:rsidRPr="0074012B">
        <w:rPr>
          <w:rFonts w:ascii="Lato" w:hAnsi="Lato"/>
          <w:sz w:val="22"/>
          <w:szCs w:val="22"/>
        </w:rPr>
        <w:t>nilai</w:t>
      </w:r>
      <w:proofErr w:type="spellEnd"/>
      <w:r w:rsidRPr="0074012B">
        <w:rPr>
          <w:rFonts w:ascii="Lato" w:hAnsi="Lato"/>
          <w:sz w:val="22"/>
          <w:szCs w:val="22"/>
        </w:rPr>
        <w:t xml:space="preserve"> budaya pada </w:t>
      </w:r>
      <w:proofErr w:type="spellStart"/>
      <w:r w:rsidRPr="0074012B">
        <w:rPr>
          <w:rFonts w:ascii="Lato" w:hAnsi="Lato"/>
          <w:sz w:val="22"/>
          <w:szCs w:val="22"/>
        </w:rPr>
        <w:t>siswa</w:t>
      </w:r>
      <w:proofErr w:type="spellEnd"/>
      <w:r w:rsidRPr="0074012B">
        <w:rPr>
          <w:rFonts w:ascii="Lato" w:hAnsi="Lato"/>
          <w:sz w:val="22"/>
          <w:szCs w:val="22"/>
        </w:rPr>
        <w:t xml:space="preserve"> </w:t>
      </w:r>
      <w:proofErr w:type="spellStart"/>
      <w:r w:rsidRPr="0074012B">
        <w:rPr>
          <w:rFonts w:ascii="Lato" w:hAnsi="Lato"/>
          <w:sz w:val="22"/>
          <w:szCs w:val="22"/>
        </w:rPr>
        <w:t>memerlukan</w:t>
      </w:r>
      <w:proofErr w:type="spellEnd"/>
      <w:r w:rsidRPr="0074012B">
        <w:rPr>
          <w:rFonts w:ascii="Lato" w:hAnsi="Lato"/>
          <w:sz w:val="22"/>
          <w:szCs w:val="22"/>
        </w:rPr>
        <w:t xml:space="preserve"> </w:t>
      </w:r>
      <w:proofErr w:type="spellStart"/>
      <w:r w:rsidRPr="0074012B">
        <w:rPr>
          <w:rFonts w:ascii="Lato" w:hAnsi="Lato"/>
          <w:sz w:val="22"/>
          <w:szCs w:val="22"/>
        </w:rPr>
        <w:t>waktu</w:t>
      </w:r>
      <w:proofErr w:type="spellEnd"/>
      <w:r w:rsidRPr="0074012B">
        <w:rPr>
          <w:rFonts w:ascii="Lato" w:hAnsi="Lato"/>
          <w:sz w:val="22"/>
          <w:szCs w:val="22"/>
        </w:rPr>
        <w:t xml:space="preserve"> dan dipengaruhi oleh berbagai faktor, </w:t>
      </w:r>
      <w:proofErr w:type="spellStart"/>
      <w:r w:rsidRPr="0074012B">
        <w:rPr>
          <w:rFonts w:ascii="Lato" w:hAnsi="Lato"/>
          <w:sz w:val="22"/>
          <w:szCs w:val="22"/>
        </w:rPr>
        <w:t>seperti</w:t>
      </w:r>
      <w:proofErr w:type="spellEnd"/>
      <w:r w:rsidRPr="0074012B">
        <w:rPr>
          <w:rFonts w:ascii="Lato" w:hAnsi="Lato"/>
          <w:sz w:val="22"/>
          <w:szCs w:val="22"/>
        </w:rPr>
        <w:t xml:space="preserve"> </w:t>
      </w:r>
      <w:proofErr w:type="spellStart"/>
      <w:r w:rsidRPr="0074012B">
        <w:rPr>
          <w:rFonts w:ascii="Lato" w:hAnsi="Lato"/>
          <w:sz w:val="22"/>
          <w:szCs w:val="22"/>
        </w:rPr>
        <w:t>pengalaman</w:t>
      </w:r>
      <w:proofErr w:type="spellEnd"/>
      <w:r w:rsidRPr="0074012B">
        <w:rPr>
          <w:rFonts w:ascii="Lato" w:hAnsi="Lato"/>
          <w:sz w:val="22"/>
          <w:szCs w:val="22"/>
        </w:rPr>
        <w:t xml:space="preserve"> </w:t>
      </w:r>
      <w:proofErr w:type="spellStart"/>
      <w:r w:rsidRPr="0074012B">
        <w:rPr>
          <w:rFonts w:ascii="Lato" w:hAnsi="Lato"/>
          <w:sz w:val="22"/>
          <w:szCs w:val="22"/>
        </w:rPr>
        <w:t>sosial</w:t>
      </w:r>
      <w:proofErr w:type="spellEnd"/>
      <w:r w:rsidRPr="0074012B">
        <w:rPr>
          <w:rFonts w:ascii="Lato" w:hAnsi="Lato"/>
          <w:sz w:val="22"/>
          <w:szCs w:val="22"/>
        </w:rPr>
        <w:t xml:space="preserve">, interaksi </w:t>
      </w:r>
      <w:proofErr w:type="spellStart"/>
      <w:r w:rsidRPr="0074012B">
        <w:rPr>
          <w:rFonts w:ascii="Lato" w:hAnsi="Lato"/>
          <w:sz w:val="22"/>
          <w:szCs w:val="22"/>
        </w:rPr>
        <w:t>keluarga</w:t>
      </w:r>
      <w:proofErr w:type="spellEnd"/>
      <w:r w:rsidRPr="0074012B">
        <w:rPr>
          <w:rFonts w:ascii="Lato" w:hAnsi="Lato"/>
          <w:sz w:val="22"/>
          <w:szCs w:val="22"/>
        </w:rPr>
        <w:t xml:space="preserve">, </w:t>
      </w:r>
      <w:proofErr w:type="spellStart"/>
      <w:r w:rsidRPr="0074012B">
        <w:rPr>
          <w:rFonts w:ascii="Lato" w:hAnsi="Lato"/>
          <w:sz w:val="22"/>
          <w:szCs w:val="22"/>
        </w:rPr>
        <w:t>serta</w:t>
      </w:r>
      <w:proofErr w:type="spellEnd"/>
      <w:r w:rsidRPr="0074012B">
        <w:rPr>
          <w:rFonts w:ascii="Lato" w:hAnsi="Lato"/>
          <w:sz w:val="22"/>
          <w:szCs w:val="22"/>
        </w:rPr>
        <w:t xml:space="preserve"> </w:t>
      </w:r>
      <w:proofErr w:type="spellStart"/>
      <w:r w:rsidRPr="0074012B">
        <w:rPr>
          <w:rFonts w:ascii="Lato" w:hAnsi="Lato"/>
          <w:sz w:val="22"/>
          <w:szCs w:val="22"/>
        </w:rPr>
        <w:t>lingkungan</w:t>
      </w:r>
      <w:proofErr w:type="spellEnd"/>
      <w:r w:rsidRPr="0074012B">
        <w:rPr>
          <w:rFonts w:ascii="Lato" w:hAnsi="Lato"/>
          <w:sz w:val="22"/>
          <w:szCs w:val="22"/>
        </w:rPr>
        <w:t xml:space="preserve"> budaya </w:t>
      </w:r>
      <w:proofErr w:type="spellStart"/>
      <w:r w:rsidRPr="0074012B">
        <w:rPr>
          <w:rFonts w:ascii="Lato" w:hAnsi="Lato"/>
          <w:sz w:val="22"/>
          <w:szCs w:val="22"/>
        </w:rPr>
        <w:t>masyarakat</w:t>
      </w:r>
      <w:proofErr w:type="spellEnd"/>
      <w:r w:rsidRPr="0074012B">
        <w:rPr>
          <w:rFonts w:ascii="Lato" w:hAnsi="Lato"/>
          <w:sz w:val="22"/>
          <w:szCs w:val="22"/>
        </w:rPr>
        <w:t xml:space="preserve">. Literasi budaya </w:t>
      </w:r>
      <w:proofErr w:type="spellStart"/>
      <w:r w:rsidRPr="0074012B">
        <w:rPr>
          <w:rFonts w:ascii="Lato" w:hAnsi="Lato"/>
          <w:sz w:val="22"/>
          <w:szCs w:val="22"/>
        </w:rPr>
        <w:t>tidak</w:t>
      </w:r>
      <w:proofErr w:type="spellEnd"/>
      <w:r w:rsidRPr="0074012B">
        <w:rPr>
          <w:rFonts w:ascii="Lato" w:hAnsi="Lato"/>
          <w:sz w:val="22"/>
          <w:szCs w:val="22"/>
        </w:rPr>
        <w:t xml:space="preserve"> dapat dipahami hanya </w:t>
      </w:r>
      <w:proofErr w:type="spellStart"/>
      <w:r w:rsidRPr="0074012B">
        <w:rPr>
          <w:rFonts w:ascii="Lato" w:hAnsi="Lato"/>
          <w:sz w:val="22"/>
          <w:szCs w:val="22"/>
        </w:rPr>
        <w:t>sebagai</w:t>
      </w:r>
      <w:proofErr w:type="spellEnd"/>
      <w:r w:rsidRPr="0074012B">
        <w:rPr>
          <w:rFonts w:ascii="Lato" w:hAnsi="Lato"/>
          <w:sz w:val="22"/>
          <w:szCs w:val="22"/>
        </w:rPr>
        <w:t xml:space="preserve"> aktivitas akademik </w:t>
      </w:r>
      <w:proofErr w:type="spellStart"/>
      <w:r w:rsidRPr="0074012B">
        <w:rPr>
          <w:rFonts w:ascii="Lato" w:hAnsi="Lato"/>
          <w:sz w:val="22"/>
          <w:szCs w:val="22"/>
        </w:rPr>
        <w:t>semata</w:t>
      </w:r>
      <w:proofErr w:type="spellEnd"/>
      <w:r w:rsidRPr="0074012B">
        <w:rPr>
          <w:rFonts w:ascii="Lato" w:hAnsi="Lato"/>
          <w:sz w:val="22"/>
          <w:szCs w:val="22"/>
        </w:rPr>
        <w:t xml:space="preserve">, </w:t>
      </w:r>
      <w:proofErr w:type="spellStart"/>
      <w:r w:rsidRPr="0074012B">
        <w:rPr>
          <w:rFonts w:ascii="Lato" w:hAnsi="Lato"/>
          <w:sz w:val="22"/>
          <w:szCs w:val="22"/>
        </w:rPr>
        <w:t>tetapi</w:t>
      </w:r>
      <w:proofErr w:type="spellEnd"/>
      <w:r w:rsidRPr="0074012B">
        <w:rPr>
          <w:rFonts w:ascii="Lato" w:hAnsi="Lato"/>
          <w:sz w:val="22"/>
          <w:szCs w:val="22"/>
        </w:rPr>
        <w:t xml:space="preserve"> </w:t>
      </w:r>
      <w:proofErr w:type="spellStart"/>
      <w:r w:rsidRPr="0074012B">
        <w:rPr>
          <w:rFonts w:ascii="Lato" w:hAnsi="Lato"/>
          <w:sz w:val="22"/>
          <w:szCs w:val="22"/>
        </w:rPr>
        <w:t>sebagai</w:t>
      </w:r>
      <w:proofErr w:type="spellEnd"/>
      <w:r w:rsidRPr="0074012B">
        <w:rPr>
          <w:rFonts w:ascii="Lato" w:hAnsi="Lato"/>
          <w:sz w:val="22"/>
          <w:szCs w:val="22"/>
        </w:rPr>
        <w:t xml:space="preserve"> proses </w:t>
      </w:r>
      <w:proofErr w:type="spellStart"/>
      <w:r w:rsidRPr="0074012B">
        <w:rPr>
          <w:rFonts w:ascii="Lato" w:hAnsi="Lato"/>
          <w:sz w:val="22"/>
          <w:szCs w:val="22"/>
        </w:rPr>
        <w:t>pendidikan</w:t>
      </w:r>
      <w:proofErr w:type="spellEnd"/>
      <w:r w:rsidRPr="0074012B">
        <w:rPr>
          <w:rFonts w:ascii="Lato" w:hAnsi="Lato"/>
          <w:sz w:val="22"/>
          <w:szCs w:val="22"/>
        </w:rPr>
        <w:t xml:space="preserve"> </w:t>
      </w:r>
      <w:proofErr w:type="spellStart"/>
      <w:r w:rsidRPr="0074012B">
        <w:rPr>
          <w:rFonts w:ascii="Lato" w:hAnsi="Lato"/>
          <w:sz w:val="22"/>
          <w:szCs w:val="22"/>
        </w:rPr>
        <w:t>sosial</w:t>
      </w:r>
      <w:proofErr w:type="spellEnd"/>
      <w:r w:rsidRPr="0074012B">
        <w:rPr>
          <w:rFonts w:ascii="Lato" w:hAnsi="Lato"/>
          <w:sz w:val="22"/>
          <w:szCs w:val="22"/>
        </w:rPr>
        <w:t xml:space="preserve"> yang berkelanjutan dalam </w:t>
      </w:r>
      <w:proofErr w:type="spellStart"/>
      <w:r w:rsidRPr="0074012B">
        <w:rPr>
          <w:rFonts w:ascii="Lato" w:hAnsi="Lato"/>
          <w:sz w:val="22"/>
          <w:szCs w:val="22"/>
        </w:rPr>
        <w:t>membentuk</w:t>
      </w:r>
      <w:proofErr w:type="spellEnd"/>
      <w:r w:rsidRPr="0074012B">
        <w:rPr>
          <w:rFonts w:ascii="Lato" w:hAnsi="Lato"/>
          <w:sz w:val="22"/>
          <w:szCs w:val="22"/>
        </w:rPr>
        <w:t xml:space="preserve"> </w:t>
      </w:r>
      <w:proofErr w:type="spellStart"/>
      <w:r w:rsidRPr="0074012B">
        <w:rPr>
          <w:rFonts w:ascii="Lato" w:hAnsi="Lato"/>
          <w:sz w:val="22"/>
          <w:szCs w:val="22"/>
        </w:rPr>
        <w:t>kesadaran</w:t>
      </w:r>
      <w:proofErr w:type="spellEnd"/>
      <w:r w:rsidRPr="0074012B">
        <w:rPr>
          <w:rFonts w:ascii="Lato" w:hAnsi="Lato"/>
          <w:sz w:val="22"/>
          <w:szCs w:val="22"/>
        </w:rPr>
        <w:t xml:space="preserve"> budaya generasi </w:t>
      </w:r>
      <w:proofErr w:type="spellStart"/>
      <w:r w:rsidRPr="0074012B">
        <w:rPr>
          <w:rFonts w:ascii="Lato" w:hAnsi="Lato"/>
          <w:sz w:val="22"/>
          <w:szCs w:val="22"/>
        </w:rPr>
        <w:t>muda</w:t>
      </w:r>
      <w:proofErr w:type="spellEnd"/>
      <w:r w:rsidRPr="0074012B">
        <w:rPr>
          <w:rFonts w:ascii="Lato" w:hAnsi="Lato"/>
          <w:sz w:val="22"/>
          <w:szCs w:val="22"/>
        </w:rPr>
        <w:t>.</w:t>
      </w:r>
    </w:p>
    <w:p w14:paraId="64B4ABDE" w14:textId="77777777" w:rsidR="002C460B" w:rsidRDefault="002C460B" w:rsidP="002C460B">
      <w:pPr>
        <w:rPr>
          <w:rFonts w:ascii="Lato" w:hAnsi="Lato"/>
          <w:b/>
          <w:sz w:val="22"/>
          <w:szCs w:val="22"/>
          <w:lang w:val="id-ID"/>
        </w:rPr>
      </w:pPr>
    </w:p>
    <w:p w14:paraId="1E39D72F" w14:textId="5C6D35C5" w:rsidR="00010F69" w:rsidRPr="005B432F" w:rsidRDefault="00975170" w:rsidP="002C460B">
      <w:pPr>
        <w:rPr>
          <w:rFonts w:ascii="Lato" w:hAnsi="Lato"/>
          <w:b/>
          <w:sz w:val="22"/>
          <w:szCs w:val="22"/>
          <w:lang w:val="id-ID"/>
        </w:rPr>
      </w:pPr>
      <w:r w:rsidRPr="005B432F">
        <w:rPr>
          <w:rFonts w:ascii="Lato" w:hAnsi="Lato"/>
          <w:b/>
          <w:sz w:val="22"/>
          <w:szCs w:val="22"/>
          <w:lang w:val="id-ID"/>
        </w:rPr>
        <w:lastRenderedPageBreak/>
        <w:t>SIMPULAN</w:t>
      </w:r>
    </w:p>
    <w:p w14:paraId="2463797A" w14:textId="059A33F1" w:rsidR="00EB6338" w:rsidRDefault="00EB6338" w:rsidP="002C460B">
      <w:pPr>
        <w:ind w:firstLine="567"/>
        <w:jc w:val="both"/>
        <w:rPr>
          <w:rFonts w:ascii="Lato" w:hAnsi="Lato"/>
          <w:sz w:val="22"/>
          <w:szCs w:val="22"/>
        </w:rPr>
      </w:pPr>
      <w:r w:rsidRPr="00EB6338">
        <w:rPr>
          <w:rFonts w:ascii="Lato" w:hAnsi="Lato"/>
          <w:sz w:val="22"/>
          <w:szCs w:val="22"/>
        </w:rPr>
        <w:t xml:space="preserve">Literasi budaya pada </w:t>
      </w:r>
      <w:proofErr w:type="spellStart"/>
      <w:r w:rsidRPr="00EB6338">
        <w:rPr>
          <w:rFonts w:ascii="Lato" w:hAnsi="Lato"/>
          <w:sz w:val="22"/>
          <w:szCs w:val="22"/>
        </w:rPr>
        <w:t>siswa</w:t>
      </w:r>
      <w:proofErr w:type="spellEnd"/>
      <w:r w:rsidRPr="00EB6338">
        <w:rPr>
          <w:rFonts w:ascii="Lato" w:hAnsi="Lato"/>
          <w:sz w:val="22"/>
          <w:szCs w:val="22"/>
        </w:rPr>
        <w:t xml:space="preserve"> SMA Negeri di </w:t>
      </w:r>
      <w:r w:rsidRPr="00EB6338">
        <w:rPr>
          <w:rFonts w:ascii="Lato" w:eastAsiaTheme="majorEastAsia" w:hAnsi="Lato"/>
          <w:sz w:val="22"/>
          <w:szCs w:val="22"/>
        </w:rPr>
        <w:t xml:space="preserve">Tana </w:t>
      </w:r>
      <w:proofErr w:type="spellStart"/>
      <w:r w:rsidRPr="00EB6338">
        <w:rPr>
          <w:rFonts w:ascii="Lato" w:eastAsiaTheme="majorEastAsia" w:hAnsi="Lato"/>
          <w:sz w:val="22"/>
          <w:szCs w:val="22"/>
        </w:rPr>
        <w:t>Toraja</w:t>
      </w:r>
      <w:proofErr w:type="spellEnd"/>
      <w:r w:rsidRPr="00EB6338">
        <w:rPr>
          <w:rFonts w:ascii="Lato" w:hAnsi="Lato"/>
          <w:sz w:val="22"/>
          <w:szCs w:val="22"/>
        </w:rPr>
        <w:t xml:space="preserve"> </w:t>
      </w:r>
      <w:proofErr w:type="spellStart"/>
      <w:r w:rsidRPr="00EB6338">
        <w:rPr>
          <w:rFonts w:ascii="Lato" w:hAnsi="Lato"/>
          <w:sz w:val="22"/>
          <w:szCs w:val="22"/>
        </w:rPr>
        <w:t>menunjukkan</w:t>
      </w:r>
      <w:proofErr w:type="spellEnd"/>
      <w:r w:rsidRPr="00EB6338">
        <w:rPr>
          <w:rFonts w:ascii="Lato" w:hAnsi="Lato"/>
          <w:sz w:val="22"/>
          <w:szCs w:val="22"/>
        </w:rPr>
        <w:t xml:space="preserve"> capaian yang cukup baik pada aspek </w:t>
      </w:r>
      <w:proofErr w:type="spellStart"/>
      <w:r w:rsidRPr="00EB6338">
        <w:rPr>
          <w:rFonts w:ascii="Lato" w:hAnsi="Lato"/>
          <w:sz w:val="22"/>
          <w:szCs w:val="22"/>
        </w:rPr>
        <w:t>pengetahuan</w:t>
      </w:r>
      <w:proofErr w:type="spellEnd"/>
      <w:r w:rsidRPr="00EB6338">
        <w:rPr>
          <w:rFonts w:ascii="Lato" w:hAnsi="Lato"/>
          <w:sz w:val="22"/>
          <w:szCs w:val="22"/>
        </w:rPr>
        <w:t xml:space="preserve">, </w:t>
      </w:r>
      <w:proofErr w:type="spellStart"/>
      <w:r w:rsidRPr="00EB6338">
        <w:rPr>
          <w:rFonts w:ascii="Lato" w:hAnsi="Lato"/>
          <w:sz w:val="22"/>
          <w:szCs w:val="22"/>
        </w:rPr>
        <w:t>namun</w:t>
      </w:r>
      <w:proofErr w:type="spellEnd"/>
      <w:r w:rsidRPr="00EB6338">
        <w:rPr>
          <w:rFonts w:ascii="Lato" w:hAnsi="Lato"/>
          <w:sz w:val="22"/>
          <w:szCs w:val="22"/>
        </w:rPr>
        <w:t xml:space="preserve"> </w:t>
      </w:r>
      <w:proofErr w:type="spellStart"/>
      <w:r w:rsidRPr="00EB6338">
        <w:rPr>
          <w:rFonts w:ascii="Lato" w:hAnsi="Lato"/>
          <w:sz w:val="22"/>
          <w:szCs w:val="22"/>
        </w:rPr>
        <w:t>tetap</w:t>
      </w:r>
      <w:proofErr w:type="spellEnd"/>
      <w:r w:rsidRPr="00EB6338">
        <w:rPr>
          <w:rFonts w:ascii="Lato" w:hAnsi="Lato"/>
          <w:sz w:val="22"/>
          <w:szCs w:val="22"/>
        </w:rPr>
        <w:t xml:space="preserve"> </w:t>
      </w:r>
      <w:proofErr w:type="spellStart"/>
      <w:r w:rsidRPr="00EB6338">
        <w:rPr>
          <w:rFonts w:ascii="Lato" w:hAnsi="Lato"/>
          <w:sz w:val="22"/>
          <w:szCs w:val="22"/>
        </w:rPr>
        <w:t>memerlukan</w:t>
      </w:r>
      <w:proofErr w:type="spellEnd"/>
      <w:r w:rsidRPr="00EB6338">
        <w:rPr>
          <w:rFonts w:ascii="Lato" w:hAnsi="Lato"/>
          <w:sz w:val="22"/>
          <w:szCs w:val="22"/>
        </w:rPr>
        <w:t xml:space="preserve"> </w:t>
      </w:r>
      <w:proofErr w:type="spellStart"/>
      <w:r w:rsidRPr="00EB6338">
        <w:rPr>
          <w:rFonts w:ascii="Lato" w:hAnsi="Lato"/>
          <w:sz w:val="22"/>
          <w:szCs w:val="22"/>
        </w:rPr>
        <w:t>penguatan</w:t>
      </w:r>
      <w:proofErr w:type="spellEnd"/>
      <w:r w:rsidRPr="00EB6338">
        <w:rPr>
          <w:rFonts w:ascii="Lato" w:hAnsi="Lato"/>
          <w:sz w:val="22"/>
          <w:szCs w:val="22"/>
        </w:rPr>
        <w:t xml:space="preserve"> pada </w:t>
      </w:r>
      <w:proofErr w:type="spellStart"/>
      <w:r w:rsidRPr="00EB6338">
        <w:rPr>
          <w:rFonts w:ascii="Lato" w:hAnsi="Lato"/>
          <w:sz w:val="22"/>
          <w:szCs w:val="22"/>
        </w:rPr>
        <w:t>pemaknaan</w:t>
      </w:r>
      <w:proofErr w:type="spellEnd"/>
      <w:r w:rsidRPr="00EB6338">
        <w:rPr>
          <w:rFonts w:ascii="Lato" w:hAnsi="Lato"/>
          <w:sz w:val="22"/>
          <w:szCs w:val="22"/>
        </w:rPr>
        <w:t xml:space="preserve"> </w:t>
      </w:r>
      <w:proofErr w:type="spellStart"/>
      <w:r w:rsidRPr="00EB6338">
        <w:rPr>
          <w:rFonts w:ascii="Lato" w:hAnsi="Lato"/>
          <w:sz w:val="22"/>
          <w:szCs w:val="22"/>
        </w:rPr>
        <w:t>nilai</w:t>
      </w:r>
      <w:proofErr w:type="spellEnd"/>
      <w:r w:rsidRPr="00EB6338">
        <w:rPr>
          <w:rFonts w:ascii="Lato" w:hAnsi="Lato"/>
          <w:sz w:val="22"/>
          <w:szCs w:val="22"/>
        </w:rPr>
        <w:t xml:space="preserve"> dan filosofi budaya. Peran </w:t>
      </w:r>
      <w:proofErr w:type="spellStart"/>
      <w:r w:rsidRPr="00EB6338">
        <w:rPr>
          <w:rFonts w:ascii="Lato" w:hAnsi="Lato"/>
          <w:sz w:val="22"/>
          <w:szCs w:val="22"/>
        </w:rPr>
        <w:t>sekolah</w:t>
      </w:r>
      <w:proofErr w:type="spellEnd"/>
      <w:r w:rsidRPr="00EB6338">
        <w:rPr>
          <w:rFonts w:ascii="Lato" w:hAnsi="Lato"/>
          <w:sz w:val="22"/>
          <w:szCs w:val="22"/>
        </w:rPr>
        <w:t xml:space="preserve">, </w:t>
      </w:r>
      <w:proofErr w:type="spellStart"/>
      <w:r w:rsidRPr="00EB6338">
        <w:rPr>
          <w:rFonts w:ascii="Lato" w:hAnsi="Lato"/>
          <w:sz w:val="22"/>
          <w:szCs w:val="22"/>
        </w:rPr>
        <w:t>keluarga</w:t>
      </w:r>
      <w:proofErr w:type="spellEnd"/>
      <w:r w:rsidRPr="00EB6338">
        <w:rPr>
          <w:rFonts w:ascii="Lato" w:hAnsi="Lato"/>
          <w:sz w:val="22"/>
          <w:szCs w:val="22"/>
        </w:rPr>
        <w:t xml:space="preserve">, dan </w:t>
      </w:r>
      <w:proofErr w:type="spellStart"/>
      <w:r w:rsidRPr="00EB6338">
        <w:rPr>
          <w:rFonts w:ascii="Lato" w:hAnsi="Lato"/>
          <w:sz w:val="22"/>
          <w:szCs w:val="22"/>
        </w:rPr>
        <w:t>masyarakat</w:t>
      </w:r>
      <w:proofErr w:type="spellEnd"/>
      <w:r w:rsidRPr="00EB6338">
        <w:rPr>
          <w:rFonts w:ascii="Lato" w:hAnsi="Lato"/>
          <w:sz w:val="22"/>
          <w:szCs w:val="22"/>
        </w:rPr>
        <w:t xml:space="preserve"> </w:t>
      </w:r>
      <w:proofErr w:type="spellStart"/>
      <w:r w:rsidRPr="00EB6338">
        <w:rPr>
          <w:rFonts w:ascii="Lato" w:hAnsi="Lato"/>
          <w:sz w:val="22"/>
          <w:szCs w:val="22"/>
        </w:rPr>
        <w:t>terbukti</w:t>
      </w:r>
      <w:proofErr w:type="spellEnd"/>
      <w:r w:rsidRPr="00EB6338">
        <w:rPr>
          <w:rFonts w:ascii="Lato" w:hAnsi="Lato"/>
          <w:sz w:val="22"/>
          <w:szCs w:val="22"/>
        </w:rPr>
        <w:t xml:space="preserve"> </w:t>
      </w:r>
      <w:proofErr w:type="spellStart"/>
      <w:r w:rsidRPr="00EB6338">
        <w:rPr>
          <w:rFonts w:ascii="Lato" w:hAnsi="Lato"/>
          <w:sz w:val="22"/>
          <w:szCs w:val="22"/>
        </w:rPr>
        <w:t>signifikan</w:t>
      </w:r>
      <w:proofErr w:type="spellEnd"/>
      <w:r w:rsidRPr="00EB6338">
        <w:rPr>
          <w:rFonts w:ascii="Lato" w:hAnsi="Lato"/>
          <w:sz w:val="22"/>
          <w:szCs w:val="22"/>
        </w:rPr>
        <w:t xml:space="preserve"> dalam </w:t>
      </w:r>
      <w:proofErr w:type="spellStart"/>
      <w:r w:rsidRPr="00EB6338">
        <w:rPr>
          <w:rFonts w:ascii="Lato" w:hAnsi="Lato"/>
          <w:sz w:val="22"/>
          <w:szCs w:val="22"/>
        </w:rPr>
        <w:t>menumbuhkan</w:t>
      </w:r>
      <w:proofErr w:type="spellEnd"/>
      <w:r w:rsidRPr="00EB6338">
        <w:rPr>
          <w:rFonts w:ascii="Lato" w:hAnsi="Lato"/>
          <w:sz w:val="22"/>
          <w:szCs w:val="22"/>
        </w:rPr>
        <w:t xml:space="preserve"> </w:t>
      </w:r>
      <w:proofErr w:type="spellStart"/>
      <w:r w:rsidRPr="00EB6338">
        <w:rPr>
          <w:rFonts w:ascii="Lato" w:hAnsi="Lato"/>
          <w:sz w:val="22"/>
          <w:szCs w:val="22"/>
        </w:rPr>
        <w:t>minat</w:t>
      </w:r>
      <w:proofErr w:type="spellEnd"/>
      <w:r w:rsidRPr="00EB6338">
        <w:rPr>
          <w:rFonts w:ascii="Lato" w:hAnsi="Lato"/>
          <w:sz w:val="22"/>
          <w:szCs w:val="22"/>
        </w:rPr>
        <w:t xml:space="preserve">, </w:t>
      </w:r>
      <w:proofErr w:type="spellStart"/>
      <w:r w:rsidRPr="00EB6338">
        <w:rPr>
          <w:rFonts w:ascii="Lato" w:hAnsi="Lato"/>
          <w:sz w:val="22"/>
          <w:szCs w:val="22"/>
        </w:rPr>
        <w:t>sikap</w:t>
      </w:r>
      <w:proofErr w:type="spellEnd"/>
      <w:r w:rsidRPr="00EB6338">
        <w:rPr>
          <w:rFonts w:ascii="Lato" w:hAnsi="Lato"/>
          <w:sz w:val="22"/>
          <w:szCs w:val="22"/>
        </w:rPr>
        <w:t xml:space="preserve"> </w:t>
      </w:r>
      <w:proofErr w:type="spellStart"/>
      <w:r w:rsidRPr="00EB6338">
        <w:rPr>
          <w:rFonts w:ascii="Lato" w:hAnsi="Lato"/>
          <w:sz w:val="22"/>
          <w:szCs w:val="22"/>
        </w:rPr>
        <w:t>peduli</w:t>
      </w:r>
      <w:proofErr w:type="spellEnd"/>
      <w:r w:rsidRPr="00EB6338">
        <w:rPr>
          <w:rFonts w:ascii="Lato" w:hAnsi="Lato"/>
          <w:sz w:val="22"/>
          <w:szCs w:val="22"/>
        </w:rPr>
        <w:t xml:space="preserve">, </w:t>
      </w:r>
      <w:proofErr w:type="spellStart"/>
      <w:r w:rsidRPr="00EB6338">
        <w:rPr>
          <w:rFonts w:ascii="Lato" w:hAnsi="Lato"/>
          <w:sz w:val="22"/>
          <w:szCs w:val="22"/>
        </w:rPr>
        <w:t>serta</w:t>
      </w:r>
      <w:proofErr w:type="spellEnd"/>
      <w:r w:rsidRPr="00EB6338">
        <w:rPr>
          <w:rFonts w:ascii="Lato" w:hAnsi="Lato"/>
          <w:sz w:val="22"/>
          <w:szCs w:val="22"/>
        </w:rPr>
        <w:t xml:space="preserve"> </w:t>
      </w:r>
      <w:proofErr w:type="spellStart"/>
      <w:r w:rsidRPr="00EB6338">
        <w:rPr>
          <w:rFonts w:ascii="Lato" w:hAnsi="Lato"/>
          <w:sz w:val="22"/>
          <w:szCs w:val="22"/>
        </w:rPr>
        <w:t>partisipasi</w:t>
      </w:r>
      <w:proofErr w:type="spellEnd"/>
      <w:r w:rsidRPr="00EB6338">
        <w:rPr>
          <w:rFonts w:ascii="Lato" w:hAnsi="Lato"/>
          <w:sz w:val="22"/>
          <w:szCs w:val="22"/>
        </w:rPr>
        <w:t xml:space="preserve"> aktif </w:t>
      </w:r>
      <w:proofErr w:type="spellStart"/>
      <w:r w:rsidRPr="00EB6338">
        <w:rPr>
          <w:rFonts w:ascii="Lato" w:hAnsi="Lato"/>
          <w:sz w:val="22"/>
          <w:szCs w:val="22"/>
        </w:rPr>
        <w:t>siswa</w:t>
      </w:r>
      <w:proofErr w:type="spellEnd"/>
      <w:r w:rsidRPr="00EB6338">
        <w:rPr>
          <w:rFonts w:ascii="Lato" w:hAnsi="Lato"/>
          <w:sz w:val="22"/>
          <w:szCs w:val="22"/>
        </w:rPr>
        <w:t xml:space="preserve"> dalam </w:t>
      </w:r>
      <w:proofErr w:type="spellStart"/>
      <w:r w:rsidRPr="00EB6338">
        <w:rPr>
          <w:rFonts w:ascii="Lato" w:hAnsi="Lato"/>
          <w:sz w:val="22"/>
          <w:szCs w:val="22"/>
        </w:rPr>
        <w:t>melestarikan</w:t>
      </w:r>
      <w:proofErr w:type="spellEnd"/>
      <w:r w:rsidRPr="00EB6338">
        <w:rPr>
          <w:rFonts w:ascii="Lato" w:hAnsi="Lato"/>
          <w:sz w:val="22"/>
          <w:szCs w:val="22"/>
        </w:rPr>
        <w:t xml:space="preserve"> budaya. Integrasi </w:t>
      </w:r>
      <w:proofErr w:type="spellStart"/>
      <w:r w:rsidRPr="00EB6338">
        <w:rPr>
          <w:rFonts w:ascii="Lato" w:hAnsi="Lato"/>
          <w:sz w:val="22"/>
          <w:szCs w:val="22"/>
        </w:rPr>
        <w:t>literasi</w:t>
      </w:r>
      <w:proofErr w:type="spellEnd"/>
      <w:r w:rsidRPr="00EB6338">
        <w:rPr>
          <w:rFonts w:ascii="Lato" w:hAnsi="Lato"/>
          <w:sz w:val="22"/>
          <w:szCs w:val="22"/>
        </w:rPr>
        <w:t xml:space="preserve"> baca </w:t>
      </w:r>
      <w:proofErr w:type="spellStart"/>
      <w:r w:rsidRPr="00EB6338">
        <w:rPr>
          <w:rFonts w:ascii="Lato" w:hAnsi="Lato"/>
          <w:sz w:val="22"/>
          <w:szCs w:val="22"/>
        </w:rPr>
        <w:t>tulis</w:t>
      </w:r>
      <w:proofErr w:type="spellEnd"/>
      <w:r w:rsidRPr="00EB6338">
        <w:rPr>
          <w:rFonts w:ascii="Lato" w:hAnsi="Lato"/>
          <w:sz w:val="22"/>
          <w:szCs w:val="22"/>
        </w:rPr>
        <w:t xml:space="preserve">, digital, </w:t>
      </w:r>
      <w:proofErr w:type="spellStart"/>
      <w:r w:rsidRPr="00EB6338">
        <w:rPr>
          <w:rFonts w:ascii="Lato" w:hAnsi="Lato"/>
          <w:sz w:val="22"/>
          <w:szCs w:val="22"/>
        </w:rPr>
        <w:t>sains</w:t>
      </w:r>
      <w:proofErr w:type="spellEnd"/>
      <w:r w:rsidRPr="00EB6338">
        <w:rPr>
          <w:rFonts w:ascii="Lato" w:hAnsi="Lato"/>
          <w:sz w:val="22"/>
          <w:szCs w:val="22"/>
        </w:rPr>
        <w:t xml:space="preserve">, dan </w:t>
      </w:r>
      <w:proofErr w:type="spellStart"/>
      <w:r w:rsidRPr="00EB6338">
        <w:rPr>
          <w:rFonts w:ascii="Lato" w:hAnsi="Lato"/>
          <w:sz w:val="22"/>
          <w:szCs w:val="22"/>
        </w:rPr>
        <w:t>numerasi</w:t>
      </w:r>
      <w:proofErr w:type="spellEnd"/>
      <w:r w:rsidRPr="00EB6338">
        <w:rPr>
          <w:rFonts w:ascii="Lato" w:hAnsi="Lato"/>
          <w:sz w:val="22"/>
          <w:szCs w:val="22"/>
        </w:rPr>
        <w:t xml:space="preserve"> berbasis budaya </w:t>
      </w:r>
      <w:proofErr w:type="spellStart"/>
      <w:r w:rsidRPr="00EB6338">
        <w:rPr>
          <w:rFonts w:ascii="Lato" w:hAnsi="Lato"/>
          <w:sz w:val="22"/>
          <w:szCs w:val="22"/>
        </w:rPr>
        <w:t>lokal</w:t>
      </w:r>
      <w:proofErr w:type="spellEnd"/>
      <w:r w:rsidRPr="00EB6338">
        <w:rPr>
          <w:rFonts w:ascii="Lato" w:hAnsi="Lato"/>
          <w:sz w:val="22"/>
          <w:szCs w:val="22"/>
        </w:rPr>
        <w:t xml:space="preserve"> </w:t>
      </w:r>
      <w:proofErr w:type="spellStart"/>
      <w:r w:rsidRPr="00EB6338">
        <w:rPr>
          <w:rFonts w:ascii="Lato" w:hAnsi="Lato"/>
          <w:sz w:val="22"/>
          <w:szCs w:val="22"/>
        </w:rPr>
        <w:t>mendorong</w:t>
      </w:r>
      <w:proofErr w:type="spellEnd"/>
      <w:r w:rsidRPr="00EB6338">
        <w:rPr>
          <w:rFonts w:ascii="Lato" w:hAnsi="Lato"/>
          <w:sz w:val="22"/>
          <w:szCs w:val="22"/>
        </w:rPr>
        <w:t xml:space="preserve"> </w:t>
      </w:r>
      <w:proofErr w:type="spellStart"/>
      <w:r w:rsidRPr="00EB6338">
        <w:rPr>
          <w:rFonts w:ascii="Lato" w:hAnsi="Lato"/>
          <w:sz w:val="22"/>
          <w:szCs w:val="22"/>
        </w:rPr>
        <w:t>terbentuknya</w:t>
      </w:r>
      <w:proofErr w:type="spellEnd"/>
      <w:r w:rsidRPr="00EB6338">
        <w:rPr>
          <w:rFonts w:ascii="Lato" w:hAnsi="Lato"/>
          <w:sz w:val="22"/>
          <w:szCs w:val="22"/>
        </w:rPr>
        <w:t xml:space="preserve"> identitas dan karakter </w:t>
      </w:r>
      <w:proofErr w:type="spellStart"/>
      <w:r w:rsidRPr="00EB6338">
        <w:rPr>
          <w:rFonts w:ascii="Lato" w:hAnsi="Lato"/>
          <w:sz w:val="22"/>
          <w:szCs w:val="22"/>
        </w:rPr>
        <w:t>siswa</w:t>
      </w:r>
      <w:proofErr w:type="spellEnd"/>
      <w:r w:rsidRPr="00EB6338">
        <w:rPr>
          <w:rFonts w:ascii="Lato" w:hAnsi="Lato"/>
          <w:sz w:val="22"/>
          <w:szCs w:val="22"/>
        </w:rPr>
        <w:t xml:space="preserve">. Literasi budaya </w:t>
      </w:r>
      <w:proofErr w:type="spellStart"/>
      <w:r w:rsidRPr="00EB6338">
        <w:rPr>
          <w:rFonts w:ascii="Lato" w:hAnsi="Lato"/>
          <w:sz w:val="22"/>
          <w:szCs w:val="22"/>
        </w:rPr>
        <w:t>tidak</w:t>
      </w:r>
      <w:proofErr w:type="spellEnd"/>
      <w:r w:rsidRPr="00EB6338">
        <w:rPr>
          <w:rFonts w:ascii="Lato" w:hAnsi="Lato"/>
          <w:sz w:val="22"/>
          <w:szCs w:val="22"/>
        </w:rPr>
        <w:t xml:space="preserve"> hanya </w:t>
      </w:r>
      <w:proofErr w:type="spellStart"/>
      <w:r w:rsidRPr="00EB6338">
        <w:rPr>
          <w:rFonts w:ascii="Lato" w:hAnsi="Lato"/>
          <w:sz w:val="22"/>
          <w:szCs w:val="22"/>
        </w:rPr>
        <w:t>meningkatkan</w:t>
      </w:r>
      <w:proofErr w:type="spellEnd"/>
      <w:r w:rsidRPr="00EB6338">
        <w:rPr>
          <w:rFonts w:ascii="Lato" w:hAnsi="Lato"/>
          <w:sz w:val="22"/>
          <w:szCs w:val="22"/>
        </w:rPr>
        <w:t xml:space="preserve"> </w:t>
      </w:r>
      <w:proofErr w:type="spellStart"/>
      <w:r w:rsidRPr="00EB6338">
        <w:rPr>
          <w:rFonts w:ascii="Lato" w:hAnsi="Lato"/>
          <w:sz w:val="22"/>
          <w:szCs w:val="22"/>
        </w:rPr>
        <w:t>pemahaman</w:t>
      </w:r>
      <w:proofErr w:type="spellEnd"/>
      <w:r w:rsidRPr="00EB6338">
        <w:rPr>
          <w:rFonts w:ascii="Lato" w:hAnsi="Lato"/>
          <w:sz w:val="22"/>
          <w:szCs w:val="22"/>
        </w:rPr>
        <w:t xml:space="preserve">, </w:t>
      </w:r>
      <w:proofErr w:type="spellStart"/>
      <w:r w:rsidRPr="00EB6338">
        <w:rPr>
          <w:rFonts w:ascii="Lato" w:hAnsi="Lato"/>
          <w:sz w:val="22"/>
          <w:szCs w:val="22"/>
        </w:rPr>
        <w:t>tetapi</w:t>
      </w:r>
      <w:proofErr w:type="spellEnd"/>
      <w:r w:rsidRPr="00EB6338">
        <w:rPr>
          <w:rFonts w:ascii="Lato" w:hAnsi="Lato"/>
          <w:sz w:val="22"/>
          <w:szCs w:val="22"/>
        </w:rPr>
        <w:t xml:space="preserve"> juga </w:t>
      </w:r>
      <w:proofErr w:type="spellStart"/>
      <w:r w:rsidRPr="00EB6338">
        <w:rPr>
          <w:rFonts w:ascii="Lato" w:hAnsi="Lato"/>
          <w:sz w:val="22"/>
          <w:szCs w:val="22"/>
        </w:rPr>
        <w:t>membangun</w:t>
      </w:r>
      <w:proofErr w:type="spellEnd"/>
      <w:r w:rsidRPr="00EB6338">
        <w:rPr>
          <w:rFonts w:ascii="Lato" w:hAnsi="Lato"/>
          <w:sz w:val="22"/>
          <w:szCs w:val="22"/>
        </w:rPr>
        <w:t xml:space="preserve"> </w:t>
      </w:r>
      <w:proofErr w:type="spellStart"/>
      <w:r w:rsidRPr="00EB6338">
        <w:rPr>
          <w:rFonts w:ascii="Lato" w:hAnsi="Lato"/>
          <w:sz w:val="22"/>
          <w:szCs w:val="22"/>
        </w:rPr>
        <w:t>kesadaran</w:t>
      </w:r>
      <w:proofErr w:type="spellEnd"/>
      <w:r w:rsidRPr="00EB6338">
        <w:rPr>
          <w:rFonts w:ascii="Lato" w:hAnsi="Lato"/>
          <w:sz w:val="22"/>
          <w:szCs w:val="22"/>
        </w:rPr>
        <w:t xml:space="preserve"> dan </w:t>
      </w:r>
      <w:proofErr w:type="spellStart"/>
      <w:r w:rsidRPr="00EB6338">
        <w:rPr>
          <w:rFonts w:ascii="Lato" w:hAnsi="Lato"/>
          <w:sz w:val="22"/>
          <w:szCs w:val="22"/>
        </w:rPr>
        <w:t>tanggung</w:t>
      </w:r>
      <w:proofErr w:type="spellEnd"/>
      <w:r w:rsidRPr="00EB6338">
        <w:rPr>
          <w:rFonts w:ascii="Lato" w:hAnsi="Lato"/>
          <w:sz w:val="22"/>
          <w:szCs w:val="22"/>
        </w:rPr>
        <w:t xml:space="preserve"> jawab generasi </w:t>
      </w:r>
      <w:proofErr w:type="spellStart"/>
      <w:r w:rsidRPr="00EB6338">
        <w:rPr>
          <w:rFonts w:ascii="Lato" w:hAnsi="Lato"/>
          <w:sz w:val="22"/>
          <w:szCs w:val="22"/>
        </w:rPr>
        <w:t>muda</w:t>
      </w:r>
      <w:proofErr w:type="spellEnd"/>
      <w:r w:rsidRPr="00EB6338">
        <w:rPr>
          <w:rFonts w:ascii="Lato" w:hAnsi="Lato"/>
          <w:sz w:val="22"/>
          <w:szCs w:val="22"/>
        </w:rPr>
        <w:t xml:space="preserve"> dalam </w:t>
      </w:r>
      <w:proofErr w:type="spellStart"/>
      <w:r w:rsidRPr="00EB6338">
        <w:rPr>
          <w:rFonts w:ascii="Lato" w:hAnsi="Lato"/>
          <w:sz w:val="22"/>
          <w:szCs w:val="22"/>
        </w:rPr>
        <w:t>menjaga</w:t>
      </w:r>
      <w:proofErr w:type="spellEnd"/>
      <w:r w:rsidRPr="00EB6338">
        <w:rPr>
          <w:rFonts w:ascii="Lato" w:hAnsi="Lato"/>
          <w:sz w:val="22"/>
          <w:szCs w:val="22"/>
        </w:rPr>
        <w:t xml:space="preserve"> </w:t>
      </w:r>
      <w:proofErr w:type="spellStart"/>
      <w:r w:rsidRPr="00EB6338">
        <w:rPr>
          <w:rFonts w:ascii="Lato" w:hAnsi="Lato"/>
          <w:sz w:val="22"/>
          <w:szCs w:val="22"/>
        </w:rPr>
        <w:t>warisan</w:t>
      </w:r>
      <w:proofErr w:type="spellEnd"/>
      <w:r w:rsidRPr="00EB6338">
        <w:rPr>
          <w:rFonts w:ascii="Lato" w:hAnsi="Lato"/>
          <w:sz w:val="22"/>
          <w:szCs w:val="22"/>
        </w:rPr>
        <w:t xml:space="preserve"> budaya di </w:t>
      </w:r>
      <w:proofErr w:type="spellStart"/>
      <w:r w:rsidRPr="00EB6338">
        <w:rPr>
          <w:rFonts w:ascii="Lato" w:hAnsi="Lato"/>
          <w:sz w:val="22"/>
          <w:szCs w:val="22"/>
        </w:rPr>
        <w:t>tengah</w:t>
      </w:r>
      <w:proofErr w:type="spellEnd"/>
      <w:r w:rsidRPr="00EB6338">
        <w:rPr>
          <w:rFonts w:ascii="Lato" w:hAnsi="Lato"/>
          <w:sz w:val="22"/>
          <w:szCs w:val="22"/>
        </w:rPr>
        <w:t xml:space="preserve"> arus globalisasi.</w:t>
      </w:r>
      <w:r w:rsidR="00614816">
        <w:rPr>
          <w:rFonts w:ascii="Lato" w:hAnsi="Lato"/>
          <w:sz w:val="22"/>
          <w:szCs w:val="22"/>
        </w:rPr>
        <w:t xml:space="preserve"> </w:t>
      </w:r>
      <w:proofErr w:type="spellStart"/>
      <w:r w:rsidR="00614816" w:rsidRPr="00614816">
        <w:rPr>
          <w:rFonts w:ascii="Lato" w:hAnsi="Lato"/>
          <w:sz w:val="22"/>
          <w:szCs w:val="22"/>
        </w:rPr>
        <w:t>literasi</w:t>
      </w:r>
      <w:proofErr w:type="spellEnd"/>
      <w:r w:rsidR="00614816" w:rsidRPr="00614816">
        <w:rPr>
          <w:rFonts w:ascii="Lato" w:hAnsi="Lato"/>
          <w:sz w:val="22"/>
          <w:szCs w:val="22"/>
        </w:rPr>
        <w:t xml:space="preserve"> budaya </w:t>
      </w:r>
      <w:proofErr w:type="spellStart"/>
      <w:r w:rsidR="00614816" w:rsidRPr="00614816">
        <w:rPr>
          <w:rFonts w:ascii="Lato" w:hAnsi="Lato"/>
          <w:sz w:val="22"/>
          <w:szCs w:val="22"/>
        </w:rPr>
        <w:t>memiliki</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makna</w:t>
      </w:r>
      <w:proofErr w:type="spellEnd"/>
      <w:r w:rsidR="00614816" w:rsidRPr="00614816">
        <w:rPr>
          <w:rFonts w:ascii="Lato" w:hAnsi="Lato"/>
          <w:sz w:val="22"/>
          <w:szCs w:val="22"/>
        </w:rPr>
        <w:t xml:space="preserve"> strategi dalam </w:t>
      </w:r>
      <w:proofErr w:type="spellStart"/>
      <w:r w:rsidR="00614816" w:rsidRPr="00614816">
        <w:rPr>
          <w:rFonts w:ascii="Lato" w:hAnsi="Lato"/>
          <w:sz w:val="22"/>
          <w:szCs w:val="22"/>
        </w:rPr>
        <w:t>pengembangan</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pendidikan</w:t>
      </w:r>
      <w:proofErr w:type="spellEnd"/>
      <w:r w:rsidR="00614816" w:rsidRPr="00614816">
        <w:rPr>
          <w:rFonts w:ascii="Lato" w:hAnsi="Lato"/>
          <w:sz w:val="22"/>
          <w:szCs w:val="22"/>
        </w:rPr>
        <w:t xml:space="preserve"> berbasis budaya </w:t>
      </w:r>
      <w:proofErr w:type="spellStart"/>
      <w:r w:rsidR="00614816" w:rsidRPr="00614816">
        <w:rPr>
          <w:rFonts w:ascii="Lato" w:hAnsi="Lato"/>
          <w:sz w:val="22"/>
          <w:szCs w:val="22"/>
        </w:rPr>
        <w:t>lokal</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tidak</w:t>
      </w:r>
      <w:proofErr w:type="spellEnd"/>
      <w:r w:rsidR="00614816" w:rsidRPr="00614816">
        <w:rPr>
          <w:rFonts w:ascii="Lato" w:hAnsi="Lato"/>
          <w:sz w:val="22"/>
          <w:szCs w:val="22"/>
        </w:rPr>
        <w:t xml:space="preserve"> hanya </w:t>
      </w:r>
      <w:proofErr w:type="spellStart"/>
      <w:r w:rsidR="00614816" w:rsidRPr="00614816">
        <w:rPr>
          <w:rFonts w:ascii="Lato" w:hAnsi="Lato"/>
          <w:sz w:val="22"/>
          <w:szCs w:val="22"/>
        </w:rPr>
        <w:t>sebagai</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sarana</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peningkatan</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pengetahuan</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tetapi</w:t>
      </w:r>
      <w:proofErr w:type="spellEnd"/>
      <w:r w:rsidR="00614816" w:rsidRPr="00614816">
        <w:rPr>
          <w:rFonts w:ascii="Lato" w:hAnsi="Lato"/>
          <w:sz w:val="22"/>
          <w:szCs w:val="22"/>
        </w:rPr>
        <w:t xml:space="preserve"> juga </w:t>
      </w:r>
      <w:proofErr w:type="spellStart"/>
      <w:r w:rsidR="00614816" w:rsidRPr="00614816">
        <w:rPr>
          <w:rFonts w:ascii="Lato" w:hAnsi="Lato"/>
          <w:sz w:val="22"/>
          <w:szCs w:val="22"/>
        </w:rPr>
        <w:t>sebagai</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mekanisme</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pembentukan</w:t>
      </w:r>
      <w:proofErr w:type="spellEnd"/>
      <w:r w:rsidR="00614816" w:rsidRPr="00614816">
        <w:rPr>
          <w:rFonts w:ascii="Lato" w:hAnsi="Lato"/>
          <w:sz w:val="22"/>
          <w:szCs w:val="22"/>
        </w:rPr>
        <w:t xml:space="preserve"> identitas, karakter, dan </w:t>
      </w:r>
      <w:proofErr w:type="spellStart"/>
      <w:r w:rsidR="00614816" w:rsidRPr="00614816">
        <w:rPr>
          <w:rFonts w:ascii="Lato" w:hAnsi="Lato"/>
          <w:sz w:val="22"/>
          <w:szCs w:val="22"/>
        </w:rPr>
        <w:t>kesadaran</w:t>
      </w:r>
      <w:proofErr w:type="spellEnd"/>
      <w:r w:rsidR="00614816" w:rsidRPr="00614816">
        <w:rPr>
          <w:rFonts w:ascii="Lato" w:hAnsi="Lato"/>
          <w:sz w:val="22"/>
          <w:szCs w:val="22"/>
        </w:rPr>
        <w:t xml:space="preserve"> </w:t>
      </w:r>
      <w:proofErr w:type="spellStart"/>
      <w:r w:rsidR="00614816" w:rsidRPr="00614816">
        <w:rPr>
          <w:rFonts w:ascii="Lato" w:hAnsi="Lato"/>
          <w:sz w:val="22"/>
          <w:szCs w:val="22"/>
        </w:rPr>
        <w:t>kolektif</w:t>
      </w:r>
      <w:proofErr w:type="spellEnd"/>
      <w:r w:rsidR="00614816" w:rsidRPr="00614816">
        <w:rPr>
          <w:rFonts w:ascii="Lato" w:hAnsi="Lato"/>
          <w:sz w:val="22"/>
          <w:szCs w:val="22"/>
        </w:rPr>
        <w:t xml:space="preserve"> generasi </w:t>
      </w:r>
      <w:proofErr w:type="spellStart"/>
      <w:r w:rsidR="00614816" w:rsidRPr="00614816">
        <w:rPr>
          <w:rFonts w:ascii="Lato" w:hAnsi="Lato"/>
          <w:sz w:val="22"/>
          <w:szCs w:val="22"/>
        </w:rPr>
        <w:t>muda</w:t>
      </w:r>
      <w:proofErr w:type="spellEnd"/>
      <w:r w:rsidR="00614816" w:rsidRPr="00614816">
        <w:rPr>
          <w:rFonts w:ascii="Lato" w:hAnsi="Lato"/>
          <w:sz w:val="22"/>
          <w:szCs w:val="22"/>
        </w:rPr>
        <w:t xml:space="preserve"> di </w:t>
      </w:r>
      <w:proofErr w:type="spellStart"/>
      <w:r w:rsidR="00614816" w:rsidRPr="00614816">
        <w:rPr>
          <w:rFonts w:ascii="Lato" w:hAnsi="Lato"/>
          <w:sz w:val="22"/>
          <w:szCs w:val="22"/>
        </w:rPr>
        <w:t>tengah</w:t>
      </w:r>
      <w:proofErr w:type="spellEnd"/>
      <w:r w:rsidR="00614816" w:rsidRPr="00614816">
        <w:rPr>
          <w:rFonts w:ascii="Lato" w:hAnsi="Lato"/>
          <w:sz w:val="22"/>
          <w:szCs w:val="22"/>
        </w:rPr>
        <w:t xml:space="preserve"> arus globalisasi.</w:t>
      </w:r>
    </w:p>
    <w:p w14:paraId="6E53BC69" w14:textId="35D5E342" w:rsidR="00F04FDE" w:rsidRPr="00F04FDE" w:rsidRDefault="00F04FDE" w:rsidP="002C460B">
      <w:pPr>
        <w:ind w:firstLine="540"/>
        <w:jc w:val="both"/>
        <w:rPr>
          <w:rFonts w:ascii="Lato" w:hAnsi="Lato"/>
          <w:sz w:val="22"/>
          <w:szCs w:val="22"/>
        </w:rPr>
      </w:pPr>
      <w:proofErr w:type="spellStart"/>
      <w:r>
        <w:rPr>
          <w:rFonts w:ascii="Lato" w:hAnsi="Lato"/>
          <w:sz w:val="22"/>
          <w:szCs w:val="22"/>
        </w:rPr>
        <w:t>S</w:t>
      </w:r>
      <w:r w:rsidRPr="00F04FDE">
        <w:rPr>
          <w:rFonts w:ascii="Lato" w:hAnsi="Lato"/>
          <w:sz w:val="22"/>
          <w:szCs w:val="22"/>
        </w:rPr>
        <w:t>ekolah</w:t>
      </w:r>
      <w:proofErr w:type="spellEnd"/>
      <w:r w:rsidRPr="00F04FDE">
        <w:rPr>
          <w:rFonts w:ascii="Lato" w:hAnsi="Lato"/>
          <w:sz w:val="22"/>
          <w:szCs w:val="22"/>
        </w:rPr>
        <w:t xml:space="preserve"> </w:t>
      </w:r>
      <w:proofErr w:type="spellStart"/>
      <w:r w:rsidRPr="00F04FDE">
        <w:rPr>
          <w:rFonts w:ascii="Lato" w:hAnsi="Lato"/>
          <w:sz w:val="22"/>
          <w:szCs w:val="22"/>
        </w:rPr>
        <w:t>perlu</w:t>
      </w:r>
      <w:proofErr w:type="spellEnd"/>
      <w:r w:rsidRPr="00F04FDE">
        <w:rPr>
          <w:rFonts w:ascii="Lato" w:hAnsi="Lato"/>
          <w:sz w:val="22"/>
          <w:szCs w:val="22"/>
        </w:rPr>
        <w:t xml:space="preserve"> </w:t>
      </w:r>
      <w:proofErr w:type="spellStart"/>
      <w:r w:rsidRPr="00F04FDE">
        <w:rPr>
          <w:rFonts w:ascii="Lato" w:hAnsi="Lato"/>
          <w:sz w:val="22"/>
          <w:szCs w:val="22"/>
        </w:rPr>
        <w:t>mengembangkan</w:t>
      </w:r>
      <w:proofErr w:type="spellEnd"/>
      <w:r w:rsidRPr="00F04FDE">
        <w:rPr>
          <w:rFonts w:ascii="Lato" w:hAnsi="Lato"/>
          <w:sz w:val="22"/>
          <w:szCs w:val="22"/>
        </w:rPr>
        <w:t xml:space="preserve"> program </w:t>
      </w:r>
      <w:proofErr w:type="spellStart"/>
      <w:r w:rsidRPr="00F04FDE">
        <w:rPr>
          <w:rFonts w:ascii="Lato" w:hAnsi="Lato"/>
          <w:sz w:val="22"/>
          <w:szCs w:val="22"/>
        </w:rPr>
        <w:t>literasi</w:t>
      </w:r>
      <w:proofErr w:type="spellEnd"/>
      <w:r w:rsidRPr="00F04FDE">
        <w:rPr>
          <w:rFonts w:ascii="Lato" w:hAnsi="Lato"/>
          <w:sz w:val="22"/>
          <w:szCs w:val="22"/>
        </w:rPr>
        <w:t xml:space="preserve"> budaya yang </w:t>
      </w:r>
      <w:proofErr w:type="spellStart"/>
      <w:r w:rsidRPr="00F04FDE">
        <w:rPr>
          <w:rFonts w:ascii="Lato" w:hAnsi="Lato"/>
          <w:sz w:val="22"/>
          <w:szCs w:val="22"/>
        </w:rPr>
        <w:t>lebih</w:t>
      </w:r>
      <w:proofErr w:type="spellEnd"/>
      <w:r w:rsidRPr="00F04FDE">
        <w:rPr>
          <w:rFonts w:ascii="Lato" w:hAnsi="Lato"/>
          <w:sz w:val="22"/>
          <w:szCs w:val="22"/>
        </w:rPr>
        <w:t xml:space="preserve"> </w:t>
      </w:r>
      <w:proofErr w:type="spellStart"/>
      <w:r w:rsidRPr="00F04FDE">
        <w:rPr>
          <w:rFonts w:ascii="Lato" w:hAnsi="Lato"/>
          <w:sz w:val="22"/>
          <w:szCs w:val="22"/>
        </w:rPr>
        <w:t>sistematis</w:t>
      </w:r>
      <w:proofErr w:type="spellEnd"/>
      <w:r w:rsidRPr="00F04FDE">
        <w:rPr>
          <w:rFonts w:ascii="Lato" w:hAnsi="Lato"/>
          <w:sz w:val="22"/>
          <w:szCs w:val="22"/>
        </w:rPr>
        <w:t xml:space="preserve"> dan berkelanjutan </w:t>
      </w:r>
      <w:proofErr w:type="spellStart"/>
      <w:r w:rsidRPr="00F04FDE">
        <w:rPr>
          <w:rFonts w:ascii="Lato" w:hAnsi="Lato"/>
          <w:sz w:val="22"/>
          <w:szCs w:val="22"/>
        </w:rPr>
        <w:t>melalui</w:t>
      </w:r>
      <w:proofErr w:type="spellEnd"/>
      <w:r w:rsidRPr="00F04FDE">
        <w:rPr>
          <w:rFonts w:ascii="Lato" w:hAnsi="Lato"/>
          <w:sz w:val="22"/>
          <w:szCs w:val="22"/>
        </w:rPr>
        <w:t xml:space="preserve">: </w:t>
      </w:r>
      <w:proofErr w:type="spellStart"/>
      <w:r w:rsidRPr="00F04FDE">
        <w:rPr>
          <w:rFonts w:ascii="Lato" w:hAnsi="Lato"/>
          <w:sz w:val="22"/>
          <w:szCs w:val="22"/>
        </w:rPr>
        <w:t>penguatan</w:t>
      </w:r>
      <w:proofErr w:type="spellEnd"/>
      <w:r w:rsidRPr="00F04FDE">
        <w:rPr>
          <w:rFonts w:ascii="Lato" w:hAnsi="Lato"/>
          <w:sz w:val="22"/>
          <w:szCs w:val="22"/>
        </w:rPr>
        <w:t xml:space="preserve"> integrasi budaya </w:t>
      </w:r>
      <w:proofErr w:type="spellStart"/>
      <w:r w:rsidRPr="00F04FDE">
        <w:rPr>
          <w:rFonts w:ascii="Lato" w:hAnsi="Lato"/>
          <w:sz w:val="22"/>
          <w:szCs w:val="22"/>
        </w:rPr>
        <w:t>lokal</w:t>
      </w:r>
      <w:proofErr w:type="spellEnd"/>
      <w:r w:rsidRPr="00F04FDE">
        <w:rPr>
          <w:rFonts w:ascii="Lato" w:hAnsi="Lato"/>
          <w:sz w:val="22"/>
          <w:szCs w:val="22"/>
        </w:rPr>
        <w:t xml:space="preserve"> dalam </w:t>
      </w:r>
      <w:proofErr w:type="spellStart"/>
      <w:r w:rsidRPr="00F04FDE">
        <w:rPr>
          <w:rFonts w:ascii="Lato" w:hAnsi="Lato"/>
          <w:sz w:val="22"/>
          <w:szCs w:val="22"/>
        </w:rPr>
        <w:t>kurikulum</w:t>
      </w:r>
      <w:proofErr w:type="spellEnd"/>
      <w:r w:rsidRPr="00F04FDE">
        <w:rPr>
          <w:rFonts w:ascii="Lato" w:hAnsi="Lato"/>
          <w:sz w:val="22"/>
          <w:szCs w:val="22"/>
        </w:rPr>
        <w:t xml:space="preserve"> dan </w:t>
      </w:r>
      <w:proofErr w:type="spellStart"/>
      <w:r w:rsidRPr="00F04FDE">
        <w:rPr>
          <w:rFonts w:ascii="Lato" w:hAnsi="Lato"/>
          <w:sz w:val="22"/>
          <w:szCs w:val="22"/>
        </w:rPr>
        <w:t>pembelajaran</w:t>
      </w:r>
      <w:proofErr w:type="spellEnd"/>
      <w:r w:rsidRPr="00F04FDE">
        <w:rPr>
          <w:rFonts w:ascii="Lato" w:hAnsi="Lato"/>
          <w:sz w:val="22"/>
          <w:szCs w:val="22"/>
        </w:rPr>
        <w:t xml:space="preserve"> </w:t>
      </w:r>
      <w:proofErr w:type="spellStart"/>
      <w:r w:rsidRPr="00F04FDE">
        <w:rPr>
          <w:rFonts w:ascii="Lato" w:hAnsi="Lato"/>
          <w:sz w:val="22"/>
          <w:szCs w:val="22"/>
        </w:rPr>
        <w:t>kontekstual</w:t>
      </w:r>
      <w:proofErr w:type="spellEnd"/>
      <w:r w:rsidRPr="00F04FDE">
        <w:rPr>
          <w:rFonts w:ascii="Lato" w:hAnsi="Lato"/>
          <w:sz w:val="22"/>
          <w:szCs w:val="22"/>
        </w:rPr>
        <w:t xml:space="preserve"> berbasis </w:t>
      </w:r>
      <w:proofErr w:type="spellStart"/>
      <w:r w:rsidRPr="00F04FDE">
        <w:rPr>
          <w:rFonts w:ascii="Lato" w:hAnsi="Lato"/>
          <w:sz w:val="22"/>
          <w:szCs w:val="22"/>
        </w:rPr>
        <w:t>proyek</w:t>
      </w:r>
      <w:proofErr w:type="spellEnd"/>
      <w:r w:rsidRPr="00F04FDE">
        <w:rPr>
          <w:rFonts w:ascii="Lato" w:hAnsi="Lato"/>
          <w:sz w:val="22"/>
          <w:szCs w:val="22"/>
        </w:rPr>
        <w:t xml:space="preserve">, </w:t>
      </w:r>
      <w:proofErr w:type="spellStart"/>
      <w:r w:rsidRPr="00F04FDE">
        <w:rPr>
          <w:rFonts w:ascii="Lato" w:hAnsi="Lato"/>
          <w:sz w:val="22"/>
          <w:szCs w:val="22"/>
        </w:rPr>
        <w:t>peningkatan</w:t>
      </w:r>
      <w:proofErr w:type="spellEnd"/>
      <w:r w:rsidRPr="00F04FDE">
        <w:rPr>
          <w:rFonts w:ascii="Lato" w:hAnsi="Lato"/>
          <w:sz w:val="22"/>
          <w:szCs w:val="22"/>
        </w:rPr>
        <w:t xml:space="preserve"> </w:t>
      </w:r>
      <w:proofErr w:type="spellStart"/>
      <w:r w:rsidRPr="00F04FDE">
        <w:rPr>
          <w:rFonts w:ascii="Lato" w:hAnsi="Lato"/>
          <w:sz w:val="22"/>
          <w:szCs w:val="22"/>
        </w:rPr>
        <w:t>kolaborasi</w:t>
      </w:r>
      <w:proofErr w:type="spellEnd"/>
      <w:r w:rsidRPr="00F04FDE">
        <w:rPr>
          <w:rFonts w:ascii="Lato" w:hAnsi="Lato"/>
          <w:sz w:val="22"/>
          <w:szCs w:val="22"/>
        </w:rPr>
        <w:t xml:space="preserve"> dengan </w:t>
      </w:r>
      <w:proofErr w:type="spellStart"/>
      <w:r w:rsidRPr="00F04FDE">
        <w:rPr>
          <w:rFonts w:ascii="Lato" w:hAnsi="Lato"/>
          <w:sz w:val="22"/>
          <w:szCs w:val="22"/>
        </w:rPr>
        <w:t>keluarga</w:t>
      </w:r>
      <w:proofErr w:type="spellEnd"/>
      <w:r w:rsidRPr="00F04FDE">
        <w:rPr>
          <w:rFonts w:ascii="Lato" w:hAnsi="Lato"/>
          <w:sz w:val="22"/>
          <w:szCs w:val="22"/>
        </w:rPr>
        <w:t xml:space="preserve">, </w:t>
      </w:r>
      <w:proofErr w:type="spellStart"/>
      <w:r w:rsidRPr="00F04FDE">
        <w:rPr>
          <w:rFonts w:ascii="Lato" w:hAnsi="Lato"/>
          <w:sz w:val="22"/>
          <w:szCs w:val="22"/>
        </w:rPr>
        <w:t>tokoh</w:t>
      </w:r>
      <w:proofErr w:type="spellEnd"/>
      <w:r w:rsidRPr="00F04FDE">
        <w:rPr>
          <w:rFonts w:ascii="Lato" w:hAnsi="Lato"/>
          <w:sz w:val="22"/>
          <w:szCs w:val="22"/>
        </w:rPr>
        <w:t xml:space="preserve"> adat, dan </w:t>
      </w:r>
      <w:proofErr w:type="spellStart"/>
      <w:r w:rsidRPr="00F04FDE">
        <w:rPr>
          <w:rFonts w:ascii="Lato" w:hAnsi="Lato"/>
          <w:sz w:val="22"/>
          <w:szCs w:val="22"/>
        </w:rPr>
        <w:t>komunitas</w:t>
      </w:r>
      <w:proofErr w:type="spellEnd"/>
      <w:r w:rsidRPr="00F04FDE">
        <w:rPr>
          <w:rFonts w:ascii="Lato" w:hAnsi="Lato"/>
          <w:sz w:val="22"/>
          <w:szCs w:val="22"/>
        </w:rPr>
        <w:t xml:space="preserve"> budaya, </w:t>
      </w:r>
      <w:proofErr w:type="spellStart"/>
      <w:r w:rsidRPr="00F04FDE">
        <w:rPr>
          <w:rFonts w:ascii="Lato" w:hAnsi="Lato"/>
          <w:sz w:val="22"/>
          <w:szCs w:val="22"/>
        </w:rPr>
        <w:t>serta</w:t>
      </w:r>
      <w:proofErr w:type="spellEnd"/>
      <w:r w:rsidRPr="00F04FDE">
        <w:rPr>
          <w:rFonts w:ascii="Lato" w:hAnsi="Lato"/>
          <w:sz w:val="22"/>
          <w:szCs w:val="22"/>
        </w:rPr>
        <w:t xml:space="preserve"> </w:t>
      </w:r>
      <w:proofErr w:type="spellStart"/>
      <w:r w:rsidRPr="00F04FDE">
        <w:rPr>
          <w:rFonts w:ascii="Lato" w:hAnsi="Lato"/>
          <w:sz w:val="22"/>
          <w:szCs w:val="22"/>
        </w:rPr>
        <w:t>pemanfaatan</w:t>
      </w:r>
      <w:proofErr w:type="spellEnd"/>
      <w:r w:rsidRPr="00F04FDE">
        <w:rPr>
          <w:rFonts w:ascii="Lato" w:hAnsi="Lato"/>
          <w:sz w:val="22"/>
          <w:szCs w:val="22"/>
        </w:rPr>
        <w:t xml:space="preserve"> </w:t>
      </w:r>
      <w:proofErr w:type="spellStart"/>
      <w:r w:rsidRPr="00F04FDE">
        <w:rPr>
          <w:rFonts w:ascii="Lato" w:hAnsi="Lato"/>
          <w:sz w:val="22"/>
          <w:szCs w:val="22"/>
        </w:rPr>
        <w:t>teknologi</w:t>
      </w:r>
      <w:proofErr w:type="spellEnd"/>
      <w:r w:rsidRPr="00F04FDE">
        <w:rPr>
          <w:rFonts w:ascii="Lato" w:hAnsi="Lato"/>
          <w:sz w:val="22"/>
          <w:szCs w:val="22"/>
        </w:rPr>
        <w:t xml:space="preserve"> digital </w:t>
      </w:r>
      <w:proofErr w:type="spellStart"/>
      <w:r w:rsidRPr="00F04FDE">
        <w:rPr>
          <w:rFonts w:ascii="Lato" w:hAnsi="Lato"/>
          <w:sz w:val="22"/>
          <w:szCs w:val="22"/>
        </w:rPr>
        <w:t>sebagai</w:t>
      </w:r>
      <w:proofErr w:type="spellEnd"/>
      <w:r w:rsidRPr="00F04FDE">
        <w:rPr>
          <w:rFonts w:ascii="Lato" w:hAnsi="Lato"/>
          <w:sz w:val="22"/>
          <w:szCs w:val="22"/>
        </w:rPr>
        <w:t xml:space="preserve"> media inovatif dalam </w:t>
      </w:r>
      <w:proofErr w:type="spellStart"/>
      <w:r w:rsidRPr="00F04FDE">
        <w:rPr>
          <w:rFonts w:ascii="Lato" w:hAnsi="Lato"/>
          <w:sz w:val="22"/>
          <w:szCs w:val="22"/>
        </w:rPr>
        <w:t>pelestarian</w:t>
      </w:r>
      <w:proofErr w:type="spellEnd"/>
      <w:r w:rsidRPr="00F04FDE">
        <w:rPr>
          <w:rFonts w:ascii="Lato" w:hAnsi="Lato"/>
          <w:sz w:val="22"/>
          <w:szCs w:val="22"/>
        </w:rPr>
        <w:t xml:space="preserve"> dan </w:t>
      </w:r>
      <w:proofErr w:type="spellStart"/>
      <w:r w:rsidRPr="00F04FDE">
        <w:rPr>
          <w:rFonts w:ascii="Lato" w:hAnsi="Lato"/>
          <w:sz w:val="22"/>
          <w:szCs w:val="22"/>
        </w:rPr>
        <w:t>promosi</w:t>
      </w:r>
      <w:proofErr w:type="spellEnd"/>
      <w:r w:rsidRPr="00F04FDE">
        <w:rPr>
          <w:rFonts w:ascii="Lato" w:hAnsi="Lato"/>
          <w:sz w:val="22"/>
          <w:szCs w:val="22"/>
        </w:rPr>
        <w:t xml:space="preserve"> budaya. Dengan </w:t>
      </w:r>
      <w:proofErr w:type="spellStart"/>
      <w:r w:rsidRPr="00F04FDE">
        <w:rPr>
          <w:rFonts w:ascii="Lato" w:hAnsi="Lato"/>
          <w:sz w:val="22"/>
          <w:szCs w:val="22"/>
        </w:rPr>
        <w:t>langkah-langkah</w:t>
      </w:r>
      <w:proofErr w:type="spellEnd"/>
      <w:r w:rsidRPr="00F04FDE">
        <w:rPr>
          <w:rFonts w:ascii="Lato" w:hAnsi="Lato"/>
          <w:sz w:val="22"/>
          <w:szCs w:val="22"/>
        </w:rPr>
        <w:t xml:space="preserve"> </w:t>
      </w:r>
      <w:proofErr w:type="spellStart"/>
      <w:r w:rsidRPr="00F04FDE">
        <w:rPr>
          <w:rFonts w:ascii="Lato" w:hAnsi="Lato"/>
          <w:sz w:val="22"/>
          <w:szCs w:val="22"/>
        </w:rPr>
        <w:t>tersebut</w:t>
      </w:r>
      <w:proofErr w:type="spellEnd"/>
      <w:r w:rsidRPr="00F04FDE">
        <w:rPr>
          <w:rFonts w:ascii="Lato" w:hAnsi="Lato"/>
          <w:sz w:val="22"/>
          <w:szCs w:val="22"/>
        </w:rPr>
        <w:t xml:space="preserve">, </w:t>
      </w:r>
      <w:proofErr w:type="spellStart"/>
      <w:r w:rsidRPr="00F04FDE">
        <w:rPr>
          <w:rFonts w:ascii="Lato" w:hAnsi="Lato"/>
          <w:sz w:val="22"/>
          <w:szCs w:val="22"/>
        </w:rPr>
        <w:t>literasi</w:t>
      </w:r>
      <w:proofErr w:type="spellEnd"/>
      <w:r w:rsidRPr="00F04FDE">
        <w:rPr>
          <w:rFonts w:ascii="Lato" w:hAnsi="Lato"/>
          <w:sz w:val="22"/>
          <w:szCs w:val="22"/>
        </w:rPr>
        <w:t xml:space="preserve"> budaya dapat </w:t>
      </w:r>
      <w:proofErr w:type="spellStart"/>
      <w:r w:rsidRPr="00F04FDE">
        <w:rPr>
          <w:rFonts w:ascii="Lato" w:hAnsi="Lato"/>
          <w:sz w:val="22"/>
          <w:szCs w:val="22"/>
        </w:rPr>
        <w:t>menjadi</w:t>
      </w:r>
      <w:proofErr w:type="spellEnd"/>
      <w:r w:rsidRPr="00F04FDE">
        <w:rPr>
          <w:rFonts w:ascii="Lato" w:hAnsi="Lato"/>
          <w:sz w:val="22"/>
          <w:szCs w:val="22"/>
        </w:rPr>
        <w:t xml:space="preserve"> strategi </w:t>
      </w:r>
      <w:proofErr w:type="spellStart"/>
      <w:r w:rsidRPr="00F04FDE">
        <w:rPr>
          <w:rFonts w:ascii="Lato" w:hAnsi="Lato"/>
          <w:sz w:val="22"/>
          <w:szCs w:val="22"/>
        </w:rPr>
        <w:t>pendidikan</w:t>
      </w:r>
      <w:proofErr w:type="spellEnd"/>
      <w:r w:rsidRPr="00F04FDE">
        <w:rPr>
          <w:rFonts w:ascii="Lato" w:hAnsi="Lato"/>
          <w:sz w:val="22"/>
          <w:szCs w:val="22"/>
        </w:rPr>
        <w:t xml:space="preserve"> yang efektif dalam </w:t>
      </w:r>
      <w:proofErr w:type="spellStart"/>
      <w:r w:rsidRPr="00F04FDE">
        <w:rPr>
          <w:rFonts w:ascii="Lato" w:hAnsi="Lato"/>
          <w:sz w:val="22"/>
          <w:szCs w:val="22"/>
        </w:rPr>
        <w:t>menjaga</w:t>
      </w:r>
      <w:proofErr w:type="spellEnd"/>
      <w:r w:rsidRPr="00F04FDE">
        <w:rPr>
          <w:rFonts w:ascii="Lato" w:hAnsi="Lato"/>
          <w:sz w:val="22"/>
          <w:szCs w:val="22"/>
        </w:rPr>
        <w:t xml:space="preserve"> keberlangsungan budaya </w:t>
      </w:r>
      <w:proofErr w:type="spellStart"/>
      <w:r w:rsidRPr="00F04FDE">
        <w:rPr>
          <w:rFonts w:ascii="Lato" w:hAnsi="Lato"/>
          <w:sz w:val="22"/>
          <w:szCs w:val="22"/>
        </w:rPr>
        <w:t>lokal</w:t>
      </w:r>
      <w:proofErr w:type="spellEnd"/>
      <w:r w:rsidRPr="00F04FDE">
        <w:rPr>
          <w:rFonts w:ascii="Lato" w:hAnsi="Lato"/>
          <w:sz w:val="22"/>
          <w:szCs w:val="22"/>
        </w:rPr>
        <w:t xml:space="preserve"> </w:t>
      </w:r>
      <w:proofErr w:type="spellStart"/>
      <w:r w:rsidRPr="00F04FDE">
        <w:rPr>
          <w:rFonts w:ascii="Lato" w:hAnsi="Lato"/>
          <w:sz w:val="22"/>
          <w:szCs w:val="22"/>
        </w:rPr>
        <w:t>sekaligus</w:t>
      </w:r>
      <w:proofErr w:type="spellEnd"/>
      <w:r w:rsidRPr="00F04FDE">
        <w:rPr>
          <w:rFonts w:ascii="Lato" w:hAnsi="Lato"/>
          <w:sz w:val="22"/>
          <w:szCs w:val="22"/>
        </w:rPr>
        <w:t xml:space="preserve"> </w:t>
      </w:r>
      <w:proofErr w:type="spellStart"/>
      <w:r w:rsidRPr="00F04FDE">
        <w:rPr>
          <w:rFonts w:ascii="Lato" w:hAnsi="Lato"/>
          <w:sz w:val="22"/>
          <w:szCs w:val="22"/>
        </w:rPr>
        <w:t>relevan</w:t>
      </w:r>
      <w:proofErr w:type="spellEnd"/>
      <w:r w:rsidRPr="00F04FDE">
        <w:rPr>
          <w:rFonts w:ascii="Lato" w:hAnsi="Lato"/>
          <w:sz w:val="22"/>
          <w:szCs w:val="22"/>
        </w:rPr>
        <w:t xml:space="preserve"> dengan </w:t>
      </w:r>
      <w:proofErr w:type="spellStart"/>
      <w:r w:rsidRPr="00F04FDE">
        <w:rPr>
          <w:rFonts w:ascii="Lato" w:hAnsi="Lato"/>
          <w:sz w:val="22"/>
          <w:szCs w:val="22"/>
        </w:rPr>
        <w:t>perkembangan</w:t>
      </w:r>
      <w:proofErr w:type="spellEnd"/>
      <w:r w:rsidRPr="00F04FDE">
        <w:rPr>
          <w:rFonts w:ascii="Lato" w:hAnsi="Lato"/>
          <w:sz w:val="22"/>
          <w:szCs w:val="22"/>
        </w:rPr>
        <w:t xml:space="preserve"> zaman.</w:t>
      </w:r>
    </w:p>
    <w:p w14:paraId="18E8AEC2" w14:textId="77777777" w:rsidR="00F04FDE" w:rsidRDefault="00F04FDE" w:rsidP="002C460B">
      <w:pPr>
        <w:ind w:firstLine="540"/>
        <w:jc w:val="both"/>
        <w:rPr>
          <w:rFonts w:ascii="Lato" w:hAnsi="Lato"/>
          <w:sz w:val="22"/>
          <w:szCs w:val="22"/>
        </w:rPr>
      </w:pPr>
    </w:p>
    <w:p w14:paraId="000C2DBC" w14:textId="07DBDCFC" w:rsidR="00EA3F21" w:rsidRPr="005B432F" w:rsidRDefault="00EA3F21" w:rsidP="002C460B">
      <w:pPr>
        <w:rPr>
          <w:rFonts w:ascii="Lato" w:hAnsi="Lato"/>
          <w:b/>
          <w:bCs/>
          <w:sz w:val="22"/>
          <w:szCs w:val="22"/>
        </w:rPr>
      </w:pPr>
      <w:r w:rsidRPr="005B432F">
        <w:rPr>
          <w:rFonts w:ascii="Lato" w:hAnsi="Lato"/>
          <w:b/>
          <w:bCs/>
          <w:sz w:val="22"/>
          <w:szCs w:val="22"/>
        </w:rPr>
        <w:t>UCAPAN TERIMA KASIH</w:t>
      </w:r>
    </w:p>
    <w:p w14:paraId="197933E8" w14:textId="0B6E1322" w:rsidR="0074012B" w:rsidRDefault="0074012B" w:rsidP="008A6179">
      <w:pPr>
        <w:ind w:firstLine="567"/>
        <w:jc w:val="both"/>
        <w:rPr>
          <w:rFonts w:ascii="Lato" w:hAnsi="Lato"/>
          <w:sz w:val="22"/>
          <w:szCs w:val="22"/>
        </w:rPr>
      </w:pPr>
      <w:proofErr w:type="spellStart"/>
      <w:r w:rsidRPr="0074012B">
        <w:rPr>
          <w:rFonts w:ascii="Lato" w:hAnsi="Lato"/>
          <w:sz w:val="22"/>
          <w:szCs w:val="22"/>
        </w:rPr>
        <w:t>Penulis</w:t>
      </w:r>
      <w:proofErr w:type="spellEnd"/>
      <w:r w:rsidRPr="0074012B">
        <w:rPr>
          <w:rFonts w:ascii="Lato" w:hAnsi="Lato"/>
          <w:sz w:val="22"/>
          <w:szCs w:val="22"/>
        </w:rPr>
        <w:t xml:space="preserve"> dengan </w:t>
      </w:r>
      <w:proofErr w:type="spellStart"/>
      <w:r w:rsidRPr="0074012B">
        <w:rPr>
          <w:rFonts w:ascii="Lato" w:hAnsi="Lato"/>
          <w:sz w:val="22"/>
          <w:szCs w:val="22"/>
        </w:rPr>
        <w:t>tulus</w:t>
      </w:r>
      <w:proofErr w:type="spellEnd"/>
      <w:r w:rsidRPr="0074012B">
        <w:rPr>
          <w:rFonts w:ascii="Lato" w:hAnsi="Lato"/>
          <w:sz w:val="22"/>
          <w:szCs w:val="22"/>
        </w:rPr>
        <w:t xml:space="preserve"> </w:t>
      </w:r>
      <w:proofErr w:type="spellStart"/>
      <w:r w:rsidRPr="0074012B">
        <w:rPr>
          <w:rFonts w:ascii="Lato" w:hAnsi="Lato"/>
          <w:sz w:val="22"/>
          <w:szCs w:val="22"/>
        </w:rPr>
        <w:t>menyampaikan</w:t>
      </w:r>
      <w:proofErr w:type="spellEnd"/>
      <w:r w:rsidRPr="0074012B">
        <w:rPr>
          <w:rFonts w:ascii="Lato" w:hAnsi="Lato"/>
          <w:sz w:val="22"/>
          <w:szCs w:val="22"/>
        </w:rPr>
        <w:t xml:space="preserve"> </w:t>
      </w:r>
      <w:proofErr w:type="spellStart"/>
      <w:r w:rsidRPr="0074012B">
        <w:rPr>
          <w:rFonts w:ascii="Lato" w:hAnsi="Lato"/>
          <w:sz w:val="22"/>
          <w:szCs w:val="22"/>
        </w:rPr>
        <w:t>terima</w:t>
      </w:r>
      <w:proofErr w:type="spellEnd"/>
      <w:r w:rsidRPr="0074012B">
        <w:rPr>
          <w:rFonts w:ascii="Lato" w:hAnsi="Lato"/>
          <w:sz w:val="22"/>
          <w:szCs w:val="22"/>
        </w:rPr>
        <w:t xml:space="preserve"> kasih </w:t>
      </w:r>
      <w:proofErr w:type="spellStart"/>
      <w:r w:rsidRPr="0074012B">
        <w:rPr>
          <w:rFonts w:ascii="Lato" w:hAnsi="Lato"/>
          <w:sz w:val="22"/>
          <w:szCs w:val="22"/>
        </w:rPr>
        <w:t>kepada</w:t>
      </w:r>
      <w:proofErr w:type="spellEnd"/>
      <w:r w:rsidRPr="0074012B">
        <w:rPr>
          <w:rFonts w:ascii="Lato" w:hAnsi="Lato"/>
          <w:sz w:val="22"/>
          <w:szCs w:val="22"/>
        </w:rPr>
        <w:t xml:space="preserve"> </w:t>
      </w:r>
      <w:proofErr w:type="spellStart"/>
      <w:r w:rsidRPr="0074012B">
        <w:rPr>
          <w:rFonts w:ascii="Lato" w:hAnsi="Lato"/>
          <w:sz w:val="22"/>
          <w:szCs w:val="22"/>
        </w:rPr>
        <w:t>semua</w:t>
      </w:r>
      <w:proofErr w:type="spellEnd"/>
      <w:r w:rsidRPr="0074012B">
        <w:rPr>
          <w:rFonts w:ascii="Lato" w:hAnsi="Lato"/>
          <w:sz w:val="22"/>
          <w:szCs w:val="22"/>
        </w:rPr>
        <w:t xml:space="preserve"> </w:t>
      </w:r>
      <w:proofErr w:type="spellStart"/>
      <w:r w:rsidRPr="0074012B">
        <w:rPr>
          <w:rFonts w:ascii="Lato" w:hAnsi="Lato"/>
          <w:sz w:val="22"/>
          <w:szCs w:val="22"/>
        </w:rPr>
        <w:t>pihak</w:t>
      </w:r>
      <w:proofErr w:type="spellEnd"/>
      <w:r w:rsidRPr="0074012B">
        <w:rPr>
          <w:rFonts w:ascii="Lato" w:hAnsi="Lato"/>
          <w:sz w:val="22"/>
          <w:szCs w:val="22"/>
        </w:rPr>
        <w:t xml:space="preserve"> yang </w:t>
      </w:r>
      <w:proofErr w:type="spellStart"/>
      <w:r w:rsidRPr="0074012B">
        <w:rPr>
          <w:rFonts w:ascii="Lato" w:hAnsi="Lato"/>
          <w:sz w:val="22"/>
          <w:szCs w:val="22"/>
        </w:rPr>
        <w:t>telah</w:t>
      </w:r>
      <w:proofErr w:type="spellEnd"/>
      <w:r w:rsidRPr="0074012B">
        <w:rPr>
          <w:rFonts w:ascii="Lato" w:hAnsi="Lato"/>
          <w:sz w:val="22"/>
          <w:szCs w:val="22"/>
        </w:rPr>
        <w:t xml:space="preserve"> </w:t>
      </w:r>
      <w:proofErr w:type="spellStart"/>
      <w:r w:rsidRPr="0074012B">
        <w:rPr>
          <w:rFonts w:ascii="Lato" w:hAnsi="Lato"/>
          <w:sz w:val="22"/>
          <w:szCs w:val="22"/>
        </w:rPr>
        <w:t>memberikan</w:t>
      </w:r>
      <w:proofErr w:type="spellEnd"/>
      <w:r w:rsidRPr="0074012B">
        <w:rPr>
          <w:rFonts w:ascii="Lato" w:hAnsi="Lato"/>
          <w:sz w:val="22"/>
          <w:szCs w:val="22"/>
        </w:rPr>
        <w:t xml:space="preserve"> bantuan, dukungan, dan doa dalam proses </w:t>
      </w:r>
      <w:proofErr w:type="spellStart"/>
      <w:r w:rsidRPr="0074012B">
        <w:rPr>
          <w:rFonts w:ascii="Lato" w:hAnsi="Lato"/>
          <w:sz w:val="22"/>
          <w:szCs w:val="22"/>
        </w:rPr>
        <w:t>penyusunan</w:t>
      </w:r>
      <w:proofErr w:type="spellEnd"/>
      <w:r w:rsidRPr="0074012B">
        <w:rPr>
          <w:rFonts w:ascii="Lato" w:hAnsi="Lato"/>
          <w:sz w:val="22"/>
          <w:szCs w:val="22"/>
        </w:rPr>
        <w:t xml:space="preserve"> </w:t>
      </w:r>
      <w:proofErr w:type="spellStart"/>
      <w:r w:rsidRPr="0074012B">
        <w:rPr>
          <w:rFonts w:ascii="Lato" w:hAnsi="Lato"/>
          <w:sz w:val="22"/>
          <w:szCs w:val="22"/>
        </w:rPr>
        <w:t>tesis</w:t>
      </w:r>
      <w:proofErr w:type="spellEnd"/>
      <w:r w:rsidRPr="0074012B">
        <w:rPr>
          <w:rFonts w:ascii="Lato" w:hAnsi="Lato"/>
          <w:sz w:val="22"/>
          <w:szCs w:val="22"/>
        </w:rPr>
        <w:t xml:space="preserve"> ini. </w:t>
      </w:r>
      <w:proofErr w:type="spellStart"/>
      <w:r w:rsidRPr="0074012B">
        <w:rPr>
          <w:rFonts w:ascii="Lato" w:hAnsi="Lato"/>
          <w:sz w:val="22"/>
          <w:szCs w:val="22"/>
        </w:rPr>
        <w:t>Semoga</w:t>
      </w:r>
      <w:proofErr w:type="spellEnd"/>
      <w:r w:rsidRPr="0074012B">
        <w:rPr>
          <w:rFonts w:ascii="Lato" w:hAnsi="Lato"/>
          <w:sz w:val="22"/>
          <w:szCs w:val="22"/>
        </w:rPr>
        <w:t xml:space="preserve"> </w:t>
      </w:r>
      <w:proofErr w:type="spellStart"/>
      <w:r w:rsidRPr="0074012B">
        <w:rPr>
          <w:rFonts w:ascii="Lato" w:hAnsi="Lato"/>
          <w:sz w:val="22"/>
          <w:szCs w:val="22"/>
        </w:rPr>
        <w:t>setiap</w:t>
      </w:r>
      <w:proofErr w:type="spellEnd"/>
      <w:r w:rsidRPr="0074012B">
        <w:rPr>
          <w:rFonts w:ascii="Lato" w:hAnsi="Lato"/>
          <w:sz w:val="22"/>
          <w:szCs w:val="22"/>
        </w:rPr>
        <w:t xml:space="preserve"> kebaikan, </w:t>
      </w:r>
      <w:proofErr w:type="spellStart"/>
      <w:r w:rsidRPr="0074012B">
        <w:rPr>
          <w:rFonts w:ascii="Lato" w:hAnsi="Lato"/>
          <w:sz w:val="22"/>
          <w:szCs w:val="22"/>
        </w:rPr>
        <w:t>ketulusan</w:t>
      </w:r>
      <w:proofErr w:type="spellEnd"/>
      <w:r w:rsidRPr="0074012B">
        <w:rPr>
          <w:rFonts w:ascii="Lato" w:hAnsi="Lato"/>
          <w:sz w:val="22"/>
          <w:szCs w:val="22"/>
        </w:rPr>
        <w:t xml:space="preserve">, dan </w:t>
      </w:r>
      <w:proofErr w:type="spellStart"/>
      <w:r w:rsidRPr="0074012B">
        <w:rPr>
          <w:rFonts w:ascii="Lato" w:hAnsi="Lato"/>
          <w:sz w:val="22"/>
          <w:szCs w:val="22"/>
        </w:rPr>
        <w:t>perhatian</w:t>
      </w:r>
      <w:proofErr w:type="spellEnd"/>
      <w:r w:rsidRPr="0074012B">
        <w:rPr>
          <w:rFonts w:ascii="Lato" w:hAnsi="Lato"/>
          <w:sz w:val="22"/>
          <w:szCs w:val="22"/>
        </w:rPr>
        <w:t xml:space="preserve"> yang diberikan </w:t>
      </w:r>
      <w:proofErr w:type="spellStart"/>
      <w:r w:rsidRPr="0074012B">
        <w:rPr>
          <w:rFonts w:ascii="Lato" w:hAnsi="Lato"/>
          <w:sz w:val="22"/>
          <w:szCs w:val="22"/>
        </w:rPr>
        <w:t>menjadi</w:t>
      </w:r>
      <w:proofErr w:type="spellEnd"/>
      <w:r w:rsidRPr="0074012B">
        <w:rPr>
          <w:rFonts w:ascii="Lato" w:hAnsi="Lato"/>
          <w:sz w:val="22"/>
          <w:szCs w:val="22"/>
        </w:rPr>
        <w:t xml:space="preserve"> amal yang </w:t>
      </w:r>
      <w:proofErr w:type="spellStart"/>
      <w:r w:rsidRPr="0074012B">
        <w:rPr>
          <w:rFonts w:ascii="Lato" w:hAnsi="Lato"/>
          <w:sz w:val="22"/>
          <w:szCs w:val="22"/>
        </w:rPr>
        <w:t>senantiasa</w:t>
      </w:r>
      <w:proofErr w:type="spellEnd"/>
      <w:r w:rsidRPr="0074012B">
        <w:rPr>
          <w:rFonts w:ascii="Lato" w:hAnsi="Lato"/>
          <w:sz w:val="22"/>
          <w:szCs w:val="22"/>
        </w:rPr>
        <w:t xml:space="preserve"> </w:t>
      </w:r>
      <w:proofErr w:type="spellStart"/>
      <w:r w:rsidRPr="0074012B">
        <w:rPr>
          <w:rFonts w:ascii="Lato" w:hAnsi="Lato"/>
          <w:sz w:val="22"/>
          <w:szCs w:val="22"/>
        </w:rPr>
        <w:t>mengalir</w:t>
      </w:r>
      <w:proofErr w:type="spellEnd"/>
      <w:r w:rsidRPr="0074012B">
        <w:rPr>
          <w:rFonts w:ascii="Lato" w:hAnsi="Lato"/>
          <w:sz w:val="22"/>
          <w:szCs w:val="22"/>
        </w:rPr>
        <w:t xml:space="preserve"> </w:t>
      </w:r>
      <w:proofErr w:type="spellStart"/>
      <w:r w:rsidRPr="0074012B">
        <w:rPr>
          <w:rFonts w:ascii="Lato" w:hAnsi="Lato"/>
          <w:sz w:val="22"/>
          <w:szCs w:val="22"/>
        </w:rPr>
        <w:t>pahalanya</w:t>
      </w:r>
      <w:proofErr w:type="spellEnd"/>
      <w:r w:rsidRPr="0074012B">
        <w:rPr>
          <w:rFonts w:ascii="Lato" w:hAnsi="Lato"/>
          <w:sz w:val="22"/>
          <w:szCs w:val="22"/>
        </w:rPr>
        <w:t xml:space="preserve"> di </w:t>
      </w:r>
      <w:proofErr w:type="spellStart"/>
      <w:r w:rsidRPr="0074012B">
        <w:rPr>
          <w:rFonts w:ascii="Lato" w:hAnsi="Lato"/>
          <w:sz w:val="22"/>
          <w:szCs w:val="22"/>
        </w:rPr>
        <w:t>sisi</w:t>
      </w:r>
      <w:proofErr w:type="spellEnd"/>
      <w:r w:rsidRPr="0074012B">
        <w:rPr>
          <w:rFonts w:ascii="Lato" w:hAnsi="Lato"/>
          <w:sz w:val="22"/>
          <w:szCs w:val="22"/>
        </w:rPr>
        <w:t xml:space="preserve"> </w:t>
      </w:r>
      <w:proofErr w:type="spellStart"/>
      <w:r w:rsidRPr="0074012B">
        <w:rPr>
          <w:rFonts w:ascii="Lato" w:hAnsi="Lato"/>
          <w:sz w:val="22"/>
          <w:szCs w:val="22"/>
        </w:rPr>
        <w:t>Tuhan</w:t>
      </w:r>
      <w:proofErr w:type="spellEnd"/>
      <w:r w:rsidRPr="0074012B">
        <w:rPr>
          <w:rFonts w:ascii="Lato" w:hAnsi="Lato"/>
          <w:sz w:val="22"/>
          <w:szCs w:val="22"/>
        </w:rPr>
        <w:t xml:space="preserve"> Yang Maha Esa. </w:t>
      </w:r>
      <w:proofErr w:type="spellStart"/>
      <w:r w:rsidRPr="0074012B">
        <w:rPr>
          <w:rFonts w:ascii="Lato" w:hAnsi="Lato"/>
          <w:sz w:val="22"/>
          <w:szCs w:val="22"/>
        </w:rPr>
        <w:t>Penulis</w:t>
      </w:r>
      <w:proofErr w:type="spellEnd"/>
      <w:r w:rsidRPr="0074012B">
        <w:rPr>
          <w:rFonts w:ascii="Lato" w:hAnsi="Lato"/>
          <w:sz w:val="22"/>
          <w:szCs w:val="22"/>
        </w:rPr>
        <w:t xml:space="preserve"> berharap </w:t>
      </w:r>
      <w:r>
        <w:rPr>
          <w:rFonts w:ascii="Lato" w:hAnsi="Lato"/>
          <w:sz w:val="22"/>
          <w:szCs w:val="22"/>
        </w:rPr>
        <w:t>artikel</w:t>
      </w:r>
      <w:r w:rsidRPr="0074012B">
        <w:rPr>
          <w:rFonts w:ascii="Lato" w:hAnsi="Lato"/>
          <w:sz w:val="22"/>
          <w:szCs w:val="22"/>
        </w:rPr>
        <w:t xml:space="preserve"> ini dapat </w:t>
      </w:r>
      <w:proofErr w:type="spellStart"/>
      <w:r w:rsidRPr="0074012B">
        <w:rPr>
          <w:rFonts w:ascii="Lato" w:hAnsi="Lato"/>
          <w:sz w:val="22"/>
          <w:szCs w:val="22"/>
        </w:rPr>
        <w:t>memberikan</w:t>
      </w:r>
      <w:proofErr w:type="spellEnd"/>
      <w:r w:rsidRPr="0074012B">
        <w:rPr>
          <w:rFonts w:ascii="Lato" w:hAnsi="Lato"/>
          <w:sz w:val="22"/>
          <w:szCs w:val="22"/>
        </w:rPr>
        <w:t xml:space="preserve"> </w:t>
      </w:r>
      <w:proofErr w:type="spellStart"/>
      <w:r w:rsidRPr="0074012B">
        <w:rPr>
          <w:rFonts w:ascii="Lato" w:hAnsi="Lato"/>
          <w:sz w:val="22"/>
          <w:szCs w:val="22"/>
        </w:rPr>
        <w:t>manfaat</w:t>
      </w:r>
      <w:proofErr w:type="spellEnd"/>
      <w:r w:rsidRPr="0074012B">
        <w:rPr>
          <w:rFonts w:ascii="Lato" w:hAnsi="Lato"/>
          <w:sz w:val="22"/>
          <w:szCs w:val="22"/>
        </w:rPr>
        <w:t xml:space="preserve">, </w:t>
      </w:r>
      <w:proofErr w:type="spellStart"/>
      <w:r w:rsidRPr="0074012B">
        <w:rPr>
          <w:rFonts w:ascii="Lato" w:hAnsi="Lato"/>
          <w:sz w:val="22"/>
          <w:szCs w:val="22"/>
        </w:rPr>
        <w:t>menjadi</w:t>
      </w:r>
      <w:proofErr w:type="spellEnd"/>
      <w:r w:rsidRPr="0074012B">
        <w:rPr>
          <w:rFonts w:ascii="Lato" w:hAnsi="Lato"/>
          <w:sz w:val="22"/>
          <w:szCs w:val="22"/>
        </w:rPr>
        <w:t xml:space="preserve"> bahan </w:t>
      </w:r>
      <w:proofErr w:type="spellStart"/>
      <w:r w:rsidRPr="0074012B">
        <w:rPr>
          <w:rFonts w:ascii="Lato" w:hAnsi="Lato"/>
          <w:sz w:val="22"/>
          <w:szCs w:val="22"/>
        </w:rPr>
        <w:t>referensi</w:t>
      </w:r>
      <w:proofErr w:type="spellEnd"/>
      <w:r w:rsidRPr="0074012B">
        <w:rPr>
          <w:rFonts w:ascii="Lato" w:hAnsi="Lato"/>
          <w:sz w:val="22"/>
          <w:szCs w:val="22"/>
        </w:rPr>
        <w:t xml:space="preserve">, dan </w:t>
      </w:r>
      <w:proofErr w:type="spellStart"/>
      <w:r w:rsidRPr="0074012B">
        <w:rPr>
          <w:rFonts w:ascii="Lato" w:hAnsi="Lato"/>
          <w:sz w:val="22"/>
          <w:szCs w:val="22"/>
        </w:rPr>
        <w:t>memberi</w:t>
      </w:r>
      <w:proofErr w:type="spellEnd"/>
      <w:r w:rsidRPr="0074012B">
        <w:rPr>
          <w:rFonts w:ascii="Lato" w:hAnsi="Lato"/>
          <w:sz w:val="22"/>
          <w:szCs w:val="22"/>
        </w:rPr>
        <w:t xml:space="preserve"> </w:t>
      </w:r>
      <w:proofErr w:type="spellStart"/>
      <w:r w:rsidRPr="0074012B">
        <w:rPr>
          <w:rFonts w:ascii="Lato" w:hAnsi="Lato"/>
          <w:sz w:val="22"/>
          <w:szCs w:val="22"/>
        </w:rPr>
        <w:t>wawasan</w:t>
      </w:r>
      <w:proofErr w:type="spellEnd"/>
      <w:r w:rsidRPr="0074012B">
        <w:rPr>
          <w:rFonts w:ascii="Lato" w:hAnsi="Lato"/>
          <w:sz w:val="22"/>
          <w:szCs w:val="22"/>
        </w:rPr>
        <w:t xml:space="preserve"> </w:t>
      </w:r>
      <w:proofErr w:type="spellStart"/>
      <w:r w:rsidRPr="0074012B">
        <w:rPr>
          <w:rFonts w:ascii="Lato" w:hAnsi="Lato"/>
          <w:sz w:val="22"/>
          <w:szCs w:val="22"/>
        </w:rPr>
        <w:t>tambahan</w:t>
      </w:r>
      <w:proofErr w:type="spellEnd"/>
      <w:r w:rsidRPr="0074012B">
        <w:rPr>
          <w:rFonts w:ascii="Lato" w:hAnsi="Lato"/>
          <w:sz w:val="22"/>
          <w:szCs w:val="22"/>
        </w:rPr>
        <w:t xml:space="preserve"> bagi </w:t>
      </w:r>
      <w:proofErr w:type="spellStart"/>
      <w:r w:rsidRPr="0074012B">
        <w:rPr>
          <w:rFonts w:ascii="Lato" w:hAnsi="Lato"/>
          <w:sz w:val="22"/>
          <w:szCs w:val="22"/>
        </w:rPr>
        <w:t>pembaca</w:t>
      </w:r>
      <w:proofErr w:type="spellEnd"/>
      <w:r w:rsidRPr="0074012B">
        <w:rPr>
          <w:rFonts w:ascii="Lato" w:hAnsi="Lato"/>
          <w:sz w:val="22"/>
          <w:szCs w:val="22"/>
        </w:rPr>
        <w:t xml:space="preserve"> </w:t>
      </w:r>
      <w:proofErr w:type="spellStart"/>
      <w:r w:rsidRPr="0074012B">
        <w:rPr>
          <w:rFonts w:ascii="Lato" w:hAnsi="Lato"/>
          <w:sz w:val="22"/>
          <w:szCs w:val="22"/>
        </w:rPr>
        <w:t>maupun</w:t>
      </w:r>
      <w:proofErr w:type="spellEnd"/>
      <w:r w:rsidRPr="0074012B">
        <w:rPr>
          <w:rFonts w:ascii="Lato" w:hAnsi="Lato"/>
          <w:sz w:val="22"/>
          <w:szCs w:val="22"/>
        </w:rPr>
        <w:t xml:space="preserve"> </w:t>
      </w:r>
      <w:proofErr w:type="spellStart"/>
      <w:r w:rsidRPr="0074012B">
        <w:rPr>
          <w:rFonts w:ascii="Lato" w:hAnsi="Lato"/>
          <w:sz w:val="22"/>
          <w:szCs w:val="22"/>
        </w:rPr>
        <w:t>pihak</w:t>
      </w:r>
      <w:proofErr w:type="spellEnd"/>
      <w:r w:rsidRPr="0074012B">
        <w:rPr>
          <w:rFonts w:ascii="Lato" w:hAnsi="Lato"/>
          <w:sz w:val="22"/>
          <w:szCs w:val="22"/>
        </w:rPr>
        <w:t xml:space="preserve"> yang </w:t>
      </w:r>
      <w:proofErr w:type="spellStart"/>
      <w:r w:rsidRPr="0074012B">
        <w:rPr>
          <w:rFonts w:ascii="Lato" w:hAnsi="Lato"/>
          <w:sz w:val="22"/>
          <w:szCs w:val="22"/>
        </w:rPr>
        <w:t>memerlukan</w:t>
      </w:r>
      <w:proofErr w:type="spellEnd"/>
      <w:r w:rsidRPr="0074012B">
        <w:rPr>
          <w:rFonts w:ascii="Lato" w:hAnsi="Lato"/>
          <w:sz w:val="22"/>
          <w:szCs w:val="22"/>
        </w:rPr>
        <w:t xml:space="preserve">. </w:t>
      </w:r>
      <w:proofErr w:type="spellStart"/>
      <w:r w:rsidRPr="0074012B">
        <w:rPr>
          <w:rFonts w:ascii="Lato" w:hAnsi="Lato"/>
          <w:sz w:val="22"/>
          <w:szCs w:val="22"/>
        </w:rPr>
        <w:t>Namun</w:t>
      </w:r>
      <w:proofErr w:type="spellEnd"/>
      <w:r w:rsidRPr="0074012B">
        <w:rPr>
          <w:rFonts w:ascii="Lato" w:hAnsi="Lato"/>
          <w:sz w:val="22"/>
          <w:szCs w:val="22"/>
        </w:rPr>
        <w:t xml:space="preserve"> demikian, </w:t>
      </w:r>
      <w:proofErr w:type="spellStart"/>
      <w:r w:rsidRPr="0074012B">
        <w:rPr>
          <w:rFonts w:ascii="Lato" w:hAnsi="Lato"/>
          <w:sz w:val="22"/>
          <w:szCs w:val="22"/>
        </w:rPr>
        <w:t>penulis</w:t>
      </w:r>
      <w:proofErr w:type="spellEnd"/>
      <w:r w:rsidRPr="0074012B">
        <w:rPr>
          <w:rFonts w:ascii="Lato" w:hAnsi="Lato"/>
          <w:sz w:val="22"/>
          <w:szCs w:val="22"/>
        </w:rPr>
        <w:t xml:space="preserve"> </w:t>
      </w:r>
      <w:proofErr w:type="spellStart"/>
      <w:r w:rsidRPr="0074012B">
        <w:rPr>
          <w:rFonts w:ascii="Lato" w:hAnsi="Lato"/>
          <w:sz w:val="22"/>
          <w:szCs w:val="22"/>
        </w:rPr>
        <w:t>menyadari</w:t>
      </w:r>
      <w:proofErr w:type="spellEnd"/>
      <w:r w:rsidRPr="0074012B">
        <w:rPr>
          <w:rFonts w:ascii="Lato" w:hAnsi="Lato"/>
          <w:sz w:val="22"/>
          <w:szCs w:val="22"/>
        </w:rPr>
        <w:t xml:space="preserve"> </w:t>
      </w:r>
      <w:proofErr w:type="spellStart"/>
      <w:r w:rsidRPr="0074012B">
        <w:rPr>
          <w:rFonts w:ascii="Lato" w:hAnsi="Lato"/>
          <w:sz w:val="22"/>
          <w:szCs w:val="22"/>
        </w:rPr>
        <w:t>sepenuhnya</w:t>
      </w:r>
      <w:proofErr w:type="spellEnd"/>
      <w:r w:rsidRPr="0074012B">
        <w:rPr>
          <w:rFonts w:ascii="Lato" w:hAnsi="Lato"/>
          <w:sz w:val="22"/>
          <w:szCs w:val="22"/>
        </w:rPr>
        <w:t xml:space="preserve"> bahwa karya ilmiah ini </w:t>
      </w:r>
      <w:proofErr w:type="spellStart"/>
      <w:r w:rsidRPr="0074012B">
        <w:rPr>
          <w:rFonts w:ascii="Lato" w:hAnsi="Lato"/>
          <w:sz w:val="22"/>
          <w:szCs w:val="22"/>
        </w:rPr>
        <w:t>masih</w:t>
      </w:r>
      <w:proofErr w:type="spellEnd"/>
      <w:r w:rsidRPr="0074012B">
        <w:rPr>
          <w:rFonts w:ascii="Lato" w:hAnsi="Lato"/>
          <w:sz w:val="22"/>
          <w:szCs w:val="22"/>
        </w:rPr>
        <w:t xml:space="preserve"> </w:t>
      </w:r>
      <w:proofErr w:type="spellStart"/>
      <w:r w:rsidRPr="0074012B">
        <w:rPr>
          <w:rFonts w:ascii="Lato" w:hAnsi="Lato"/>
          <w:sz w:val="22"/>
          <w:szCs w:val="22"/>
        </w:rPr>
        <w:t>memiliki</w:t>
      </w:r>
      <w:proofErr w:type="spellEnd"/>
      <w:r w:rsidRPr="0074012B">
        <w:rPr>
          <w:rFonts w:ascii="Lato" w:hAnsi="Lato"/>
          <w:sz w:val="22"/>
          <w:szCs w:val="22"/>
        </w:rPr>
        <w:t xml:space="preserve"> </w:t>
      </w:r>
      <w:proofErr w:type="spellStart"/>
      <w:r w:rsidRPr="0074012B">
        <w:rPr>
          <w:rFonts w:ascii="Lato" w:hAnsi="Lato"/>
          <w:sz w:val="22"/>
          <w:szCs w:val="22"/>
        </w:rPr>
        <w:t>keterbatasan</w:t>
      </w:r>
      <w:proofErr w:type="spellEnd"/>
      <w:r w:rsidRPr="0074012B">
        <w:rPr>
          <w:rFonts w:ascii="Lato" w:hAnsi="Lato"/>
          <w:sz w:val="22"/>
          <w:szCs w:val="22"/>
        </w:rPr>
        <w:t xml:space="preserve"> dan jauh dari </w:t>
      </w:r>
      <w:proofErr w:type="spellStart"/>
      <w:r w:rsidRPr="0074012B">
        <w:rPr>
          <w:rFonts w:ascii="Lato" w:hAnsi="Lato"/>
          <w:sz w:val="22"/>
          <w:szCs w:val="22"/>
        </w:rPr>
        <w:t>kesempurnaan</w:t>
      </w:r>
      <w:proofErr w:type="spellEnd"/>
      <w:r w:rsidRPr="0074012B">
        <w:rPr>
          <w:rFonts w:ascii="Lato" w:hAnsi="Lato"/>
          <w:sz w:val="22"/>
          <w:szCs w:val="22"/>
        </w:rPr>
        <w:t>.</w:t>
      </w:r>
    </w:p>
    <w:p w14:paraId="6D52180B" w14:textId="77777777" w:rsidR="008A6179" w:rsidRDefault="008A6179" w:rsidP="008A6179">
      <w:pPr>
        <w:ind w:firstLine="567"/>
        <w:jc w:val="both"/>
        <w:rPr>
          <w:rFonts w:ascii="Lato" w:hAnsi="Lato"/>
          <w:b/>
          <w:sz w:val="22"/>
          <w:szCs w:val="22"/>
          <w:lang w:val="id-ID"/>
        </w:rPr>
      </w:pPr>
    </w:p>
    <w:p w14:paraId="3D23416B" w14:textId="18E80E4C" w:rsidR="00B11283" w:rsidRPr="005B432F" w:rsidRDefault="00010F69" w:rsidP="002C460B">
      <w:pPr>
        <w:rPr>
          <w:rFonts w:ascii="Lato" w:hAnsi="Lato"/>
          <w:b/>
          <w:sz w:val="22"/>
          <w:szCs w:val="22"/>
          <w:lang w:val="id-ID"/>
        </w:rPr>
      </w:pPr>
      <w:r w:rsidRPr="005B432F">
        <w:rPr>
          <w:rFonts w:ascii="Lato" w:hAnsi="Lato"/>
          <w:b/>
          <w:sz w:val="22"/>
          <w:szCs w:val="22"/>
          <w:lang w:val="id-ID"/>
        </w:rPr>
        <w:t>DAFTAR PUSTAKA</w:t>
      </w:r>
    </w:p>
    <w:p w14:paraId="2B402B54" w14:textId="547C8CD4" w:rsidR="000A2489" w:rsidRPr="00F04FDE" w:rsidRDefault="000A2489" w:rsidP="008F0C8E">
      <w:pPr>
        <w:ind w:left="567" w:hanging="567"/>
        <w:jc w:val="both"/>
        <w:rPr>
          <w:rFonts w:ascii="Lato" w:hAnsi="Lato"/>
          <w:color w:val="222222"/>
          <w:sz w:val="22"/>
          <w:szCs w:val="22"/>
          <w:shd w:val="clear" w:color="auto" w:fill="FFFFFF"/>
        </w:rPr>
      </w:pPr>
      <w:bookmarkStart w:id="0" w:name="_ref_Anatasya_2024"/>
      <w:bookmarkEnd w:id="0"/>
      <w:proofErr w:type="spellStart"/>
      <w:r w:rsidRPr="00F04FDE">
        <w:rPr>
          <w:rFonts w:ascii="Lato" w:hAnsi="Lato"/>
          <w:color w:val="222222"/>
          <w:sz w:val="22"/>
          <w:szCs w:val="22"/>
          <w:shd w:val="clear" w:color="auto" w:fill="FFFFFF"/>
        </w:rPr>
        <w:t>Anatasya</w:t>
      </w:r>
      <w:proofErr w:type="spellEnd"/>
      <w:r w:rsidRPr="00F04FDE">
        <w:rPr>
          <w:rFonts w:ascii="Lato" w:hAnsi="Lato"/>
          <w:color w:val="222222"/>
          <w:sz w:val="22"/>
          <w:szCs w:val="22"/>
          <w:shd w:val="clear" w:color="auto" w:fill="FFFFFF"/>
        </w:rPr>
        <w:t xml:space="preserve">, E., Dewi, DA, &amp; Hayat, RS (2024). Peran </w:t>
      </w:r>
      <w:r w:rsidR="008D6368" w:rsidRPr="00F04FDE">
        <w:rPr>
          <w:rFonts w:ascii="Lato" w:hAnsi="Lato"/>
          <w:color w:val="222222"/>
          <w:sz w:val="22"/>
          <w:szCs w:val="22"/>
          <w:shd w:val="clear" w:color="auto" w:fill="FFFFFF"/>
        </w:rPr>
        <w:t xml:space="preserve">Literasi Budaya Dan </w:t>
      </w:r>
      <w:proofErr w:type="spellStart"/>
      <w:r w:rsidR="008D6368" w:rsidRPr="00F04FDE">
        <w:rPr>
          <w:rFonts w:ascii="Lato" w:hAnsi="Lato"/>
          <w:color w:val="222222"/>
          <w:sz w:val="22"/>
          <w:szCs w:val="22"/>
          <w:shd w:val="clear" w:color="auto" w:fill="FFFFFF"/>
        </w:rPr>
        <w:t>Kewargaan</w:t>
      </w:r>
      <w:proofErr w:type="spellEnd"/>
      <w:r w:rsidR="008D6368" w:rsidRPr="00F04FDE">
        <w:rPr>
          <w:rFonts w:ascii="Lato" w:hAnsi="Lato"/>
          <w:color w:val="222222"/>
          <w:sz w:val="22"/>
          <w:szCs w:val="22"/>
          <w:shd w:val="clear" w:color="auto" w:fill="FFFFFF"/>
        </w:rPr>
        <w:t xml:space="preserve"> Dalam Upaya </w:t>
      </w:r>
      <w:proofErr w:type="spellStart"/>
      <w:r w:rsidR="008D6368" w:rsidRPr="00F04FDE">
        <w:rPr>
          <w:rFonts w:ascii="Lato" w:hAnsi="Lato"/>
          <w:color w:val="222222"/>
          <w:sz w:val="22"/>
          <w:szCs w:val="22"/>
          <w:shd w:val="clear" w:color="auto" w:fill="FFFFFF"/>
        </w:rPr>
        <w:t>Pelestarian</w:t>
      </w:r>
      <w:proofErr w:type="spellEnd"/>
      <w:r w:rsidR="008D6368" w:rsidRPr="00F04FDE">
        <w:rPr>
          <w:rFonts w:ascii="Lato" w:hAnsi="Lato"/>
          <w:color w:val="222222"/>
          <w:sz w:val="22"/>
          <w:szCs w:val="22"/>
          <w:shd w:val="clear" w:color="auto" w:fill="FFFFFF"/>
        </w:rPr>
        <w:t xml:space="preserve"> Kebudayaan </w:t>
      </w:r>
      <w:proofErr w:type="spellStart"/>
      <w:r w:rsidR="008D6368" w:rsidRPr="00F04FDE">
        <w:rPr>
          <w:rFonts w:ascii="Lato" w:hAnsi="Lato"/>
          <w:color w:val="222222"/>
          <w:sz w:val="22"/>
          <w:szCs w:val="22"/>
          <w:shd w:val="clear" w:color="auto" w:fill="FFFFFF"/>
        </w:rPr>
        <w:t>Lokal</w:t>
      </w:r>
      <w:proofErr w:type="spellEnd"/>
      <w:r w:rsidR="008D6368" w:rsidRPr="00F04FDE">
        <w:rPr>
          <w:rFonts w:ascii="Lato" w:hAnsi="Lato"/>
          <w:color w:val="222222"/>
          <w:sz w:val="22"/>
          <w:szCs w:val="22"/>
          <w:shd w:val="clear" w:color="auto" w:fill="FFFFFF"/>
        </w:rPr>
        <w:t xml:space="preserve"> Nusantara </w:t>
      </w:r>
      <w:proofErr w:type="gramStart"/>
      <w:r w:rsidR="008D6368" w:rsidRPr="00F04FDE">
        <w:rPr>
          <w:rFonts w:ascii="Lato" w:hAnsi="Lato"/>
          <w:color w:val="222222"/>
          <w:sz w:val="22"/>
          <w:szCs w:val="22"/>
          <w:shd w:val="clear" w:color="auto" w:fill="FFFFFF"/>
        </w:rPr>
        <w:t>Di</w:t>
      </w:r>
      <w:proofErr w:type="gramEnd"/>
      <w:r w:rsidR="008D6368" w:rsidRPr="00F04FDE">
        <w:rPr>
          <w:rFonts w:ascii="Lato" w:hAnsi="Lato"/>
          <w:color w:val="222222"/>
          <w:sz w:val="22"/>
          <w:szCs w:val="22"/>
          <w:shd w:val="clear" w:color="auto" w:fill="FFFFFF"/>
        </w:rPr>
        <w:t xml:space="preserve"> Era </w:t>
      </w:r>
      <w:proofErr w:type="spellStart"/>
      <w:r w:rsidR="008D6368" w:rsidRPr="00F04FDE">
        <w:rPr>
          <w:rFonts w:ascii="Lato" w:hAnsi="Lato"/>
          <w:color w:val="222222"/>
          <w:sz w:val="22"/>
          <w:szCs w:val="22"/>
          <w:shd w:val="clear" w:color="auto" w:fill="FFFFFF"/>
        </w:rPr>
        <w:t>Revolusi</w:t>
      </w:r>
      <w:proofErr w:type="spellEnd"/>
      <w:r w:rsidR="008D6368" w:rsidRPr="00F04FDE">
        <w:rPr>
          <w:rFonts w:ascii="Lato" w:hAnsi="Lato"/>
          <w:color w:val="222222"/>
          <w:sz w:val="22"/>
          <w:szCs w:val="22"/>
          <w:shd w:val="clear" w:color="auto" w:fill="FFFFFF"/>
        </w:rPr>
        <w:t xml:space="preserve"> Industri 4.0. </w:t>
      </w:r>
      <w:r w:rsidRPr="00F04FDE">
        <w:rPr>
          <w:rFonts w:ascii="Lato" w:hAnsi="Lato"/>
          <w:i/>
          <w:iCs/>
          <w:color w:val="222222"/>
          <w:sz w:val="22"/>
          <w:szCs w:val="22"/>
          <w:shd w:val="clear" w:color="auto" w:fill="FFFFFF"/>
        </w:rPr>
        <w:t>Bersatu: Jurnal Pendidikan Bhinneka Tunggal Ika, 2</w:t>
      </w:r>
      <w:r w:rsidRPr="00F04FDE">
        <w:rPr>
          <w:rFonts w:ascii="Lato" w:hAnsi="Lato"/>
          <w:color w:val="222222"/>
          <w:sz w:val="22"/>
          <w:szCs w:val="22"/>
          <w:shd w:val="clear" w:color="auto" w:fill="FFFFFF"/>
        </w:rPr>
        <w:t xml:space="preserve"> (1), 253–264.</w:t>
      </w:r>
      <w:r>
        <w:rPr>
          <w:rFonts w:ascii="Lato" w:hAnsi="Lato"/>
          <w:color w:val="222222"/>
          <w:sz w:val="22"/>
          <w:szCs w:val="22"/>
          <w:shd w:val="clear" w:color="auto" w:fill="FFFFFF"/>
        </w:rPr>
        <w:t xml:space="preserve"> </w:t>
      </w:r>
      <w:hyperlink r:id="rId8" w:history="1">
        <w:r w:rsidRPr="004474B8">
          <w:rPr>
            <w:rStyle w:val="Hyperlink"/>
            <w:rFonts w:ascii="Lato" w:hAnsi="Lato"/>
            <w:sz w:val="22"/>
            <w:szCs w:val="22"/>
            <w:shd w:val="clear" w:color="auto" w:fill="FFFFFF"/>
          </w:rPr>
          <w:t>https://doi.org/10.51903/bersatu.v2i1.552</w:t>
        </w:r>
      </w:hyperlink>
      <w:r>
        <w:rPr>
          <w:rFonts w:ascii="Lato" w:hAnsi="Lato"/>
          <w:color w:val="222222"/>
          <w:sz w:val="22"/>
          <w:szCs w:val="22"/>
          <w:shd w:val="clear" w:color="auto" w:fill="FFFFFF"/>
        </w:rPr>
        <w:t xml:space="preserve"> </w:t>
      </w:r>
    </w:p>
    <w:p w14:paraId="57CB0E4E" w14:textId="49337622" w:rsidR="000A2489" w:rsidRDefault="000A2489" w:rsidP="008F0C8E">
      <w:pPr>
        <w:ind w:left="567" w:hanging="567"/>
        <w:jc w:val="both"/>
        <w:rPr>
          <w:rFonts w:ascii="Lato" w:hAnsi="Lato"/>
          <w:color w:val="222222"/>
          <w:sz w:val="22"/>
          <w:szCs w:val="22"/>
          <w:shd w:val="clear" w:color="auto" w:fill="FFFFFF"/>
        </w:rPr>
      </w:pPr>
      <w:bookmarkStart w:id="1" w:name="_ref_Azhar_2026"/>
      <w:bookmarkEnd w:id="1"/>
      <w:r w:rsidRPr="000A2489">
        <w:rPr>
          <w:rFonts w:ascii="Lato" w:hAnsi="Lato"/>
          <w:color w:val="222222"/>
          <w:sz w:val="22"/>
          <w:szCs w:val="22"/>
          <w:shd w:val="clear" w:color="auto" w:fill="FFFFFF"/>
        </w:rPr>
        <w:t xml:space="preserve">Azhar, M. A. (2026). </w:t>
      </w:r>
      <w:proofErr w:type="spellStart"/>
      <w:r w:rsidRPr="000A2489">
        <w:rPr>
          <w:rFonts w:ascii="Lato" w:hAnsi="Lato"/>
          <w:color w:val="222222"/>
          <w:sz w:val="22"/>
          <w:szCs w:val="22"/>
          <w:shd w:val="clear" w:color="auto" w:fill="FFFFFF"/>
        </w:rPr>
        <w:t>Revitalisasi</w:t>
      </w:r>
      <w:proofErr w:type="spellEnd"/>
      <w:r w:rsidRPr="000A2489">
        <w:rPr>
          <w:rFonts w:ascii="Lato" w:hAnsi="Lato"/>
          <w:color w:val="222222"/>
          <w:sz w:val="22"/>
          <w:szCs w:val="22"/>
          <w:shd w:val="clear" w:color="auto" w:fill="FFFFFF"/>
        </w:rPr>
        <w:t xml:space="preserve"> </w:t>
      </w:r>
      <w:proofErr w:type="spellStart"/>
      <w:r w:rsidRPr="000A2489">
        <w:rPr>
          <w:rFonts w:ascii="Lato" w:hAnsi="Lato"/>
          <w:color w:val="222222"/>
          <w:sz w:val="22"/>
          <w:szCs w:val="22"/>
          <w:shd w:val="clear" w:color="auto" w:fill="FFFFFF"/>
        </w:rPr>
        <w:t>Warisan</w:t>
      </w:r>
      <w:proofErr w:type="spellEnd"/>
      <w:r w:rsidRPr="000A2489">
        <w:rPr>
          <w:rFonts w:ascii="Lato" w:hAnsi="Lato"/>
          <w:color w:val="222222"/>
          <w:sz w:val="22"/>
          <w:szCs w:val="22"/>
          <w:shd w:val="clear" w:color="auto" w:fill="FFFFFF"/>
        </w:rPr>
        <w:t xml:space="preserve"> </w:t>
      </w:r>
      <w:proofErr w:type="spellStart"/>
      <w:r w:rsidRPr="000A2489">
        <w:rPr>
          <w:rFonts w:ascii="Lato" w:hAnsi="Lato"/>
          <w:color w:val="222222"/>
          <w:sz w:val="22"/>
          <w:szCs w:val="22"/>
          <w:shd w:val="clear" w:color="auto" w:fill="FFFFFF"/>
        </w:rPr>
        <w:t>Leluhur</w:t>
      </w:r>
      <w:proofErr w:type="spellEnd"/>
      <w:r w:rsidRPr="000A2489">
        <w:rPr>
          <w:rFonts w:ascii="Lato" w:hAnsi="Lato"/>
          <w:color w:val="222222"/>
          <w:sz w:val="22"/>
          <w:szCs w:val="22"/>
          <w:shd w:val="clear" w:color="auto" w:fill="FFFFFF"/>
        </w:rPr>
        <w:t xml:space="preserve"> </w:t>
      </w:r>
      <w:proofErr w:type="spellStart"/>
      <w:r w:rsidRPr="000A2489">
        <w:rPr>
          <w:rFonts w:ascii="Lato" w:hAnsi="Lato"/>
          <w:color w:val="222222"/>
          <w:sz w:val="22"/>
          <w:szCs w:val="22"/>
          <w:shd w:val="clear" w:color="auto" w:fill="FFFFFF"/>
        </w:rPr>
        <w:t>Melalui</w:t>
      </w:r>
      <w:proofErr w:type="spellEnd"/>
      <w:r w:rsidRPr="000A2489">
        <w:rPr>
          <w:rFonts w:ascii="Lato" w:hAnsi="Lato"/>
          <w:color w:val="222222"/>
          <w:sz w:val="22"/>
          <w:szCs w:val="22"/>
          <w:shd w:val="clear" w:color="auto" w:fill="FFFFFF"/>
        </w:rPr>
        <w:t xml:space="preserve"> </w:t>
      </w:r>
      <w:proofErr w:type="spellStart"/>
      <w:r w:rsidRPr="000A2489">
        <w:rPr>
          <w:rFonts w:ascii="Lato" w:hAnsi="Lato"/>
          <w:color w:val="222222"/>
          <w:sz w:val="22"/>
          <w:szCs w:val="22"/>
          <w:shd w:val="clear" w:color="auto" w:fill="FFFFFF"/>
        </w:rPr>
        <w:t>Pembelajaran</w:t>
      </w:r>
      <w:proofErr w:type="spellEnd"/>
      <w:r w:rsidRPr="000A2489">
        <w:rPr>
          <w:rFonts w:ascii="Lato" w:hAnsi="Lato"/>
          <w:color w:val="222222"/>
          <w:sz w:val="22"/>
          <w:szCs w:val="22"/>
          <w:shd w:val="clear" w:color="auto" w:fill="FFFFFF"/>
        </w:rPr>
        <w:t xml:space="preserve"> Sejarah </w:t>
      </w:r>
      <w:proofErr w:type="spellStart"/>
      <w:r w:rsidRPr="000A2489">
        <w:rPr>
          <w:rFonts w:ascii="Lato" w:hAnsi="Lato"/>
          <w:color w:val="222222"/>
          <w:sz w:val="22"/>
          <w:szCs w:val="22"/>
          <w:shd w:val="clear" w:color="auto" w:fill="FFFFFF"/>
        </w:rPr>
        <w:t>Lokal</w:t>
      </w:r>
      <w:proofErr w:type="spellEnd"/>
      <w:r w:rsidRPr="000A2489">
        <w:rPr>
          <w:rFonts w:ascii="Lato" w:hAnsi="Lato"/>
          <w:color w:val="222222"/>
          <w:sz w:val="22"/>
          <w:szCs w:val="22"/>
          <w:shd w:val="clear" w:color="auto" w:fill="FFFFFF"/>
        </w:rPr>
        <w:t xml:space="preserve"> Berbasis </w:t>
      </w:r>
      <w:proofErr w:type="spellStart"/>
      <w:r w:rsidRPr="000A2489">
        <w:rPr>
          <w:rFonts w:ascii="Lato" w:hAnsi="Lato"/>
          <w:color w:val="222222"/>
          <w:sz w:val="22"/>
          <w:szCs w:val="22"/>
          <w:shd w:val="clear" w:color="auto" w:fill="FFFFFF"/>
        </w:rPr>
        <w:t>Teknologi</w:t>
      </w:r>
      <w:proofErr w:type="spellEnd"/>
      <w:r w:rsidRPr="000A2489">
        <w:rPr>
          <w:rFonts w:ascii="Lato" w:hAnsi="Lato"/>
          <w:color w:val="222222"/>
          <w:sz w:val="22"/>
          <w:szCs w:val="22"/>
          <w:shd w:val="clear" w:color="auto" w:fill="FFFFFF"/>
        </w:rPr>
        <w:t xml:space="preserve"> Digital. </w:t>
      </w:r>
      <w:proofErr w:type="spellStart"/>
      <w:r w:rsidRPr="000A2489">
        <w:rPr>
          <w:rFonts w:ascii="Lato" w:hAnsi="Lato"/>
          <w:i/>
          <w:iCs/>
          <w:color w:val="222222"/>
          <w:sz w:val="22"/>
          <w:szCs w:val="22"/>
          <w:shd w:val="clear" w:color="auto" w:fill="FFFFFF"/>
        </w:rPr>
        <w:t>Nirwasita</w:t>
      </w:r>
      <w:proofErr w:type="spellEnd"/>
      <w:r w:rsidRPr="000A2489">
        <w:rPr>
          <w:rFonts w:ascii="Lato" w:hAnsi="Lato"/>
          <w:i/>
          <w:iCs/>
          <w:color w:val="222222"/>
          <w:sz w:val="22"/>
          <w:szCs w:val="22"/>
          <w:shd w:val="clear" w:color="auto" w:fill="FFFFFF"/>
        </w:rPr>
        <w:t xml:space="preserve">: Jurnal Pendidikan Sejarah dan Ilmu </w:t>
      </w:r>
      <w:proofErr w:type="spellStart"/>
      <w:r w:rsidRPr="000A2489">
        <w:rPr>
          <w:rFonts w:ascii="Lato" w:hAnsi="Lato"/>
          <w:i/>
          <w:iCs/>
          <w:color w:val="222222"/>
          <w:sz w:val="22"/>
          <w:szCs w:val="22"/>
          <w:shd w:val="clear" w:color="auto" w:fill="FFFFFF"/>
        </w:rPr>
        <w:t>Sosial</w:t>
      </w:r>
      <w:proofErr w:type="spellEnd"/>
      <w:r w:rsidRPr="000A2489">
        <w:rPr>
          <w:rFonts w:ascii="Lato" w:hAnsi="Lato"/>
          <w:color w:val="222222"/>
          <w:sz w:val="22"/>
          <w:szCs w:val="22"/>
          <w:shd w:val="clear" w:color="auto" w:fill="FFFFFF"/>
        </w:rPr>
        <w:t>, </w:t>
      </w:r>
      <w:r w:rsidRPr="000A2489">
        <w:rPr>
          <w:rFonts w:ascii="Lato" w:hAnsi="Lato"/>
          <w:i/>
          <w:iCs/>
          <w:color w:val="222222"/>
          <w:sz w:val="22"/>
          <w:szCs w:val="22"/>
          <w:shd w:val="clear" w:color="auto" w:fill="FFFFFF"/>
        </w:rPr>
        <w:t>7</w:t>
      </w:r>
      <w:r w:rsidRPr="000A2489">
        <w:rPr>
          <w:rFonts w:ascii="Lato" w:hAnsi="Lato"/>
          <w:color w:val="222222"/>
          <w:sz w:val="22"/>
          <w:szCs w:val="22"/>
          <w:shd w:val="clear" w:color="auto" w:fill="FFFFFF"/>
        </w:rPr>
        <w:t xml:space="preserve">(1), 44-52. </w:t>
      </w:r>
      <w:hyperlink r:id="rId9" w:history="1">
        <w:r w:rsidRPr="004474B8">
          <w:rPr>
            <w:rStyle w:val="Hyperlink"/>
            <w:rFonts w:ascii="Lato" w:hAnsi="Lato"/>
            <w:sz w:val="22"/>
            <w:szCs w:val="22"/>
            <w:shd w:val="clear" w:color="auto" w:fill="FFFFFF"/>
          </w:rPr>
          <w:t>https://doi.org/10.59672/nirwasita.v7i1.6249</w:t>
        </w:r>
      </w:hyperlink>
      <w:r>
        <w:rPr>
          <w:rFonts w:ascii="Lato" w:hAnsi="Lato"/>
          <w:color w:val="222222"/>
          <w:sz w:val="22"/>
          <w:szCs w:val="22"/>
          <w:shd w:val="clear" w:color="auto" w:fill="FFFFFF"/>
        </w:rPr>
        <w:t xml:space="preserve"> </w:t>
      </w:r>
    </w:p>
    <w:p w14:paraId="0E2F4BD3" w14:textId="77777777" w:rsidR="000A2489" w:rsidRDefault="000A2489" w:rsidP="008F0C8E">
      <w:pPr>
        <w:ind w:left="567" w:hanging="567"/>
        <w:jc w:val="both"/>
        <w:rPr>
          <w:rFonts w:ascii="Lato" w:hAnsi="Lato"/>
          <w:color w:val="222222"/>
          <w:sz w:val="22"/>
          <w:szCs w:val="22"/>
          <w:shd w:val="clear" w:color="auto" w:fill="FFFFFF"/>
        </w:rPr>
      </w:pPr>
      <w:proofErr w:type="spellStart"/>
      <w:r w:rsidRPr="00F04FDE">
        <w:rPr>
          <w:rFonts w:ascii="Lato" w:hAnsi="Lato"/>
          <w:color w:val="222222"/>
          <w:sz w:val="22"/>
          <w:szCs w:val="22"/>
          <w:shd w:val="clear" w:color="auto" w:fill="FFFFFF"/>
        </w:rPr>
        <w:t>Islawiyah</w:t>
      </w:r>
      <w:proofErr w:type="spellEnd"/>
      <w:r w:rsidRPr="00F04FDE">
        <w:rPr>
          <w:rFonts w:ascii="Lato" w:hAnsi="Lato"/>
          <w:color w:val="222222"/>
          <w:sz w:val="22"/>
          <w:szCs w:val="22"/>
          <w:shd w:val="clear" w:color="auto" w:fill="FFFFFF"/>
        </w:rPr>
        <w:t xml:space="preserve">, R., &amp; </w:t>
      </w:r>
      <w:proofErr w:type="spellStart"/>
      <w:r w:rsidRPr="00F04FDE">
        <w:rPr>
          <w:rFonts w:ascii="Lato" w:hAnsi="Lato"/>
          <w:color w:val="222222"/>
          <w:sz w:val="22"/>
          <w:szCs w:val="22"/>
          <w:shd w:val="clear" w:color="auto" w:fill="FFFFFF"/>
        </w:rPr>
        <w:t>Marsuki</w:t>
      </w:r>
      <w:proofErr w:type="spellEnd"/>
      <w:r w:rsidRPr="00F04FDE">
        <w:rPr>
          <w:rFonts w:ascii="Lato" w:hAnsi="Lato"/>
          <w:color w:val="222222"/>
          <w:sz w:val="22"/>
          <w:szCs w:val="22"/>
          <w:shd w:val="clear" w:color="auto" w:fill="FFFFFF"/>
        </w:rPr>
        <w:t xml:space="preserve">, N. R. (2026). </w:t>
      </w:r>
      <w:proofErr w:type="spellStart"/>
      <w:r w:rsidRPr="00F04FDE">
        <w:rPr>
          <w:rFonts w:ascii="Lato" w:hAnsi="Lato"/>
          <w:color w:val="222222"/>
          <w:sz w:val="22"/>
          <w:szCs w:val="22"/>
          <w:shd w:val="clear" w:color="auto" w:fill="FFFFFF"/>
        </w:rPr>
        <w:t>Penguatan</w:t>
      </w:r>
      <w:proofErr w:type="spellEnd"/>
      <w:r w:rsidRPr="00F04FDE">
        <w:rPr>
          <w:rFonts w:ascii="Lato" w:hAnsi="Lato"/>
          <w:color w:val="222222"/>
          <w:sz w:val="22"/>
          <w:szCs w:val="22"/>
          <w:shd w:val="clear" w:color="auto" w:fill="FFFFFF"/>
        </w:rPr>
        <w:t xml:space="preserve"> Literasi Budaya </w:t>
      </w:r>
      <w:proofErr w:type="spellStart"/>
      <w:r w:rsidRPr="00F04FDE">
        <w:rPr>
          <w:rFonts w:ascii="Lato" w:hAnsi="Lato"/>
          <w:color w:val="222222"/>
          <w:sz w:val="22"/>
          <w:szCs w:val="22"/>
          <w:shd w:val="clear" w:color="auto" w:fill="FFFFFF"/>
        </w:rPr>
        <w:t>Sebagai</w:t>
      </w:r>
      <w:proofErr w:type="spellEnd"/>
      <w:r w:rsidRPr="00F04FDE">
        <w:rPr>
          <w:rFonts w:ascii="Lato" w:hAnsi="Lato"/>
          <w:color w:val="222222"/>
          <w:sz w:val="22"/>
          <w:szCs w:val="22"/>
          <w:shd w:val="clear" w:color="auto" w:fill="FFFFFF"/>
        </w:rPr>
        <w:t xml:space="preserve"> Strategi Pendidikan Berbasis Nilai Budaya Dalam </w:t>
      </w:r>
      <w:proofErr w:type="spellStart"/>
      <w:r w:rsidRPr="00F04FDE">
        <w:rPr>
          <w:rFonts w:ascii="Lato" w:hAnsi="Lato"/>
          <w:color w:val="222222"/>
          <w:sz w:val="22"/>
          <w:szCs w:val="22"/>
          <w:shd w:val="clear" w:color="auto" w:fill="FFFFFF"/>
        </w:rPr>
        <w:t>Menjaga</w:t>
      </w:r>
      <w:proofErr w:type="spellEnd"/>
      <w:r w:rsidRPr="00F04FDE">
        <w:rPr>
          <w:rFonts w:ascii="Lato" w:hAnsi="Lato"/>
          <w:color w:val="222222"/>
          <w:sz w:val="22"/>
          <w:szCs w:val="22"/>
          <w:shd w:val="clear" w:color="auto" w:fill="FFFFFF"/>
        </w:rPr>
        <w:t xml:space="preserve"> Identitas Bangsa Di Era Globalisasi. </w:t>
      </w:r>
      <w:r w:rsidRPr="00F04FDE">
        <w:rPr>
          <w:rFonts w:ascii="Lato" w:hAnsi="Lato"/>
          <w:i/>
          <w:iCs/>
          <w:color w:val="222222"/>
          <w:sz w:val="22"/>
          <w:szCs w:val="22"/>
          <w:shd w:val="clear" w:color="auto" w:fill="FFFFFF"/>
        </w:rPr>
        <w:t xml:space="preserve">Jurnal </w:t>
      </w:r>
      <w:proofErr w:type="spellStart"/>
      <w:r w:rsidRPr="00F04FDE">
        <w:rPr>
          <w:rFonts w:ascii="Lato" w:hAnsi="Lato"/>
          <w:i/>
          <w:iCs/>
          <w:color w:val="222222"/>
          <w:sz w:val="22"/>
          <w:szCs w:val="22"/>
          <w:shd w:val="clear" w:color="auto" w:fill="FFFFFF"/>
        </w:rPr>
        <w:t>Psikososial</w:t>
      </w:r>
      <w:proofErr w:type="spellEnd"/>
      <w:r w:rsidRPr="00F04FDE">
        <w:rPr>
          <w:rFonts w:ascii="Lato" w:hAnsi="Lato"/>
          <w:i/>
          <w:iCs/>
          <w:color w:val="222222"/>
          <w:sz w:val="22"/>
          <w:szCs w:val="22"/>
          <w:shd w:val="clear" w:color="auto" w:fill="FFFFFF"/>
        </w:rPr>
        <w:t xml:space="preserve"> dan Pendidikan</w:t>
      </w:r>
      <w:r w:rsidRPr="00F04FDE">
        <w:rPr>
          <w:rFonts w:ascii="Lato" w:hAnsi="Lato"/>
          <w:color w:val="222222"/>
          <w:sz w:val="22"/>
          <w:szCs w:val="22"/>
          <w:shd w:val="clear" w:color="auto" w:fill="FFFFFF"/>
        </w:rPr>
        <w:t>, </w:t>
      </w:r>
      <w:r w:rsidRPr="00F04FDE">
        <w:rPr>
          <w:rFonts w:ascii="Lato" w:hAnsi="Lato"/>
          <w:i/>
          <w:iCs/>
          <w:color w:val="222222"/>
          <w:sz w:val="22"/>
          <w:szCs w:val="22"/>
          <w:shd w:val="clear" w:color="auto" w:fill="FFFFFF"/>
        </w:rPr>
        <w:t>2</w:t>
      </w:r>
      <w:r w:rsidRPr="00F04FDE">
        <w:rPr>
          <w:rFonts w:ascii="Lato" w:hAnsi="Lato"/>
          <w:color w:val="222222"/>
          <w:sz w:val="22"/>
          <w:szCs w:val="22"/>
          <w:shd w:val="clear" w:color="auto" w:fill="FFFFFF"/>
        </w:rPr>
        <w:t>(1), 580-589.</w:t>
      </w:r>
      <w:r>
        <w:rPr>
          <w:rFonts w:ascii="Lato" w:hAnsi="Lato"/>
          <w:color w:val="222222"/>
          <w:sz w:val="22"/>
          <w:szCs w:val="22"/>
          <w:shd w:val="clear" w:color="auto" w:fill="FFFFFF"/>
        </w:rPr>
        <w:t xml:space="preserve"> </w:t>
      </w:r>
    </w:p>
    <w:p w14:paraId="477C9001" w14:textId="5AAB9F70" w:rsidR="000A2489" w:rsidRDefault="000A2489" w:rsidP="008F0C8E">
      <w:pPr>
        <w:ind w:left="567" w:hanging="567"/>
        <w:jc w:val="both"/>
        <w:rPr>
          <w:rFonts w:ascii="Lato" w:hAnsi="Lato"/>
          <w:color w:val="222222"/>
          <w:sz w:val="22"/>
          <w:szCs w:val="22"/>
          <w:shd w:val="clear" w:color="auto" w:fill="FFFFFF"/>
        </w:rPr>
      </w:pPr>
      <w:proofErr w:type="spellStart"/>
      <w:r w:rsidRPr="00F04FDE">
        <w:rPr>
          <w:rFonts w:ascii="Lato" w:hAnsi="Lato"/>
          <w:color w:val="222222"/>
          <w:sz w:val="22"/>
          <w:szCs w:val="22"/>
          <w:shd w:val="clear" w:color="auto" w:fill="FFFFFF"/>
        </w:rPr>
        <w:t>Miskiyyah</w:t>
      </w:r>
      <w:proofErr w:type="spellEnd"/>
      <w:r w:rsidRPr="00F04FDE">
        <w:rPr>
          <w:rFonts w:ascii="Lato" w:hAnsi="Lato"/>
          <w:color w:val="222222"/>
          <w:sz w:val="22"/>
          <w:szCs w:val="22"/>
          <w:shd w:val="clear" w:color="auto" w:fill="FFFFFF"/>
        </w:rPr>
        <w:t xml:space="preserve">, SZ, </w:t>
      </w:r>
      <w:proofErr w:type="spellStart"/>
      <w:r w:rsidRPr="00F04FDE">
        <w:rPr>
          <w:rFonts w:ascii="Lato" w:hAnsi="Lato"/>
          <w:color w:val="222222"/>
          <w:sz w:val="22"/>
          <w:szCs w:val="22"/>
          <w:shd w:val="clear" w:color="auto" w:fill="FFFFFF"/>
        </w:rPr>
        <w:t>Puspita</w:t>
      </w:r>
      <w:proofErr w:type="spellEnd"/>
      <w:r w:rsidRPr="00F04FDE">
        <w:rPr>
          <w:rFonts w:ascii="Lato" w:hAnsi="Lato"/>
          <w:color w:val="222222"/>
          <w:sz w:val="22"/>
          <w:szCs w:val="22"/>
          <w:shd w:val="clear" w:color="auto" w:fill="FFFFFF"/>
        </w:rPr>
        <w:t xml:space="preserve">, PI, Dewi, TBT, </w:t>
      </w:r>
      <w:proofErr w:type="spellStart"/>
      <w:r w:rsidRPr="00F04FDE">
        <w:rPr>
          <w:rFonts w:ascii="Lato" w:hAnsi="Lato"/>
          <w:color w:val="222222"/>
          <w:sz w:val="22"/>
          <w:szCs w:val="22"/>
          <w:shd w:val="clear" w:color="auto" w:fill="FFFFFF"/>
        </w:rPr>
        <w:t>Mu'izzah</w:t>
      </w:r>
      <w:proofErr w:type="spellEnd"/>
      <w:r w:rsidRPr="00F04FDE">
        <w:rPr>
          <w:rFonts w:ascii="Lato" w:hAnsi="Lato"/>
          <w:color w:val="222222"/>
          <w:sz w:val="22"/>
          <w:szCs w:val="22"/>
          <w:shd w:val="clear" w:color="auto" w:fill="FFFFFF"/>
        </w:rPr>
        <w:t xml:space="preserve">, R., </w:t>
      </w:r>
      <w:proofErr w:type="spellStart"/>
      <w:r w:rsidRPr="00F04FDE">
        <w:rPr>
          <w:rFonts w:ascii="Lato" w:hAnsi="Lato"/>
          <w:color w:val="222222"/>
          <w:sz w:val="22"/>
          <w:szCs w:val="22"/>
          <w:shd w:val="clear" w:color="auto" w:fill="FFFFFF"/>
        </w:rPr>
        <w:t>Febriyanti</w:t>
      </w:r>
      <w:proofErr w:type="spellEnd"/>
      <w:r w:rsidRPr="00F04FDE">
        <w:rPr>
          <w:rFonts w:ascii="Lato" w:hAnsi="Lato"/>
          <w:color w:val="222222"/>
          <w:sz w:val="22"/>
          <w:szCs w:val="22"/>
          <w:shd w:val="clear" w:color="auto" w:fill="FFFFFF"/>
        </w:rPr>
        <w:t xml:space="preserve">, AA, &amp; </w:t>
      </w:r>
      <w:proofErr w:type="spellStart"/>
      <w:r w:rsidRPr="00F04FDE">
        <w:rPr>
          <w:rFonts w:ascii="Lato" w:hAnsi="Lato"/>
          <w:color w:val="222222"/>
          <w:sz w:val="22"/>
          <w:szCs w:val="22"/>
          <w:shd w:val="clear" w:color="auto" w:fill="FFFFFF"/>
        </w:rPr>
        <w:t>Suttrisno</w:t>
      </w:r>
      <w:proofErr w:type="spellEnd"/>
      <w:r w:rsidRPr="00F04FDE">
        <w:rPr>
          <w:rFonts w:ascii="Lato" w:hAnsi="Lato"/>
          <w:color w:val="222222"/>
          <w:sz w:val="22"/>
          <w:szCs w:val="22"/>
          <w:shd w:val="clear" w:color="auto" w:fill="FFFFFF"/>
        </w:rPr>
        <w:t xml:space="preserve">, S. (2025). Integrasi </w:t>
      </w:r>
      <w:proofErr w:type="spellStart"/>
      <w:r w:rsidR="00FE2651" w:rsidRPr="00F04FDE">
        <w:rPr>
          <w:rFonts w:ascii="Lato" w:hAnsi="Lato"/>
          <w:color w:val="222222"/>
          <w:sz w:val="22"/>
          <w:szCs w:val="22"/>
          <w:shd w:val="clear" w:color="auto" w:fill="FFFFFF"/>
        </w:rPr>
        <w:t>Pembelajaran</w:t>
      </w:r>
      <w:proofErr w:type="spellEnd"/>
      <w:r w:rsidR="00FE2651" w:rsidRPr="00F04FDE">
        <w:rPr>
          <w:rFonts w:ascii="Lato" w:hAnsi="Lato"/>
          <w:color w:val="222222"/>
          <w:sz w:val="22"/>
          <w:szCs w:val="22"/>
          <w:shd w:val="clear" w:color="auto" w:fill="FFFFFF"/>
        </w:rPr>
        <w:t xml:space="preserve"> Berbasis Budaya Dan Kearifan </w:t>
      </w:r>
      <w:proofErr w:type="spellStart"/>
      <w:r w:rsidR="00FE2651" w:rsidRPr="00F04FDE">
        <w:rPr>
          <w:rFonts w:ascii="Lato" w:hAnsi="Lato"/>
          <w:color w:val="222222"/>
          <w:sz w:val="22"/>
          <w:szCs w:val="22"/>
          <w:shd w:val="clear" w:color="auto" w:fill="FFFFFF"/>
        </w:rPr>
        <w:t>Lokal</w:t>
      </w:r>
      <w:proofErr w:type="spellEnd"/>
      <w:r w:rsidR="00FE2651" w:rsidRPr="00F04FDE">
        <w:rPr>
          <w:rFonts w:ascii="Lato" w:hAnsi="Lato"/>
          <w:color w:val="222222"/>
          <w:sz w:val="22"/>
          <w:szCs w:val="22"/>
          <w:shd w:val="clear" w:color="auto" w:fill="FFFFFF"/>
        </w:rPr>
        <w:t xml:space="preserve"> Dalam </w:t>
      </w:r>
      <w:proofErr w:type="spellStart"/>
      <w:r w:rsidR="00FE2651" w:rsidRPr="00F04FDE">
        <w:rPr>
          <w:rFonts w:ascii="Lato" w:hAnsi="Lato"/>
          <w:color w:val="222222"/>
          <w:sz w:val="22"/>
          <w:szCs w:val="22"/>
          <w:shd w:val="clear" w:color="auto" w:fill="FFFFFF"/>
        </w:rPr>
        <w:t>Kurikulum</w:t>
      </w:r>
      <w:proofErr w:type="spellEnd"/>
      <w:r w:rsidR="00FE2651" w:rsidRPr="00F04FDE">
        <w:rPr>
          <w:rFonts w:ascii="Lato" w:hAnsi="Lato"/>
          <w:color w:val="222222"/>
          <w:sz w:val="22"/>
          <w:szCs w:val="22"/>
          <w:shd w:val="clear" w:color="auto" w:fill="FFFFFF"/>
        </w:rPr>
        <w:t xml:space="preserve"> Madrasah </w:t>
      </w:r>
      <w:proofErr w:type="spellStart"/>
      <w:r w:rsidR="00FE2651" w:rsidRPr="00F04FDE">
        <w:rPr>
          <w:rFonts w:ascii="Lato" w:hAnsi="Lato"/>
          <w:color w:val="222222"/>
          <w:sz w:val="22"/>
          <w:szCs w:val="22"/>
          <w:shd w:val="clear" w:color="auto" w:fill="FFFFFF"/>
        </w:rPr>
        <w:t>Ibtidaiyah</w:t>
      </w:r>
      <w:proofErr w:type="spellEnd"/>
      <w:r w:rsidR="00FE2651" w:rsidRPr="00F04FDE">
        <w:rPr>
          <w:rFonts w:ascii="Lato" w:hAnsi="Lato"/>
          <w:color w:val="222222"/>
          <w:sz w:val="22"/>
          <w:szCs w:val="22"/>
          <w:shd w:val="clear" w:color="auto" w:fill="FFFFFF"/>
        </w:rPr>
        <w:t xml:space="preserve">: </w:t>
      </w:r>
      <w:r w:rsidRPr="00F04FDE">
        <w:rPr>
          <w:rFonts w:ascii="Lato" w:hAnsi="Lato"/>
          <w:color w:val="222222"/>
          <w:sz w:val="22"/>
          <w:szCs w:val="22"/>
          <w:shd w:val="clear" w:color="auto" w:fill="FFFFFF"/>
        </w:rPr>
        <w:t xml:space="preserve">Analisis </w:t>
      </w:r>
      <w:proofErr w:type="spellStart"/>
      <w:r w:rsidR="00FE2651" w:rsidRPr="00F04FDE">
        <w:rPr>
          <w:rFonts w:ascii="Lato" w:hAnsi="Lato"/>
          <w:color w:val="222222"/>
          <w:sz w:val="22"/>
          <w:szCs w:val="22"/>
          <w:shd w:val="clear" w:color="auto" w:fill="FFFFFF"/>
        </w:rPr>
        <w:t>Literatur</w:t>
      </w:r>
      <w:proofErr w:type="spellEnd"/>
      <w:r w:rsidR="00FE2651" w:rsidRPr="00F04FDE">
        <w:rPr>
          <w:rFonts w:ascii="Lato" w:hAnsi="Lato"/>
          <w:color w:val="222222"/>
          <w:sz w:val="22"/>
          <w:szCs w:val="22"/>
          <w:shd w:val="clear" w:color="auto" w:fill="FFFFFF"/>
        </w:rPr>
        <w:t xml:space="preserve"> </w:t>
      </w:r>
      <w:proofErr w:type="spellStart"/>
      <w:r w:rsidR="00FE2651" w:rsidRPr="00F04FDE">
        <w:rPr>
          <w:rFonts w:ascii="Lato" w:hAnsi="Lato"/>
          <w:color w:val="222222"/>
          <w:sz w:val="22"/>
          <w:szCs w:val="22"/>
          <w:shd w:val="clear" w:color="auto" w:fill="FFFFFF"/>
        </w:rPr>
        <w:t>Tentang</w:t>
      </w:r>
      <w:proofErr w:type="spellEnd"/>
      <w:r w:rsidR="00FE2651" w:rsidRPr="00F04FDE">
        <w:rPr>
          <w:rFonts w:ascii="Lato" w:hAnsi="Lato"/>
          <w:color w:val="222222"/>
          <w:sz w:val="22"/>
          <w:szCs w:val="22"/>
          <w:shd w:val="clear" w:color="auto" w:fill="FFFFFF"/>
        </w:rPr>
        <w:t xml:space="preserve"> Model Dan </w:t>
      </w:r>
      <w:proofErr w:type="spellStart"/>
      <w:r w:rsidR="00FE2651" w:rsidRPr="00F04FDE">
        <w:rPr>
          <w:rFonts w:ascii="Lato" w:hAnsi="Lato"/>
          <w:color w:val="222222"/>
          <w:sz w:val="22"/>
          <w:szCs w:val="22"/>
          <w:shd w:val="clear" w:color="auto" w:fill="FFFFFF"/>
        </w:rPr>
        <w:t>Implementasinya</w:t>
      </w:r>
      <w:proofErr w:type="spellEnd"/>
      <w:r w:rsidRPr="00F04FDE">
        <w:rPr>
          <w:rFonts w:ascii="Lato" w:hAnsi="Lato"/>
          <w:color w:val="222222"/>
          <w:sz w:val="22"/>
          <w:szCs w:val="22"/>
          <w:shd w:val="clear" w:color="auto" w:fill="FFFFFF"/>
        </w:rPr>
        <w:t xml:space="preserve">. </w:t>
      </w:r>
      <w:r w:rsidRPr="00F04FDE">
        <w:rPr>
          <w:rFonts w:ascii="Lato" w:hAnsi="Lato"/>
          <w:i/>
          <w:iCs/>
          <w:color w:val="222222"/>
          <w:sz w:val="22"/>
          <w:szCs w:val="22"/>
          <w:shd w:val="clear" w:color="auto" w:fill="FFFFFF"/>
        </w:rPr>
        <w:t xml:space="preserve">Jurnal </w:t>
      </w:r>
      <w:proofErr w:type="spellStart"/>
      <w:r w:rsidRPr="00F04FDE">
        <w:rPr>
          <w:rFonts w:ascii="Lato" w:hAnsi="Lato"/>
          <w:i/>
          <w:iCs/>
          <w:color w:val="222222"/>
          <w:sz w:val="22"/>
          <w:szCs w:val="22"/>
          <w:shd w:val="clear" w:color="auto" w:fill="FFFFFF"/>
        </w:rPr>
        <w:t>Manajemen</w:t>
      </w:r>
      <w:proofErr w:type="spellEnd"/>
      <w:r w:rsidRPr="00F04FDE">
        <w:rPr>
          <w:rFonts w:ascii="Lato" w:hAnsi="Lato"/>
          <w:i/>
          <w:iCs/>
          <w:color w:val="222222"/>
          <w:sz w:val="22"/>
          <w:szCs w:val="22"/>
          <w:shd w:val="clear" w:color="auto" w:fill="FFFFFF"/>
        </w:rPr>
        <w:t xml:space="preserve"> Pendidikan, 10</w:t>
      </w:r>
      <w:r w:rsidRPr="00F04FDE">
        <w:rPr>
          <w:rFonts w:ascii="Lato" w:hAnsi="Lato"/>
          <w:color w:val="222222"/>
          <w:sz w:val="22"/>
          <w:szCs w:val="22"/>
          <w:shd w:val="clear" w:color="auto" w:fill="FFFFFF"/>
        </w:rPr>
        <w:t xml:space="preserve"> (2), 618–632.</w:t>
      </w:r>
      <w:r>
        <w:rPr>
          <w:rFonts w:ascii="Lato" w:hAnsi="Lato"/>
          <w:color w:val="222222"/>
          <w:sz w:val="22"/>
          <w:szCs w:val="22"/>
          <w:shd w:val="clear" w:color="auto" w:fill="FFFFFF"/>
        </w:rPr>
        <w:t xml:space="preserve"> </w:t>
      </w:r>
      <w:hyperlink r:id="rId10" w:history="1">
        <w:r w:rsidRPr="004474B8">
          <w:rPr>
            <w:rStyle w:val="Hyperlink"/>
            <w:rFonts w:ascii="Lato" w:hAnsi="Lato"/>
            <w:sz w:val="22"/>
            <w:szCs w:val="22"/>
            <w:shd w:val="clear" w:color="auto" w:fill="FFFFFF"/>
          </w:rPr>
          <w:t>https://doi.org/10.34125/jmp.v10i2.589</w:t>
        </w:r>
      </w:hyperlink>
      <w:r>
        <w:rPr>
          <w:rFonts w:ascii="Lato" w:hAnsi="Lato"/>
          <w:color w:val="222222"/>
          <w:sz w:val="22"/>
          <w:szCs w:val="22"/>
          <w:shd w:val="clear" w:color="auto" w:fill="FFFFFF"/>
        </w:rPr>
        <w:t xml:space="preserve"> </w:t>
      </w:r>
    </w:p>
    <w:p w14:paraId="10AD529A" w14:textId="77777777" w:rsidR="000A2489" w:rsidRPr="00F04FDE" w:rsidRDefault="000A2489" w:rsidP="008F0C8E">
      <w:pPr>
        <w:ind w:left="567" w:hanging="567"/>
        <w:jc w:val="both"/>
        <w:rPr>
          <w:rFonts w:ascii="Lato" w:hAnsi="Lato"/>
          <w:color w:val="222222"/>
          <w:sz w:val="22"/>
          <w:szCs w:val="22"/>
          <w:shd w:val="clear" w:color="auto" w:fill="FFFFFF"/>
        </w:rPr>
      </w:pPr>
      <w:bookmarkStart w:id="2" w:name="_ref_Nawir_2025"/>
      <w:bookmarkEnd w:id="2"/>
      <w:proofErr w:type="spellStart"/>
      <w:r w:rsidRPr="00F04FDE">
        <w:rPr>
          <w:rFonts w:ascii="Lato" w:hAnsi="Lato"/>
          <w:color w:val="222222"/>
          <w:sz w:val="22"/>
          <w:szCs w:val="22"/>
          <w:shd w:val="clear" w:color="auto" w:fill="FFFFFF"/>
        </w:rPr>
        <w:t>Nawir</w:t>
      </w:r>
      <w:proofErr w:type="spellEnd"/>
      <w:r w:rsidRPr="00F04FDE">
        <w:rPr>
          <w:rFonts w:ascii="Lato" w:hAnsi="Lato"/>
          <w:color w:val="222222"/>
          <w:sz w:val="22"/>
          <w:szCs w:val="22"/>
          <w:shd w:val="clear" w:color="auto" w:fill="FFFFFF"/>
        </w:rPr>
        <w:t xml:space="preserve">, M., </w:t>
      </w:r>
      <w:proofErr w:type="spellStart"/>
      <w:r w:rsidRPr="00F04FDE">
        <w:rPr>
          <w:rFonts w:ascii="Lato" w:hAnsi="Lato"/>
          <w:color w:val="222222"/>
          <w:sz w:val="22"/>
          <w:szCs w:val="22"/>
          <w:shd w:val="clear" w:color="auto" w:fill="FFFFFF"/>
        </w:rPr>
        <w:t>Arfiani</w:t>
      </w:r>
      <w:proofErr w:type="spellEnd"/>
      <w:r w:rsidRPr="00F04FDE">
        <w:rPr>
          <w:rFonts w:ascii="Lato" w:hAnsi="Lato"/>
          <w:color w:val="222222"/>
          <w:sz w:val="22"/>
          <w:szCs w:val="22"/>
          <w:shd w:val="clear" w:color="auto" w:fill="FFFFFF"/>
        </w:rPr>
        <w:t xml:space="preserve">, F., Mukhlisah, N., &amp; </w:t>
      </w:r>
      <w:proofErr w:type="spellStart"/>
      <w:r w:rsidRPr="00F04FDE">
        <w:rPr>
          <w:rFonts w:ascii="Lato" w:hAnsi="Lato"/>
          <w:color w:val="222222"/>
          <w:sz w:val="22"/>
          <w:szCs w:val="22"/>
          <w:shd w:val="clear" w:color="auto" w:fill="FFFFFF"/>
        </w:rPr>
        <w:t>Amadyah</w:t>
      </w:r>
      <w:proofErr w:type="spellEnd"/>
      <w:r w:rsidRPr="00F04FDE">
        <w:rPr>
          <w:rFonts w:ascii="Lato" w:hAnsi="Lato"/>
          <w:color w:val="222222"/>
          <w:sz w:val="22"/>
          <w:szCs w:val="22"/>
          <w:shd w:val="clear" w:color="auto" w:fill="FFFFFF"/>
        </w:rPr>
        <w:t xml:space="preserve">, N. (2025). Gerakan </w:t>
      </w:r>
      <w:proofErr w:type="spellStart"/>
      <w:r w:rsidRPr="00F04FDE">
        <w:rPr>
          <w:rFonts w:ascii="Lato" w:hAnsi="Lato"/>
          <w:color w:val="222222"/>
          <w:sz w:val="22"/>
          <w:szCs w:val="22"/>
          <w:shd w:val="clear" w:color="auto" w:fill="FFFFFF"/>
        </w:rPr>
        <w:t>literasi</w:t>
      </w:r>
      <w:proofErr w:type="spellEnd"/>
      <w:r w:rsidRPr="00F04FDE">
        <w:rPr>
          <w:rFonts w:ascii="Lato" w:hAnsi="Lato"/>
          <w:color w:val="222222"/>
          <w:sz w:val="22"/>
          <w:szCs w:val="22"/>
          <w:shd w:val="clear" w:color="auto" w:fill="FFFFFF"/>
        </w:rPr>
        <w:t xml:space="preserve"> budaya di </w:t>
      </w:r>
      <w:proofErr w:type="spellStart"/>
      <w:r w:rsidRPr="00F04FDE">
        <w:rPr>
          <w:rFonts w:ascii="Lato" w:hAnsi="Lato"/>
          <w:color w:val="222222"/>
          <w:sz w:val="22"/>
          <w:szCs w:val="22"/>
          <w:shd w:val="clear" w:color="auto" w:fill="FFFFFF"/>
        </w:rPr>
        <w:t>masyarakat</w:t>
      </w:r>
      <w:proofErr w:type="spellEnd"/>
      <w:r w:rsidRPr="00F04FDE">
        <w:rPr>
          <w:rFonts w:ascii="Lato" w:hAnsi="Lato"/>
          <w:color w:val="222222"/>
          <w:sz w:val="22"/>
          <w:szCs w:val="22"/>
          <w:shd w:val="clear" w:color="auto" w:fill="FFFFFF"/>
        </w:rPr>
        <w:t xml:space="preserve">: </w:t>
      </w:r>
      <w:proofErr w:type="spellStart"/>
      <w:r w:rsidRPr="00F04FDE">
        <w:rPr>
          <w:rFonts w:ascii="Lato" w:hAnsi="Lato"/>
          <w:color w:val="222222"/>
          <w:sz w:val="22"/>
          <w:szCs w:val="22"/>
          <w:shd w:val="clear" w:color="auto" w:fill="FFFFFF"/>
        </w:rPr>
        <w:t>Penelitian</w:t>
      </w:r>
      <w:proofErr w:type="spellEnd"/>
      <w:r w:rsidRPr="00F04FDE">
        <w:rPr>
          <w:rFonts w:ascii="Lato" w:hAnsi="Lato"/>
          <w:color w:val="222222"/>
          <w:sz w:val="22"/>
          <w:szCs w:val="22"/>
          <w:shd w:val="clear" w:color="auto" w:fill="FFFFFF"/>
        </w:rPr>
        <w:t xml:space="preserve">. </w:t>
      </w:r>
      <w:r w:rsidRPr="00F04FDE">
        <w:rPr>
          <w:rFonts w:ascii="Lato" w:hAnsi="Lato"/>
          <w:i/>
          <w:iCs/>
          <w:color w:val="222222"/>
          <w:sz w:val="22"/>
          <w:szCs w:val="22"/>
          <w:shd w:val="clear" w:color="auto" w:fill="FFFFFF"/>
        </w:rPr>
        <w:t xml:space="preserve">Jurnal </w:t>
      </w:r>
      <w:proofErr w:type="spellStart"/>
      <w:r w:rsidRPr="00F04FDE">
        <w:rPr>
          <w:rFonts w:ascii="Lato" w:hAnsi="Lato"/>
          <w:i/>
          <w:iCs/>
          <w:color w:val="222222"/>
          <w:sz w:val="22"/>
          <w:szCs w:val="22"/>
          <w:shd w:val="clear" w:color="auto" w:fill="FFFFFF"/>
        </w:rPr>
        <w:t>Pengabdian</w:t>
      </w:r>
      <w:proofErr w:type="spellEnd"/>
      <w:r w:rsidRPr="00F04FDE">
        <w:rPr>
          <w:rFonts w:ascii="Lato" w:hAnsi="Lato"/>
          <w:i/>
          <w:iCs/>
          <w:color w:val="222222"/>
          <w:sz w:val="22"/>
          <w:szCs w:val="22"/>
          <w:shd w:val="clear" w:color="auto" w:fill="FFFFFF"/>
        </w:rPr>
        <w:t xml:space="preserve"> Masyarakat dan </w:t>
      </w:r>
      <w:proofErr w:type="spellStart"/>
      <w:r w:rsidRPr="00F04FDE">
        <w:rPr>
          <w:rFonts w:ascii="Lato" w:hAnsi="Lato"/>
          <w:i/>
          <w:iCs/>
          <w:color w:val="222222"/>
          <w:sz w:val="22"/>
          <w:szCs w:val="22"/>
          <w:shd w:val="clear" w:color="auto" w:fill="FFFFFF"/>
        </w:rPr>
        <w:t>Riset</w:t>
      </w:r>
      <w:proofErr w:type="spellEnd"/>
      <w:r w:rsidRPr="00F04FDE">
        <w:rPr>
          <w:rFonts w:ascii="Lato" w:hAnsi="Lato"/>
          <w:i/>
          <w:iCs/>
          <w:color w:val="222222"/>
          <w:sz w:val="22"/>
          <w:szCs w:val="22"/>
          <w:shd w:val="clear" w:color="auto" w:fill="FFFFFF"/>
        </w:rPr>
        <w:t xml:space="preserve"> Pendidikan, 3</w:t>
      </w:r>
      <w:r w:rsidRPr="00F04FDE">
        <w:rPr>
          <w:rFonts w:ascii="Lato" w:hAnsi="Lato"/>
          <w:color w:val="222222"/>
          <w:sz w:val="22"/>
          <w:szCs w:val="22"/>
          <w:shd w:val="clear" w:color="auto" w:fill="FFFFFF"/>
        </w:rPr>
        <w:t xml:space="preserve"> (4), 1337–1340.</w:t>
      </w:r>
      <w:r>
        <w:rPr>
          <w:rFonts w:ascii="Lato" w:hAnsi="Lato"/>
          <w:color w:val="222222"/>
          <w:sz w:val="22"/>
          <w:szCs w:val="22"/>
          <w:shd w:val="clear" w:color="auto" w:fill="FFFFFF"/>
        </w:rPr>
        <w:t xml:space="preserve"> </w:t>
      </w:r>
      <w:hyperlink r:id="rId11" w:history="1">
        <w:r w:rsidRPr="004474B8">
          <w:rPr>
            <w:rStyle w:val="Hyperlink"/>
            <w:rFonts w:ascii="Lato" w:hAnsi="Lato"/>
            <w:sz w:val="22"/>
            <w:szCs w:val="22"/>
            <w:shd w:val="clear" w:color="auto" w:fill="FFFFFF"/>
          </w:rPr>
          <w:t>https://doi.org/10.31004/jerkin.v3i4.661</w:t>
        </w:r>
      </w:hyperlink>
      <w:r>
        <w:rPr>
          <w:rFonts w:ascii="Lato" w:hAnsi="Lato"/>
          <w:color w:val="222222"/>
          <w:sz w:val="22"/>
          <w:szCs w:val="22"/>
          <w:shd w:val="clear" w:color="auto" w:fill="FFFFFF"/>
        </w:rPr>
        <w:t xml:space="preserve"> </w:t>
      </w:r>
    </w:p>
    <w:p w14:paraId="6446A86C" w14:textId="7D898CD7" w:rsidR="000A2489" w:rsidRPr="00F04FDE" w:rsidRDefault="000A2489" w:rsidP="008F0C8E">
      <w:pPr>
        <w:ind w:left="567" w:hanging="567"/>
        <w:jc w:val="both"/>
        <w:rPr>
          <w:rFonts w:ascii="Lato" w:hAnsi="Lato"/>
          <w:color w:val="222222"/>
          <w:sz w:val="22"/>
          <w:szCs w:val="22"/>
          <w:shd w:val="clear" w:color="auto" w:fill="FFFFFF"/>
        </w:rPr>
      </w:pPr>
      <w:bookmarkStart w:id="3" w:name="_ref_Nugroho_2025"/>
      <w:bookmarkEnd w:id="3"/>
      <w:r w:rsidRPr="00F04FDE">
        <w:rPr>
          <w:rFonts w:ascii="Lato" w:hAnsi="Lato"/>
          <w:color w:val="222222"/>
          <w:sz w:val="22"/>
          <w:szCs w:val="22"/>
          <w:shd w:val="clear" w:color="auto" w:fill="FFFFFF"/>
        </w:rPr>
        <w:t xml:space="preserve">Nugroho, CA, &amp; </w:t>
      </w:r>
      <w:proofErr w:type="spellStart"/>
      <w:r w:rsidRPr="00F04FDE">
        <w:rPr>
          <w:rFonts w:ascii="Lato" w:hAnsi="Lato"/>
          <w:color w:val="222222"/>
          <w:sz w:val="22"/>
          <w:szCs w:val="22"/>
          <w:shd w:val="clear" w:color="auto" w:fill="FFFFFF"/>
        </w:rPr>
        <w:t>Nursikin</w:t>
      </w:r>
      <w:proofErr w:type="spellEnd"/>
      <w:r w:rsidRPr="00F04FDE">
        <w:rPr>
          <w:rFonts w:ascii="Lato" w:hAnsi="Lato"/>
          <w:color w:val="222222"/>
          <w:sz w:val="22"/>
          <w:szCs w:val="22"/>
          <w:shd w:val="clear" w:color="auto" w:fill="FFFFFF"/>
        </w:rPr>
        <w:t xml:space="preserve">, M. (2025). Budaya </w:t>
      </w:r>
      <w:r w:rsidR="00FE2651" w:rsidRPr="00F04FDE">
        <w:rPr>
          <w:rFonts w:ascii="Lato" w:hAnsi="Lato"/>
          <w:color w:val="222222"/>
          <w:sz w:val="22"/>
          <w:szCs w:val="22"/>
          <w:shd w:val="clear" w:color="auto" w:fill="FFFFFF"/>
        </w:rPr>
        <w:t xml:space="preserve">Literasi </w:t>
      </w:r>
      <w:proofErr w:type="spellStart"/>
      <w:r w:rsidR="00FE2651" w:rsidRPr="00F04FDE">
        <w:rPr>
          <w:rFonts w:ascii="Lato" w:hAnsi="Lato"/>
          <w:color w:val="222222"/>
          <w:sz w:val="22"/>
          <w:szCs w:val="22"/>
          <w:shd w:val="clear" w:color="auto" w:fill="FFFFFF"/>
        </w:rPr>
        <w:t>Sebagai</w:t>
      </w:r>
      <w:proofErr w:type="spellEnd"/>
      <w:r w:rsidR="00FE2651" w:rsidRPr="00F04FDE">
        <w:rPr>
          <w:rFonts w:ascii="Lato" w:hAnsi="Lato"/>
          <w:color w:val="222222"/>
          <w:sz w:val="22"/>
          <w:szCs w:val="22"/>
          <w:shd w:val="clear" w:color="auto" w:fill="FFFFFF"/>
        </w:rPr>
        <w:t xml:space="preserve"> </w:t>
      </w:r>
      <w:proofErr w:type="spellStart"/>
      <w:r w:rsidR="00FE2651" w:rsidRPr="00F04FDE">
        <w:rPr>
          <w:rFonts w:ascii="Lato" w:hAnsi="Lato"/>
          <w:color w:val="222222"/>
          <w:sz w:val="22"/>
          <w:szCs w:val="22"/>
          <w:shd w:val="clear" w:color="auto" w:fill="FFFFFF"/>
        </w:rPr>
        <w:t>Penguat</w:t>
      </w:r>
      <w:proofErr w:type="spellEnd"/>
      <w:r w:rsidR="00FE2651" w:rsidRPr="00F04FDE">
        <w:rPr>
          <w:rFonts w:ascii="Lato" w:hAnsi="Lato"/>
          <w:color w:val="222222"/>
          <w:sz w:val="22"/>
          <w:szCs w:val="22"/>
          <w:shd w:val="clear" w:color="auto" w:fill="FFFFFF"/>
        </w:rPr>
        <w:t xml:space="preserve"> Karakter Pendidikan </w:t>
      </w:r>
      <w:proofErr w:type="gramStart"/>
      <w:r w:rsidR="00FE2651" w:rsidRPr="00F04FDE">
        <w:rPr>
          <w:rFonts w:ascii="Lato" w:hAnsi="Lato"/>
          <w:color w:val="222222"/>
          <w:sz w:val="22"/>
          <w:szCs w:val="22"/>
          <w:shd w:val="clear" w:color="auto" w:fill="FFFFFF"/>
        </w:rPr>
        <w:t>Di</w:t>
      </w:r>
      <w:proofErr w:type="gramEnd"/>
      <w:r w:rsidR="00FE2651" w:rsidRPr="00F04FDE">
        <w:rPr>
          <w:rFonts w:ascii="Lato" w:hAnsi="Lato"/>
          <w:color w:val="222222"/>
          <w:sz w:val="22"/>
          <w:szCs w:val="22"/>
          <w:shd w:val="clear" w:color="auto" w:fill="FFFFFF"/>
        </w:rPr>
        <w:t xml:space="preserve"> Era Society 5.0.</w:t>
      </w:r>
      <w:r w:rsidRPr="00F04FDE">
        <w:rPr>
          <w:rFonts w:ascii="Lato" w:hAnsi="Lato"/>
          <w:color w:val="222222"/>
          <w:sz w:val="22"/>
          <w:szCs w:val="22"/>
          <w:shd w:val="clear" w:color="auto" w:fill="FFFFFF"/>
        </w:rPr>
        <w:t xml:space="preserve"> </w:t>
      </w:r>
      <w:r w:rsidRPr="00F04FDE">
        <w:rPr>
          <w:rFonts w:ascii="Lato" w:hAnsi="Lato"/>
          <w:i/>
          <w:iCs/>
          <w:color w:val="222222"/>
          <w:sz w:val="22"/>
          <w:szCs w:val="22"/>
          <w:shd w:val="clear" w:color="auto" w:fill="FFFFFF"/>
        </w:rPr>
        <w:t xml:space="preserve">Al Iman: Jurnal </w:t>
      </w:r>
      <w:proofErr w:type="spellStart"/>
      <w:r w:rsidRPr="00F04FDE">
        <w:rPr>
          <w:rFonts w:ascii="Lato" w:hAnsi="Lato"/>
          <w:i/>
          <w:iCs/>
          <w:color w:val="222222"/>
          <w:sz w:val="22"/>
          <w:szCs w:val="22"/>
          <w:shd w:val="clear" w:color="auto" w:fill="FFFFFF"/>
        </w:rPr>
        <w:t>Keislaman</w:t>
      </w:r>
      <w:proofErr w:type="spellEnd"/>
      <w:r w:rsidRPr="00F04FDE">
        <w:rPr>
          <w:rFonts w:ascii="Lato" w:hAnsi="Lato"/>
          <w:i/>
          <w:iCs/>
          <w:color w:val="222222"/>
          <w:sz w:val="22"/>
          <w:szCs w:val="22"/>
          <w:shd w:val="clear" w:color="auto" w:fill="FFFFFF"/>
        </w:rPr>
        <w:t xml:space="preserve"> dan </w:t>
      </w:r>
      <w:proofErr w:type="spellStart"/>
      <w:r w:rsidRPr="00F04FDE">
        <w:rPr>
          <w:rFonts w:ascii="Lato" w:hAnsi="Lato"/>
          <w:i/>
          <w:iCs/>
          <w:color w:val="222222"/>
          <w:sz w:val="22"/>
          <w:szCs w:val="22"/>
          <w:shd w:val="clear" w:color="auto" w:fill="FFFFFF"/>
        </w:rPr>
        <w:t>Kemasyarakatan</w:t>
      </w:r>
      <w:proofErr w:type="spellEnd"/>
      <w:r w:rsidRPr="00F04FDE">
        <w:rPr>
          <w:rFonts w:ascii="Lato" w:hAnsi="Lato"/>
          <w:i/>
          <w:iCs/>
          <w:color w:val="222222"/>
          <w:sz w:val="22"/>
          <w:szCs w:val="22"/>
          <w:shd w:val="clear" w:color="auto" w:fill="FFFFFF"/>
        </w:rPr>
        <w:t>, 9</w:t>
      </w:r>
      <w:r w:rsidRPr="00F04FDE">
        <w:rPr>
          <w:rFonts w:ascii="Lato" w:hAnsi="Lato"/>
          <w:color w:val="222222"/>
          <w:sz w:val="22"/>
          <w:szCs w:val="22"/>
          <w:shd w:val="clear" w:color="auto" w:fill="FFFFFF"/>
        </w:rPr>
        <w:t xml:space="preserve"> (1), 1–28.</w:t>
      </w:r>
    </w:p>
    <w:p w14:paraId="05B82635" w14:textId="77777777" w:rsidR="000A2489" w:rsidRPr="00F04FDE" w:rsidRDefault="000A2489" w:rsidP="008F0C8E">
      <w:pPr>
        <w:ind w:left="567" w:hanging="567"/>
        <w:jc w:val="both"/>
        <w:rPr>
          <w:rFonts w:ascii="Lato" w:hAnsi="Lato"/>
          <w:color w:val="222222"/>
          <w:sz w:val="22"/>
          <w:szCs w:val="22"/>
          <w:shd w:val="clear" w:color="auto" w:fill="FFFFFF"/>
        </w:rPr>
      </w:pPr>
      <w:proofErr w:type="spellStart"/>
      <w:r w:rsidRPr="00260BC6">
        <w:rPr>
          <w:rFonts w:ascii="Lato" w:hAnsi="Lato"/>
          <w:color w:val="222222"/>
          <w:sz w:val="22"/>
          <w:szCs w:val="22"/>
          <w:shd w:val="clear" w:color="auto" w:fill="FFFFFF"/>
        </w:rPr>
        <w:t>Nurrahmah</w:t>
      </w:r>
      <w:proofErr w:type="spellEnd"/>
      <w:r w:rsidRPr="00260BC6">
        <w:rPr>
          <w:rFonts w:ascii="Lato" w:hAnsi="Lato"/>
          <w:color w:val="222222"/>
          <w:sz w:val="22"/>
          <w:szCs w:val="22"/>
          <w:shd w:val="clear" w:color="auto" w:fill="FFFFFF"/>
        </w:rPr>
        <w:t xml:space="preserve">, F., Syahrul, R., </w:t>
      </w:r>
      <w:proofErr w:type="spellStart"/>
      <w:r w:rsidRPr="00260BC6">
        <w:rPr>
          <w:rFonts w:ascii="Lato" w:hAnsi="Lato"/>
          <w:color w:val="222222"/>
          <w:sz w:val="22"/>
          <w:szCs w:val="22"/>
          <w:shd w:val="clear" w:color="auto" w:fill="FFFFFF"/>
        </w:rPr>
        <w:t>Tressyalina</w:t>
      </w:r>
      <w:proofErr w:type="spellEnd"/>
      <w:r w:rsidRPr="00260BC6">
        <w:rPr>
          <w:rFonts w:ascii="Lato" w:hAnsi="Lato"/>
          <w:color w:val="222222"/>
          <w:sz w:val="22"/>
          <w:szCs w:val="22"/>
          <w:shd w:val="clear" w:color="auto" w:fill="FFFFFF"/>
        </w:rPr>
        <w:t xml:space="preserve">, T., &amp; </w:t>
      </w:r>
      <w:proofErr w:type="spellStart"/>
      <w:r w:rsidRPr="00260BC6">
        <w:rPr>
          <w:rFonts w:ascii="Lato" w:hAnsi="Lato"/>
          <w:color w:val="222222"/>
          <w:sz w:val="22"/>
          <w:szCs w:val="22"/>
          <w:shd w:val="clear" w:color="auto" w:fill="FFFFFF"/>
        </w:rPr>
        <w:t>Afnita</w:t>
      </w:r>
      <w:proofErr w:type="spellEnd"/>
      <w:r w:rsidRPr="00260BC6">
        <w:rPr>
          <w:rFonts w:ascii="Lato" w:hAnsi="Lato"/>
          <w:color w:val="222222"/>
          <w:sz w:val="22"/>
          <w:szCs w:val="22"/>
          <w:shd w:val="clear" w:color="auto" w:fill="FFFFFF"/>
        </w:rPr>
        <w:t xml:space="preserve">, A. (2025). Model </w:t>
      </w:r>
      <w:proofErr w:type="spellStart"/>
      <w:r w:rsidRPr="00260BC6">
        <w:rPr>
          <w:rFonts w:ascii="Lato" w:hAnsi="Lato"/>
          <w:color w:val="222222"/>
          <w:sz w:val="22"/>
          <w:szCs w:val="22"/>
          <w:shd w:val="clear" w:color="auto" w:fill="FFFFFF"/>
        </w:rPr>
        <w:t>Pembelajaran</w:t>
      </w:r>
      <w:proofErr w:type="spellEnd"/>
      <w:r w:rsidRPr="00260BC6">
        <w:rPr>
          <w:rFonts w:ascii="Lato" w:hAnsi="Lato"/>
          <w:color w:val="222222"/>
          <w:sz w:val="22"/>
          <w:szCs w:val="22"/>
          <w:shd w:val="clear" w:color="auto" w:fill="FFFFFF"/>
        </w:rPr>
        <w:t xml:space="preserve"> PECARA (Peta Cerita Rakyat) Berbasis Literasi Digital dan Budaya </w:t>
      </w:r>
      <w:proofErr w:type="spellStart"/>
      <w:r w:rsidRPr="00260BC6">
        <w:rPr>
          <w:rFonts w:ascii="Lato" w:hAnsi="Lato"/>
          <w:color w:val="222222"/>
          <w:sz w:val="22"/>
          <w:szCs w:val="22"/>
          <w:shd w:val="clear" w:color="auto" w:fill="FFFFFF"/>
        </w:rPr>
        <w:t>untuk</w:t>
      </w:r>
      <w:proofErr w:type="spellEnd"/>
      <w:r w:rsidRPr="00260BC6">
        <w:rPr>
          <w:rFonts w:ascii="Lato" w:hAnsi="Lato"/>
          <w:color w:val="222222"/>
          <w:sz w:val="22"/>
          <w:szCs w:val="22"/>
          <w:shd w:val="clear" w:color="auto" w:fill="FFFFFF"/>
        </w:rPr>
        <w:t xml:space="preserve"> </w:t>
      </w:r>
      <w:proofErr w:type="spellStart"/>
      <w:r w:rsidRPr="00260BC6">
        <w:rPr>
          <w:rFonts w:ascii="Lato" w:hAnsi="Lato"/>
          <w:color w:val="222222"/>
          <w:sz w:val="22"/>
          <w:szCs w:val="22"/>
          <w:shd w:val="clear" w:color="auto" w:fill="FFFFFF"/>
        </w:rPr>
        <w:t>Meningkatkan</w:t>
      </w:r>
      <w:proofErr w:type="spellEnd"/>
      <w:r w:rsidRPr="00260BC6">
        <w:rPr>
          <w:rFonts w:ascii="Lato" w:hAnsi="Lato"/>
          <w:color w:val="222222"/>
          <w:sz w:val="22"/>
          <w:szCs w:val="22"/>
          <w:shd w:val="clear" w:color="auto" w:fill="FFFFFF"/>
        </w:rPr>
        <w:t xml:space="preserve"> </w:t>
      </w:r>
      <w:proofErr w:type="spellStart"/>
      <w:r w:rsidRPr="00260BC6">
        <w:rPr>
          <w:rFonts w:ascii="Lato" w:hAnsi="Lato"/>
          <w:color w:val="222222"/>
          <w:sz w:val="22"/>
          <w:szCs w:val="22"/>
          <w:shd w:val="clear" w:color="auto" w:fill="FFFFFF"/>
        </w:rPr>
        <w:t>Minat</w:t>
      </w:r>
      <w:proofErr w:type="spellEnd"/>
      <w:r w:rsidRPr="00260BC6">
        <w:rPr>
          <w:rFonts w:ascii="Lato" w:hAnsi="Lato"/>
          <w:color w:val="222222"/>
          <w:sz w:val="22"/>
          <w:szCs w:val="22"/>
          <w:shd w:val="clear" w:color="auto" w:fill="FFFFFF"/>
        </w:rPr>
        <w:t xml:space="preserve"> Baca </w:t>
      </w:r>
      <w:proofErr w:type="spellStart"/>
      <w:r w:rsidRPr="00260BC6">
        <w:rPr>
          <w:rFonts w:ascii="Lato" w:hAnsi="Lato"/>
          <w:color w:val="222222"/>
          <w:sz w:val="22"/>
          <w:szCs w:val="22"/>
          <w:shd w:val="clear" w:color="auto" w:fill="FFFFFF"/>
        </w:rPr>
        <w:t>Siswa</w:t>
      </w:r>
      <w:proofErr w:type="spellEnd"/>
      <w:r w:rsidRPr="00260BC6">
        <w:rPr>
          <w:rFonts w:ascii="Lato" w:hAnsi="Lato"/>
          <w:color w:val="222222"/>
          <w:sz w:val="22"/>
          <w:szCs w:val="22"/>
          <w:shd w:val="clear" w:color="auto" w:fill="FFFFFF"/>
        </w:rPr>
        <w:t xml:space="preserve"> SMA. </w:t>
      </w:r>
      <w:r w:rsidRPr="00260BC6">
        <w:rPr>
          <w:rFonts w:ascii="Lato" w:hAnsi="Lato"/>
          <w:i/>
          <w:iCs/>
          <w:color w:val="222222"/>
          <w:sz w:val="22"/>
          <w:szCs w:val="22"/>
          <w:shd w:val="clear" w:color="auto" w:fill="FFFFFF"/>
        </w:rPr>
        <w:t xml:space="preserve">Jurnal </w:t>
      </w:r>
      <w:proofErr w:type="spellStart"/>
      <w:r w:rsidRPr="00260BC6">
        <w:rPr>
          <w:rFonts w:ascii="Lato" w:hAnsi="Lato"/>
          <w:i/>
          <w:iCs/>
          <w:color w:val="222222"/>
          <w:sz w:val="22"/>
          <w:szCs w:val="22"/>
          <w:shd w:val="clear" w:color="auto" w:fill="FFFFFF"/>
        </w:rPr>
        <w:t>Riset</w:t>
      </w:r>
      <w:proofErr w:type="spellEnd"/>
      <w:r w:rsidRPr="00260BC6">
        <w:rPr>
          <w:rFonts w:ascii="Lato" w:hAnsi="Lato"/>
          <w:i/>
          <w:iCs/>
          <w:color w:val="222222"/>
          <w:sz w:val="22"/>
          <w:szCs w:val="22"/>
          <w:shd w:val="clear" w:color="auto" w:fill="FFFFFF"/>
        </w:rPr>
        <w:t xml:space="preserve"> dan Inovasi </w:t>
      </w:r>
      <w:proofErr w:type="spellStart"/>
      <w:r w:rsidRPr="00260BC6">
        <w:rPr>
          <w:rFonts w:ascii="Lato" w:hAnsi="Lato"/>
          <w:i/>
          <w:iCs/>
          <w:color w:val="222222"/>
          <w:sz w:val="22"/>
          <w:szCs w:val="22"/>
          <w:shd w:val="clear" w:color="auto" w:fill="FFFFFF"/>
        </w:rPr>
        <w:t>Pembelajaran</w:t>
      </w:r>
      <w:proofErr w:type="spellEnd"/>
      <w:r w:rsidRPr="00260BC6">
        <w:rPr>
          <w:rFonts w:ascii="Lato" w:hAnsi="Lato"/>
          <w:color w:val="222222"/>
          <w:sz w:val="22"/>
          <w:szCs w:val="22"/>
          <w:shd w:val="clear" w:color="auto" w:fill="FFFFFF"/>
        </w:rPr>
        <w:t>, </w:t>
      </w:r>
      <w:r w:rsidRPr="00260BC6">
        <w:rPr>
          <w:rFonts w:ascii="Lato" w:hAnsi="Lato"/>
          <w:i/>
          <w:iCs/>
          <w:color w:val="222222"/>
          <w:sz w:val="22"/>
          <w:szCs w:val="22"/>
          <w:shd w:val="clear" w:color="auto" w:fill="FFFFFF"/>
        </w:rPr>
        <w:t>5</w:t>
      </w:r>
      <w:r w:rsidRPr="00260BC6">
        <w:rPr>
          <w:rFonts w:ascii="Lato" w:hAnsi="Lato"/>
          <w:color w:val="222222"/>
          <w:sz w:val="22"/>
          <w:szCs w:val="22"/>
          <w:shd w:val="clear" w:color="auto" w:fill="FFFFFF"/>
        </w:rPr>
        <w:t>(2), 806-819.</w:t>
      </w:r>
      <w:r>
        <w:rPr>
          <w:rFonts w:ascii="Lato" w:hAnsi="Lato"/>
          <w:color w:val="222222"/>
          <w:sz w:val="22"/>
          <w:szCs w:val="22"/>
          <w:shd w:val="clear" w:color="auto" w:fill="FFFFFF"/>
        </w:rPr>
        <w:t xml:space="preserve"> </w:t>
      </w:r>
      <w:hyperlink r:id="rId12" w:history="1">
        <w:r w:rsidRPr="004474B8">
          <w:rPr>
            <w:rStyle w:val="Hyperlink"/>
            <w:rFonts w:ascii="Lato" w:hAnsi="Lato"/>
            <w:sz w:val="22"/>
            <w:szCs w:val="22"/>
            <w:shd w:val="clear" w:color="auto" w:fill="FFFFFF"/>
          </w:rPr>
          <w:t>https://doi.org/10.51574/jrip.v5i2.3142</w:t>
        </w:r>
      </w:hyperlink>
      <w:r>
        <w:rPr>
          <w:rFonts w:ascii="Lato" w:hAnsi="Lato"/>
          <w:color w:val="222222"/>
          <w:sz w:val="22"/>
          <w:szCs w:val="22"/>
          <w:shd w:val="clear" w:color="auto" w:fill="FFFFFF"/>
        </w:rPr>
        <w:t xml:space="preserve"> </w:t>
      </w:r>
    </w:p>
    <w:p w14:paraId="049E731C" w14:textId="77777777" w:rsidR="000A2489" w:rsidRDefault="000A2489" w:rsidP="008F0C8E">
      <w:pPr>
        <w:ind w:left="567" w:hanging="567"/>
        <w:jc w:val="both"/>
        <w:rPr>
          <w:rFonts w:ascii="Lato" w:hAnsi="Lato"/>
          <w:color w:val="222222"/>
          <w:sz w:val="22"/>
          <w:szCs w:val="22"/>
          <w:shd w:val="clear" w:color="auto" w:fill="FFFFFF"/>
        </w:rPr>
      </w:pPr>
      <w:proofErr w:type="spellStart"/>
      <w:r w:rsidRPr="000A2489">
        <w:rPr>
          <w:rFonts w:ascii="Lato" w:hAnsi="Lato"/>
          <w:color w:val="222222"/>
          <w:sz w:val="22"/>
          <w:szCs w:val="22"/>
          <w:shd w:val="clear" w:color="auto" w:fill="FFFFFF"/>
        </w:rPr>
        <w:t>Panamuan</w:t>
      </w:r>
      <w:proofErr w:type="spellEnd"/>
      <w:r w:rsidRPr="000A2489">
        <w:rPr>
          <w:rFonts w:ascii="Lato" w:hAnsi="Lato"/>
          <w:color w:val="222222"/>
          <w:sz w:val="22"/>
          <w:szCs w:val="22"/>
          <w:shd w:val="clear" w:color="auto" w:fill="FFFFFF"/>
        </w:rPr>
        <w:t xml:space="preserve">, F. B., Putri, A. G., Widya, A., Tiara, V., &amp; Hafizi, M. Z. (2025). Dampak Globalisasi </w:t>
      </w:r>
      <w:proofErr w:type="spellStart"/>
      <w:r w:rsidRPr="000A2489">
        <w:rPr>
          <w:rFonts w:ascii="Lato" w:hAnsi="Lato"/>
          <w:color w:val="222222"/>
          <w:sz w:val="22"/>
          <w:szCs w:val="22"/>
          <w:shd w:val="clear" w:color="auto" w:fill="FFFFFF"/>
        </w:rPr>
        <w:t>Terhadap</w:t>
      </w:r>
      <w:proofErr w:type="spellEnd"/>
      <w:r w:rsidRPr="000A2489">
        <w:rPr>
          <w:rFonts w:ascii="Lato" w:hAnsi="Lato"/>
          <w:color w:val="222222"/>
          <w:sz w:val="22"/>
          <w:szCs w:val="22"/>
          <w:shd w:val="clear" w:color="auto" w:fill="FFFFFF"/>
        </w:rPr>
        <w:t xml:space="preserve"> Kebudayaan </w:t>
      </w:r>
      <w:proofErr w:type="spellStart"/>
      <w:r w:rsidRPr="000A2489">
        <w:rPr>
          <w:rFonts w:ascii="Lato" w:hAnsi="Lato"/>
          <w:color w:val="222222"/>
          <w:sz w:val="22"/>
          <w:szCs w:val="22"/>
          <w:shd w:val="clear" w:color="auto" w:fill="FFFFFF"/>
        </w:rPr>
        <w:t>Lokal</w:t>
      </w:r>
      <w:proofErr w:type="spellEnd"/>
      <w:r w:rsidRPr="000A2489">
        <w:rPr>
          <w:rFonts w:ascii="Lato" w:hAnsi="Lato"/>
          <w:color w:val="222222"/>
          <w:sz w:val="22"/>
          <w:szCs w:val="22"/>
          <w:shd w:val="clear" w:color="auto" w:fill="FFFFFF"/>
        </w:rPr>
        <w:t xml:space="preserve"> pada Era </w:t>
      </w:r>
      <w:proofErr w:type="spellStart"/>
      <w:r w:rsidRPr="000A2489">
        <w:rPr>
          <w:rFonts w:ascii="Lato" w:hAnsi="Lato"/>
          <w:color w:val="222222"/>
          <w:sz w:val="22"/>
          <w:szCs w:val="22"/>
          <w:shd w:val="clear" w:color="auto" w:fill="FFFFFF"/>
        </w:rPr>
        <w:t>Modernisasi</w:t>
      </w:r>
      <w:proofErr w:type="spellEnd"/>
      <w:r w:rsidRPr="000A2489">
        <w:rPr>
          <w:rFonts w:ascii="Lato" w:hAnsi="Lato"/>
          <w:color w:val="222222"/>
          <w:sz w:val="22"/>
          <w:szCs w:val="22"/>
          <w:shd w:val="clear" w:color="auto" w:fill="FFFFFF"/>
        </w:rPr>
        <w:t>. </w:t>
      </w:r>
      <w:r w:rsidRPr="000A2489">
        <w:rPr>
          <w:rFonts w:ascii="Lato" w:hAnsi="Lato"/>
          <w:i/>
          <w:iCs/>
          <w:color w:val="222222"/>
          <w:sz w:val="22"/>
          <w:szCs w:val="22"/>
          <w:shd w:val="clear" w:color="auto" w:fill="FFFFFF"/>
        </w:rPr>
        <w:t xml:space="preserve">Jurnal Pendidikan </w:t>
      </w:r>
      <w:proofErr w:type="spellStart"/>
      <w:r w:rsidRPr="000A2489">
        <w:rPr>
          <w:rFonts w:ascii="Lato" w:hAnsi="Lato"/>
          <w:i/>
          <w:iCs/>
          <w:color w:val="222222"/>
          <w:sz w:val="22"/>
          <w:szCs w:val="22"/>
          <w:shd w:val="clear" w:color="auto" w:fill="FFFFFF"/>
        </w:rPr>
        <w:t>Sosial</w:t>
      </w:r>
      <w:proofErr w:type="spellEnd"/>
      <w:r w:rsidRPr="000A2489">
        <w:rPr>
          <w:rFonts w:ascii="Lato" w:hAnsi="Lato"/>
          <w:i/>
          <w:iCs/>
          <w:color w:val="222222"/>
          <w:sz w:val="22"/>
          <w:szCs w:val="22"/>
          <w:shd w:val="clear" w:color="auto" w:fill="FFFFFF"/>
        </w:rPr>
        <w:t xml:space="preserve"> Indonesia</w:t>
      </w:r>
      <w:r w:rsidRPr="000A2489">
        <w:rPr>
          <w:rFonts w:ascii="Lato" w:hAnsi="Lato"/>
          <w:color w:val="222222"/>
          <w:sz w:val="22"/>
          <w:szCs w:val="22"/>
          <w:shd w:val="clear" w:color="auto" w:fill="FFFFFF"/>
        </w:rPr>
        <w:t>, </w:t>
      </w:r>
      <w:r w:rsidRPr="000A2489">
        <w:rPr>
          <w:rFonts w:ascii="Lato" w:hAnsi="Lato"/>
          <w:i/>
          <w:iCs/>
          <w:color w:val="222222"/>
          <w:sz w:val="22"/>
          <w:szCs w:val="22"/>
          <w:shd w:val="clear" w:color="auto" w:fill="FFFFFF"/>
        </w:rPr>
        <w:t>2</w:t>
      </w:r>
      <w:r w:rsidRPr="000A2489">
        <w:rPr>
          <w:rFonts w:ascii="Lato" w:hAnsi="Lato"/>
          <w:color w:val="222222"/>
          <w:sz w:val="22"/>
          <w:szCs w:val="22"/>
          <w:shd w:val="clear" w:color="auto" w:fill="FFFFFF"/>
        </w:rPr>
        <w:t>(3), 85-101.</w:t>
      </w:r>
      <w:r>
        <w:rPr>
          <w:rFonts w:ascii="Lato" w:hAnsi="Lato"/>
          <w:color w:val="222222"/>
          <w:sz w:val="22"/>
          <w:szCs w:val="22"/>
          <w:shd w:val="clear" w:color="auto" w:fill="FFFFFF"/>
        </w:rPr>
        <w:t xml:space="preserve"> </w:t>
      </w:r>
      <w:hyperlink r:id="rId13" w:history="1">
        <w:r w:rsidRPr="004474B8">
          <w:rPr>
            <w:rStyle w:val="Hyperlink"/>
            <w:rFonts w:ascii="Lato" w:hAnsi="Lato"/>
            <w:sz w:val="22"/>
            <w:szCs w:val="22"/>
            <w:shd w:val="clear" w:color="auto" w:fill="FFFFFF"/>
          </w:rPr>
          <w:t>https://doi.org/10.62238/jupsi.v2i3.129</w:t>
        </w:r>
      </w:hyperlink>
      <w:r>
        <w:rPr>
          <w:rFonts w:ascii="Lato" w:hAnsi="Lato"/>
          <w:color w:val="222222"/>
          <w:sz w:val="22"/>
          <w:szCs w:val="22"/>
          <w:shd w:val="clear" w:color="auto" w:fill="FFFFFF"/>
        </w:rPr>
        <w:t xml:space="preserve"> </w:t>
      </w:r>
    </w:p>
    <w:p w14:paraId="4DB2A0F5" w14:textId="322C245B" w:rsidR="000A2489" w:rsidRPr="00F04FDE" w:rsidRDefault="000A2489" w:rsidP="008F0C8E">
      <w:pPr>
        <w:ind w:left="567" w:hanging="567"/>
        <w:jc w:val="both"/>
        <w:rPr>
          <w:rFonts w:ascii="Lato" w:hAnsi="Lato"/>
          <w:color w:val="222222"/>
          <w:sz w:val="22"/>
          <w:szCs w:val="22"/>
          <w:shd w:val="clear" w:color="auto" w:fill="FFFFFF"/>
        </w:rPr>
      </w:pPr>
      <w:r w:rsidRPr="00F04FDE">
        <w:rPr>
          <w:rFonts w:ascii="Lato" w:hAnsi="Lato"/>
          <w:color w:val="222222"/>
          <w:sz w:val="22"/>
          <w:szCs w:val="22"/>
          <w:shd w:val="clear" w:color="auto" w:fill="FFFFFF"/>
        </w:rPr>
        <w:lastRenderedPageBreak/>
        <w:t xml:space="preserve">Rimbo, M. (2024). </w:t>
      </w:r>
      <w:r w:rsidRPr="00F04FDE">
        <w:rPr>
          <w:rFonts w:ascii="Lato" w:hAnsi="Lato"/>
          <w:i/>
          <w:iCs/>
          <w:color w:val="222222"/>
          <w:sz w:val="22"/>
          <w:szCs w:val="22"/>
          <w:shd w:val="clear" w:color="auto" w:fill="FFFFFF"/>
        </w:rPr>
        <w:t xml:space="preserve">Analisis </w:t>
      </w:r>
      <w:proofErr w:type="spellStart"/>
      <w:r w:rsidR="00FE2651" w:rsidRPr="00F04FDE">
        <w:rPr>
          <w:rFonts w:ascii="Lato" w:hAnsi="Lato"/>
          <w:i/>
          <w:iCs/>
          <w:color w:val="222222"/>
          <w:sz w:val="22"/>
          <w:szCs w:val="22"/>
          <w:shd w:val="clear" w:color="auto" w:fill="FFFFFF"/>
        </w:rPr>
        <w:t>Pembentukan</w:t>
      </w:r>
      <w:proofErr w:type="spellEnd"/>
      <w:r w:rsidR="00FE2651" w:rsidRPr="00F04FDE">
        <w:rPr>
          <w:rFonts w:ascii="Lato" w:hAnsi="Lato"/>
          <w:i/>
          <w:iCs/>
          <w:color w:val="222222"/>
          <w:sz w:val="22"/>
          <w:szCs w:val="22"/>
          <w:shd w:val="clear" w:color="auto" w:fill="FFFFFF"/>
        </w:rPr>
        <w:t xml:space="preserve"> Karakter </w:t>
      </w:r>
      <w:proofErr w:type="spellStart"/>
      <w:r w:rsidR="00FE2651" w:rsidRPr="00F04FDE">
        <w:rPr>
          <w:rFonts w:ascii="Lato" w:hAnsi="Lato"/>
          <w:i/>
          <w:iCs/>
          <w:color w:val="222222"/>
          <w:sz w:val="22"/>
          <w:szCs w:val="22"/>
          <w:shd w:val="clear" w:color="auto" w:fill="FFFFFF"/>
        </w:rPr>
        <w:t>Religius</w:t>
      </w:r>
      <w:proofErr w:type="spellEnd"/>
      <w:r w:rsidR="00FE2651" w:rsidRPr="00F04FDE">
        <w:rPr>
          <w:rFonts w:ascii="Lato" w:hAnsi="Lato"/>
          <w:i/>
          <w:iCs/>
          <w:color w:val="222222"/>
          <w:sz w:val="22"/>
          <w:szCs w:val="22"/>
          <w:shd w:val="clear" w:color="auto" w:fill="FFFFFF"/>
        </w:rPr>
        <w:t xml:space="preserve"> </w:t>
      </w:r>
      <w:proofErr w:type="spellStart"/>
      <w:r w:rsidR="00FE2651" w:rsidRPr="00F04FDE">
        <w:rPr>
          <w:rFonts w:ascii="Lato" w:hAnsi="Lato"/>
          <w:i/>
          <w:iCs/>
          <w:color w:val="222222"/>
          <w:sz w:val="22"/>
          <w:szCs w:val="22"/>
          <w:shd w:val="clear" w:color="auto" w:fill="FFFFFF"/>
        </w:rPr>
        <w:t>Siswa</w:t>
      </w:r>
      <w:proofErr w:type="spellEnd"/>
      <w:r w:rsidR="00FE2651" w:rsidRPr="00F04FDE">
        <w:rPr>
          <w:rFonts w:ascii="Lato" w:hAnsi="Lato"/>
          <w:i/>
          <w:iCs/>
          <w:color w:val="222222"/>
          <w:sz w:val="22"/>
          <w:szCs w:val="22"/>
          <w:shd w:val="clear" w:color="auto" w:fill="FFFFFF"/>
        </w:rPr>
        <w:t xml:space="preserve"> Berdasarkan </w:t>
      </w:r>
      <w:proofErr w:type="spellStart"/>
      <w:r w:rsidR="00FE2651" w:rsidRPr="00F04FDE">
        <w:rPr>
          <w:rFonts w:ascii="Lato" w:hAnsi="Lato"/>
          <w:i/>
          <w:iCs/>
          <w:color w:val="222222"/>
          <w:sz w:val="22"/>
          <w:szCs w:val="22"/>
          <w:shd w:val="clear" w:color="auto" w:fill="FFFFFF"/>
        </w:rPr>
        <w:t>Keterlibatan</w:t>
      </w:r>
      <w:proofErr w:type="spellEnd"/>
      <w:r w:rsidR="00FE2651" w:rsidRPr="00F04FDE">
        <w:rPr>
          <w:rFonts w:ascii="Lato" w:hAnsi="Lato"/>
          <w:i/>
          <w:iCs/>
          <w:color w:val="222222"/>
          <w:sz w:val="22"/>
          <w:szCs w:val="22"/>
          <w:shd w:val="clear" w:color="auto" w:fill="FFFFFF"/>
        </w:rPr>
        <w:t xml:space="preserve"> Dalam </w:t>
      </w:r>
      <w:proofErr w:type="spellStart"/>
      <w:r w:rsidR="00FE2651" w:rsidRPr="00F04FDE">
        <w:rPr>
          <w:rFonts w:ascii="Lato" w:hAnsi="Lato"/>
          <w:i/>
          <w:iCs/>
          <w:color w:val="222222"/>
          <w:sz w:val="22"/>
          <w:szCs w:val="22"/>
          <w:shd w:val="clear" w:color="auto" w:fill="FFFFFF"/>
        </w:rPr>
        <w:t>Kegiatan</w:t>
      </w:r>
      <w:proofErr w:type="spellEnd"/>
      <w:r w:rsidR="00FE2651" w:rsidRPr="00F04FDE">
        <w:rPr>
          <w:rFonts w:ascii="Lato" w:hAnsi="Lato"/>
          <w:i/>
          <w:iCs/>
          <w:color w:val="222222"/>
          <w:sz w:val="22"/>
          <w:szCs w:val="22"/>
          <w:shd w:val="clear" w:color="auto" w:fill="FFFFFF"/>
        </w:rPr>
        <w:t xml:space="preserve"> Literasi </w:t>
      </w:r>
      <w:r w:rsidRPr="00F04FDE">
        <w:rPr>
          <w:rFonts w:ascii="Lato" w:hAnsi="Lato"/>
          <w:i/>
          <w:iCs/>
          <w:color w:val="222222"/>
          <w:sz w:val="22"/>
          <w:szCs w:val="22"/>
          <w:shd w:val="clear" w:color="auto" w:fill="FFFFFF"/>
        </w:rPr>
        <w:t xml:space="preserve">Alkitab </w:t>
      </w:r>
      <w:r w:rsidR="00FE2651" w:rsidRPr="00F04FDE">
        <w:rPr>
          <w:rFonts w:ascii="Lato" w:hAnsi="Lato"/>
          <w:i/>
          <w:iCs/>
          <w:color w:val="222222"/>
          <w:sz w:val="22"/>
          <w:szCs w:val="22"/>
          <w:shd w:val="clear" w:color="auto" w:fill="FFFFFF"/>
        </w:rPr>
        <w:t xml:space="preserve">Di Kelas </w:t>
      </w:r>
      <w:r w:rsidRPr="00F04FDE">
        <w:rPr>
          <w:rFonts w:ascii="Lato" w:hAnsi="Lato"/>
          <w:i/>
          <w:iCs/>
          <w:color w:val="222222"/>
          <w:sz w:val="22"/>
          <w:szCs w:val="22"/>
          <w:shd w:val="clear" w:color="auto" w:fill="FFFFFF"/>
        </w:rPr>
        <w:t xml:space="preserve">XI P5 SMA Negeri </w:t>
      </w:r>
      <w:r w:rsidR="00FE2651" w:rsidRPr="00F04FDE">
        <w:rPr>
          <w:rFonts w:ascii="Lato" w:hAnsi="Lato"/>
          <w:i/>
          <w:iCs/>
          <w:color w:val="222222"/>
          <w:sz w:val="22"/>
          <w:szCs w:val="22"/>
          <w:shd w:val="clear" w:color="auto" w:fill="FFFFFF"/>
        </w:rPr>
        <w:t xml:space="preserve">4 </w:t>
      </w:r>
      <w:r w:rsidRPr="00F04FDE">
        <w:rPr>
          <w:rFonts w:ascii="Lato" w:hAnsi="Lato"/>
          <w:i/>
          <w:iCs/>
          <w:color w:val="222222"/>
          <w:sz w:val="22"/>
          <w:szCs w:val="22"/>
          <w:shd w:val="clear" w:color="auto" w:fill="FFFFFF"/>
        </w:rPr>
        <w:t xml:space="preserve">Tana </w:t>
      </w:r>
      <w:proofErr w:type="spellStart"/>
      <w:r w:rsidRPr="00F04FDE">
        <w:rPr>
          <w:rFonts w:ascii="Lato" w:hAnsi="Lato"/>
          <w:i/>
          <w:iCs/>
          <w:color w:val="222222"/>
          <w:sz w:val="22"/>
          <w:szCs w:val="22"/>
          <w:shd w:val="clear" w:color="auto" w:fill="FFFFFF"/>
        </w:rPr>
        <w:t>Toraja</w:t>
      </w:r>
      <w:proofErr w:type="spellEnd"/>
      <w:r w:rsidRPr="00F04FDE">
        <w:rPr>
          <w:rFonts w:ascii="Lato" w:hAnsi="Lato"/>
          <w:color w:val="222222"/>
          <w:sz w:val="22"/>
          <w:szCs w:val="22"/>
          <w:shd w:val="clear" w:color="auto" w:fill="FFFFFF"/>
        </w:rPr>
        <w:t xml:space="preserve"> (Disertasi </w:t>
      </w:r>
      <w:proofErr w:type="spellStart"/>
      <w:r w:rsidRPr="00F04FDE">
        <w:rPr>
          <w:rFonts w:ascii="Lato" w:hAnsi="Lato"/>
          <w:color w:val="222222"/>
          <w:sz w:val="22"/>
          <w:szCs w:val="22"/>
          <w:shd w:val="clear" w:color="auto" w:fill="FFFFFF"/>
        </w:rPr>
        <w:t>Doktoral</w:t>
      </w:r>
      <w:proofErr w:type="spellEnd"/>
      <w:r w:rsidRPr="00F04FDE">
        <w:rPr>
          <w:rFonts w:ascii="Lato" w:hAnsi="Lato"/>
          <w:color w:val="222222"/>
          <w:sz w:val="22"/>
          <w:szCs w:val="22"/>
          <w:shd w:val="clear" w:color="auto" w:fill="FFFFFF"/>
        </w:rPr>
        <w:t>, Institut Agama Kristen Negeri Toraja).</w:t>
      </w:r>
    </w:p>
    <w:p w14:paraId="58D5C226" w14:textId="77777777" w:rsidR="000A2489" w:rsidRDefault="000A2489" w:rsidP="008F0C8E">
      <w:pPr>
        <w:ind w:left="567" w:hanging="567"/>
        <w:jc w:val="both"/>
        <w:rPr>
          <w:rFonts w:ascii="Lato" w:hAnsi="Lato"/>
          <w:color w:val="222222"/>
          <w:sz w:val="22"/>
          <w:szCs w:val="22"/>
          <w:shd w:val="clear" w:color="auto" w:fill="FFFFFF"/>
        </w:rPr>
      </w:pPr>
      <w:bookmarkStart w:id="4" w:name="_ref_Saputri_2025"/>
      <w:bookmarkEnd w:id="4"/>
      <w:proofErr w:type="spellStart"/>
      <w:r w:rsidRPr="000A2489">
        <w:rPr>
          <w:rFonts w:ascii="Lato" w:hAnsi="Lato"/>
          <w:color w:val="222222"/>
          <w:sz w:val="22"/>
          <w:szCs w:val="22"/>
          <w:shd w:val="clear" w:color="auto" w:fill="FFFFFF"/>
        </w:rPr>
        <w:t>Saputri</w:t>
      </w:r>
      <w:proofErr w:type="spellEnd"/>
      <w:r w:rsidRPr="000A2489">
        <w:rPr>
          <w:rFonts w:ascii="Lato" w:hAnsi="Lato"/>
          <w:color w:val="222222"/>
          <w:sz w:val="22"/>
          <w:szCs w:val="22"/>
          <w:shd w:val="clear" w:color="auto" w:fill="FFFFFF"/>
        </w:rPr>
        <w:t xml:space="preserve">, A. M., Winata, N. T., Kohar, D., &amp; Susanti, E. (2025). Analisis </w:t>
      </w:r>
      <w:proofErr w:type="spellStart"/>
      <w:r w:rsidRPr="000A2489">
        <w:rPr>
          <w:rFonts w:ascii="Lato" w:hAnsi="Lato"/>
          <w:color w:val="222222"/>
          <w:sz w:val="22"/>
          <w:szCs w:val="22"/>
          <w:shd w:val="clear" w:color="auto" w:fill="FFFFFF"/>
        </w:rPr>
        <w:t>Rancangan</w:t>
      </w:r>
      <w:proofErr w:type="spellEnd"/>
      <w:r w:rsidRPr="000A2489">
        <w:rPr>
          <w:rFonts w:ascii="Lato" w:hAnsi="Lato"/>
          <w:color w:val="222222"/>
          <w:sz w:val="22"/>
          <w:szCs w:val="22"/>
          <w:shd w:val="clear" w:color="auto" w:fill="FFFFFF"/>
        </w:rPr>
        <w:t xml:space="preserve"> </w:t>
      </w:r>
      <w:proofErr w:type="spellStart"/>
      <w:r w:rsidRPr="000A2489">
        <w:rPr>
          <w:rFonts w:ascii="Lato" w:hAnsi="Lato"/>
          <w:color w:val="222222"/>
          <w:sz w:val="22"/>
          <w:szCs w:val="22"/>
          <w:shd w:val="clear" w:color="auto" w:fill="FFFFFF"/>
        </w:rPr>
        <w:t>Pembelajaran</w:t>
      </w:r>
      <w:proofErr w:type="spellEnd"/>
      <w:r w:rsidRPr="000A2489">
        <w:rPr>
          <w:rFonts w:ascii="Lato" w:hAnsi="Lato"/>
          <w:color w:val="222222"/>
          <w:sz w:val="22"/>
          <w:szCs w:val="22"/>
          <w:shd w:val="clear" w:color="auto" w:fill="FFFFFF"/>
        </w:rPr>
        <w:t xml:space="preserve"> Culturally Responsive Teaching </w:t>
      </w:r>
      <w:proofErr w:type="spellStart"/>
      <w:r w:rsidRPr="000A2489">
        <w:rPr>
          <w:rFonts w:ascii="Lato" w:hAnsi="Lato"/>
          <w:color w:val="222222"/>
          <w:sz w:val="22"/>
          <w:szCs w:val="22"/>
          <w:shd w:val="clear" w:color="auto" w:fill="FFFFFF"/>
        </w:rPr>
        <w:t>Untuk</w:t>
      </w:r>
      <w:proofErr w:type="spellEnd"/>
      <w:r w:rsidRPr="000A2489">
        <w:rPr>
          <w:rFonts w:ascii="Lato" w:hAnsi="Lato"/>
          <w:color w:val="222222"/>
          <w:sz w:val="22"/>
          <w:szCs w:val="22"/>
          <w:shd w:val="clear" w:color="auto" w:fill="FFFFFF"/>
        </w:rPr>
        <w:t xml:space="preserve"> </w:t>
      </w:r>
      <w:proofErr w:type="spellStart"/>
      <w:r w:rsidRPr="000A2489">
        <w:rPr>
          <w:rFonts w:ascii="Lato" w:hAnsi="Lato"/>
          <w:color w:val="222222"/>
          <w:sz w:val="22"/>
          <w:szCs w:val="22"/>
          <w:shd w:val="clear" w:color="auto" w:fill="FFFFFF"/>
        </w:rPr>
        <w:t>Mendukung</w:t>
      </w:r>
      <w:proofErr w:type="spellEnd"/>
      <w:r w:rsidRPr="000A2489">
        <w:rPr>
          <w:rFonts w:ascii="Lato" w:hAnsi="Lato"/>
          <w:color w:val="222222"/>
          <w:sz w:val="22"/>
          <w:szCs w:val="22"/>
          <w:shd w:val="clear" w:color="auto" w:fill="FFFFFF"/>
        </w:rPr>
        <w:t xml:space="preserve"> Literasi Humanistik </w:t>
      </w:r>
      <w:proofErr w:type="gramStart"/>
      <w:r w:rsidRPr="000A2489">
        <w:rPr>
          <w:rFonts w:ascii="Lato" w:hAnsi="Lato"/>
          <w:color w:val="222222"/>
          <w:sz w:val="22"/>
          <w:szCs w:val="22"/>
          <w:shd w:val="clear" w:color="auto" w:fill="FFFFFF"/>
        </w:rPr>
        <w:t>Di</w:t>
      </w:r>
      <w:proofErr w:type="gramEnd"/>
      <w:r w:rsidRPr="000A2489">
        <w:rPr>
          <w:rFonts w:ascii="Lato" w:hAnsi="Lato"/>
          <w:color w:val="222222"/>
          <w:sz w:val="22"/>
          <w:szCs w:val="22"/>
          <w:shd w:val="clear" w:color="auto" w:fill="FFFFFF"/>
        </w:rPr>
        <w:t xml:space="preserve"> Tingkat </w:t>
      </w:r>
      <w:proofErr w:type="spellStart"/>
      <w:r w:rsidRPr="000A2489">
        <w:rPr>
          <w:rFonts w:ascii="Lato" w:hAnsi="Lato"/>
          <w:color w:val="222222"/>
          <w:sz w:val="22"/>
          <w:szCs w:val="22"/>
          <w:shd w:val="clear" w:color="auto" w:fill="FFFFFF"/>
        </w:rPr>
        <w:t>Sekolah</w:t>
      </w:r>
      <w:proofErr w:type="spellEnd"/>
      <w:r w:rsidRPr="000A2489">
        <w:rPr>
          <w:rFonts w:ascii="Lato" w:hAnsi="Lato"/>
          <w:color w:val="222222"/>
          <w:sz w:val="22"/>
          <w:szCs w:val="22"/>
          <w:shd w:val="clear" w:color="auto" w:fill="FFFFFF"/>
        </w:rPr>
        <w:t xml:space="preserve"> </w:t>
      </w:r>
      <w:proofErr w:type="spellStart"/>
      <w:r w:rsidRPr="000A2489">
        <w:rPr>
          <w:rFonts w:ascii="Lato" w:hAnsi="Lato"/>
          <w:color w:val="222222"/>
          <w:sz w:val="22"/>
          <w:szCs w:val="22"/>
          <w:shd w:val="clear" w:color="auto" w:fill="FFFFFF"/>
        </w:rPr>
        <w:t>Menengah</w:t>
      </w:r>
      <w:proofErr w:type="spellEnd"/>
      <w:r w:rsidRPr="000A2489">
        <w:rPr>
          <w:rFonts w:ascii="Lato" w:hAnsi="Lato"/>
          <w:color w:val="222222"/>
          <w:sz w:val="22"/>
          <w:szCs w:val="22"/>
          <w:shd w:val="clear" w:color="auto" w:fill="FFFFFF"/>
        </w:rPr>
        <w:t xml:space="preserve"> Atas. </w:t>
      </w:r>
      <w:r w:rsidRPr="000A2489">
        <w:rPr>
          <w:rFonts w:ascii="Lato" w:hAnsi="Lato"/>
          <w:i/>
          <w:iCs/>
          <w:color w:val="222222"/>
          <w:sz w:val="22"/>
          <w:szCs w:val="22"/>
          <w:shd w:val="clear" w:color="auto" w:fill="FFFFFF"/>
        </w:rPr>
        <w:t xml:space="preserve">Jurnal </w:t>
      </w:r>
      <w:proofErr w:type="spellStart"/>
      <w:r w:rsidRPr="000A2489">
        <w:rPr>
          <w:rFonts w:ascii="Lato" w:hAnsi="Lato"/>
          <w:i/>
          <w:iCs/>
          <w:color w:val="222222"/>
          <w:sz w:val="22"/>
          <w:szCs w:val="22"/>
          <w:shd w:val="clear" w:color="auto" w:fill="FFFFFF"/>
        </w:rPr>
        <w:t>Basataka</w:t>
      </w:r>
      <w:proofErr w:type="spellEnd"/>
      <w:r w:rsidRPr="000A2489">
        <w:rPr>
          <w:rFonts w:ascii="Lato" w:hAnsi="Lato"/>
          <w:i/>
          <w:iCs/>
          <w:color w:val="222222"/>
          <w:sz w:val="22"/>
          <w:szCs w:val="22"/>
          <w:shd w:val="clear" w:color="auto" w:fill="FFFFFF"/>
        </w:rPr>
        <w:t xml:space="preserve"> (JBT)</w:t>
      </w:r>
      <w:r w:rsidRPr="000A2489">
        <w:rPr>
          <w:rFonts w:ascii="Lato" w:hAnsi="Lato"/>
          <w:color w:val="222222"/>
          <w:sz w:val="22"/>
          <w:szCs w:val="22"/>
          <w:shd w:val="clear" w:color="auto" w:fill="FFFFFF"/>
        </w:rPr>
        <w:t>, </w:t>
      </w:r>
      <w:r w:rsidRPr="000A2489">
        <w:rPr>
          <w:rFonts w:ascii="Lato" w:hAnsi="Lato"/>
          <w:i/>
          <w:iCs/>
          <w:color w:val="222222"/>
          <w:sz w:val="22"/>
          <w:szCs w:val="22"/>
          <w:shd w:val="clear" w:color="auto" w:fill="FFFFFF"/>
        </w:rPr>
        <w:t>8</w:t>
      </w:r>
      <w:r w:rsidRPr="000A2489">
        <w:rPr>
          <w:rFonts w:ascii="Lato" w:hAnsi="Lato"/>
          <w:color w:val="222222"/>
          <w:sz w:val="22"/>
          <w:szCs w:val="22"/>
          <w:shd w:val="clear" w:color="auto" w:fill="FFFFFF"/>
        </w:rPr>
        <w:t xml:space="preserve">(1), 463-473. </w:t>
      </w:r>
      <w:hyperlink r:id="rId14" w:history="1">
        <w:r w:rsidRPr="004474B8">
          <w:rPr>
            <w:rStyle w:val="Hyperlink"/>
            <w:rFonts w:ascii="Lato" w:hAnsi="Lato"/>
            <w:sz w:val="22"/>
            <w:szCs w:val="22"/>
            <w:shd w:val="clear" w:color="auto" w:fill="FFFFFF"/>
          </w:rPr>
          <w:t>https://doi.org/10.36277/basataka.v8i1.688</w:t>
        </w:r>
      </w:hyperlink>
      <w:r>
        <w:rPr>
          <w:rFonts w:ascii="Lato" w:hAnsi="Lato"/>
          <w:color w:val="222222"/>
          <w:sz w:val="22"/>
          <w:szCs w:val="22"/>
          <w:shd w:val="clear" w:color="auto" w:fill="FFFFFF"/>
        </w:rPr>
        <w:t xml:space="preserve"> </w:t>
      </w:r>
    </w:p>
    <w:p w14:paraId="1B862245" w14:textId="05C24B71" w:rsidR="000A2489" w:rsidRDefault="000A2489" w:rsidP="008F0C8E">
      <w:pPr>
        <w:ind w:left="567" w:hanging="567"/>
        <w:jc w:val="both"/>
        <w:rPr>
          <w:rFonts w:ascii="Lato" w:hAnsi="Lato"/>
          <w:color w:val="222222"/>
          <w:sz w:val="22"/>
          <w:szCs w:val="22"/>
          <w:shd w:val="clear" w:color="auto" w:fill="FFFFFF"/>
        </w:rPr>
      </w:pPr>
      <w:bookmarkStart w:id="5" w:name="_ref_Supriatna_2024"/>
      <w:bookmarkEnd w:id="5"/>
      <w:proofErr w:type="spellStart"/>
      <w:r w:rsidRPr="000A2489">
        <w:rPr>
          <w:rFonts w:ascii="Lato" w:hAnsi="Lato"/>
          <w:color w:val="222222"/>
          <w:sz w:val="22"/>
          <w:szCs w:val="22"/>
          <w:shd w:val="clear" w:color="auto" w:fill="FFFFFF"/>
        </w:rPr>
        <w:t>Supriatna</w:t>
      </w:r>
      <w:proofErr w:type="spellEnd"/>
      <w:r w:rsidRPr="000A2489">
        <w:rPr>
          <w:rFonts w:ascii="Lato" w:hAnsi="Lato"/>
          <w:color w:val="222222"/>
          <w:sz w:val="22"/>
          <w:szCs w:val="22"/>
          <w:shd w:val="clear" w:color="auto" w:fill="FFFFFF"/>
        </w:rPr>
        <w:t xml:space="preserve">, M. N., &amp; Atikah, C. (2024). </w:t>
      </w:r>
      <w:proofErr w:type="spellStart"/>
      <w:r w:rsidRPr="000A2489">
        <w:rPr>
          <w:rFonts w:ascii="Lato" w:hAnsi="Lato"/>
          <w:color w:val="222222"/>
          <w:sz w:val="22"/>
          <w:szCs w:val="22"/>
          <w:shd w:val="clear" w:color="auto" w:fill="FFFFFF"/>
        </w:rPr>
        <w:t>Penguatan</w:t>
      </w:r>
      <w:proofErr w:type="spellEnd"/>
      <w:r w:rsidRPr="000A2489">
        <w:rPr>
          <w:rFonts w:ascii="Lato" w:hAnsi="Lato"/>
          <w:color w:val="222222"/>
          <w:sz w:val="22"/>
          <w:szCs w:val="22"/>
          <w:shd w:val="clear" w:color="auto" w:fill="FFFFFF"/>
        </w:rPr>
        <w:t xml:space="preserve"> </w:t>
      </w:r>
      <w:proofErr w:type="spellStart"/>
      <w:r w:rsidR="00FE2651" w:rsidRPr="000A2489">
        <w:rPr>
          <w:rFonts w:ascii="Lato" w:hAnsi="Lato"/>
          <w:color w:val="222222"/>
          <w:sz w:val="22"/>
          <w:szCs w:val="22"/>
          <w:shd w:val="clear" w:color="auto" w:fill="FFFFFF"/>
        </w:rPr>
        <w:t>Kewargaan</w:t>
      </w:r>
      <w:proofErr w:type="spellEnd"/>
      <w:r w:rsidR="00FE2651" w:rsidRPr="000A2489">
        <w:rPr>
          <w:rFonts w:ascii="Lato" w:hAnsi="Lato"/>
          <w:color w:val="222222"/>
          <w:sz w:val="22"/>
          <w:szCs w:val="22"/>
          <w:shd w:val="clear" w:color="auto" w:fill="FFFFFF"/>
        </w:rPr>
        <w:t xml:space="preserve"> </w:t>
      </w:r>
      <w:proofErr w:type="spellStart"/>
      <w:r w:rsidR="00FE2651" w:rsidRPr="000A2489">
        <w:rPr>
          <w:rFonts w:ascii="Lato" w:hAnsi="Lato"/>
          <w:color w:val="222222"/>
          <w:sz w:val="22"/>
          <w:szCs w:val="22"/>
          <w:shd w:val="clear" w:color="auto" w:fill="FFFFFF"/>
        </w:rPr>
        <w:t>Melalui</w:t>
      </w:r>
      <w:proofErr w:type="spellEnd"/>
      <w:r w:rsidR="00FE2651" w:rsidRPr="000A2489">
        <w:rPr>
          <w:rFonts w:ascii="Lato" w:hAnsi="Lato"/>
          <w:color w:val="222222"/>
          <w:sz w:val="22"/>
          <w:szCs w:val="22"/>
          <w:shd w:val="clear" w:color="auto" w:fill="FFFFFF"/>
        </w:rPr>
        <w:t xml:space="preserve"> Literasi Budaya: </w:t>
      </w:r>
      <w:proofErr w:type="spellStart"/>
      <w:r w:rsidR="00FE2651" w:rsidRPr="000A2489">
        <w:rPr>
          <w:rFonts w:ascii="Lato" w:hAnsi="Lato"/>
          <w:color w:val="222222"/>
          <w:sz w:val="22"/>
          <w:szCs w:val="22"/>
          <w:shd w:val="clear" w:color="auto" w:fill="FFFFFF"/>
        </w:rPr>
        <w:t>Menjalin</w:t>
      </w:r>
      <w:proofErr w:type="spellEnd"/>
      <w:r w:rsidR="00FE2651" w:rsidRPr="000A2489">
        <w:rPr>
          <w:rFonts w:ascii="Lato" w:hAnsi="Lato"/>
          <w:color w:val="222222"/>
          <w:sz w:val="22"/>
          <w:szCs w:val="22"/>
          <w:shd w:val="clear" w:color="auto" w:fill="FFFFFF"/>
        </w:rPr>
        <w:t xml:space="preserve"> Harmoni </w:t>
      </w:r>
      <w:proofErr w:type="spellStart"/>
      <w:r w:rsidR="00FE2651" w:rsidRPr="000A2489">
        <w:rPr>
          <w:rFonts w:ascii="Lato" w:hAnsi="Lato"/>
          <w:color w:val="222222"/>
          <w:sz w:val="22"/>
          <w:szCs w:val="22"/>
          <w:shd w:val="clear" w:color="auto" w:fill="FFFFFF"/>
        </w:rPr>
        <w:t>Sosial</w:t>
      </w:r>
      <w:proofErr w:type="spellEnd"/>
      <w:r w:rsidR="00FE2651" w:rsidRPr="000A2489">
        <w:rPr>
          <w:rFonts w:ascii="Lato" w:hAnsi="Lato"/>
          <w:color w:val="222222"/>
          <w:sz w:val="22"/>
          <w:szCs w:val="22"/>
          <w:shd w:val="clear" w:color="auto" w:fill="FFFFFF"/>
        </w:rPr>
        <w:t xml:space="preserve"> Di Era Digital</w:t>
      </w:r>
      <w:r w:rsidRPr="000A2489">
        <w:rPr>
          <w:rFonts w:ascii="Lato" w:hAnsi="Lato"/>
          <w:color w:val="222222"/>
          <w:sz w:val="22"/>
          <w:szCs w:val="22"/>
          <w:shd w:val="clear" w:color="auto" w:fill="FFFFFF"/>
        </w:rPr>
        <w:t>. </w:t>
      </w:r>
      <w:r w:rsidRPr="000A2489">
        <w:rPr>
          <w:rFonts w:ascii="Lato" w:hAnsi="Lato"/>
          <w:i/>
          <w:iCs/>
          <w:color w:val="222222"/>
          <w:sz w:val="22"/>
          <w:szCs w:val="22"/>
          <w:shd w:val="clear" w:color="auto" w:fill="FFFFFF"/>
        </w:rPr>
        <w:t>Pendas: Jurnal Ilmiah Pendidikan Dasar</w:t>
      </w:r>
      <w:r w:rsidRPr="000A2489">
        <w:rPr>
          <w:rFonts w:ascii="Lato" w:hAnsi="Lato"/>
          <w:color w:val="222222"/>
          <w:sz w:val="22"/>
          <w:szCs w:val="22"/>
          <w:shd w:val="clear" w:color="auto" w:fill="FFFFFF"/>
        </w:rPr>
        <w:t>, </w:t>
      </w:r>
      <w:r w:rsidRPr="000A2489">
        <w:rPr>
          <w:rFonts w:ascii="Lato" w:hAnsi="Lato"/>
          <w:i/>
          <w:iCs/>
          <w:color w:val="222222"/>
          <w:sz w:val="22"/>
          <w:szCs w:val="22"/>
          <w:shd w:val="clear" w:color="auto" w:fill="FFFFFF"/>
        </w:rPr>
        <w:t>9</w:t>
      </w:r>
      <w:r w:rsidRPr="000A2489">
        <w:rPr>
          <w:rFonts w:ascii="Lato" w:hAnsi="Lato"/>
          <w:color w:val="222222"/>
          <w:sz w:val="22"/>
          <w:szCs w:val="22"/>
          <w:shd w:val="clear" w:color="auto" w:fill="FFFFFF"/>
        </w:rPr>
        <w:t>(4), 854-872.</w:t>
      </w:r>
      <w:r>
        <w:rPr>
          <w:rFonts w:ascii="Lato" w:hAnsi="Lato"/>
          <w:color w:val="222222"/>
          <w:sz w:val="22"/>
          <w:szCs w:val="22"/>
          <w:shd w:val="clear" w:color="auto" w:fill="FFFFFF"/>
        </w:rPr>
        <w:t xml:space="preserve"> </w:t>
      </w:r>
      <w:hyperlink r:id="rId15" w:history="1">
        <w:r w:rsidRPr="004474B8">
          <w:rPr>
            <w:rStyle w:val="Hyperlink"/>
            <w:rFonts w:ascii="Lato" w:hAnsi="Lato"/>
            <w:sz w:val="22"/>
            <w:szCs w:val="22"/>
            <w:shd w:val="clear" w:color="auto" w:fill="FFFFFF"/>
          </w:rPr>
          <w:t>https://doi.org/10.23969/jp.v9i4.19040</w:t>
        </w:r>
      </w:hyperlink>
      <w:r>
        <w:rPr>
          <w:rFonts w:ascii="Lato" w:hAnsi="Lato"/>
          <w:color w:val="222222"/>
          <w:sz w:val="22"/>
          <w:szCs w:val="22"/>
          <w:shd w:val="clear" w:color="auto" w:fill="FFFFFF"/>
        </w:rPr>
        <w:t xml:space="preserve"> </w:t>
      </w:r>
    </w:p>
    <w:p w14:paraId="03DD6B37" w14:textId="389E64A1" w:rsidR="000A2489" w:rsidRPr="00F04FDE" w:rsidRDefault="000A2489" w:rsidP="008F0C8E">
      <w:pPr>
        <w:ind w:left="567" w:hanging="567"/>
        <w:jc w:val="both"/>
        <w:rPr>
          <w:rFonts w:ascii="Lato" w:hAnsi="Lato"/>
          <w:color w:val="222222"/>
          <w:sz w:val="22"/>
          <w:szCs w:val="22"/>
          <w:shd w:val="clear" w:color="auto" w:fill="FFFFFF"/>
        </w:rPr>
      </w:pPr>
      <w:bookmarkStart w:id="6" w:name="_ref_Syam_2025"/>
      <w:bookmarkEnd w:id="6"/>
      <w:proofErr w:type="spellStart"/>
      <w:r w:rsidRPr="00F04FDE">
        <w:rPr>
          <w:rFonts w:ascii="Lato" w:hAnsi="Lato"/>
          <w:color w:val="222222"/>
          <w:sz w:val="22"/>
          <w:szCs w:val="22"/>
          <w:shd w:val="clear" w:color="auto" w:fill="FFFFFF"/>
        </w:rPr>
        <w:t>Syam</w:t>
      </w:r>
      <w:proofErr w:type="spellEnd"/>
      <w:r w:rsidRPr="00F04FDE">
        <w:rPr>
          <w:rFonts w:ascii="Lato" w:hAnsi="Lato"/>
          <w:color w:val="222222"/>
          <w:sz w:val="22"/>
          <w:szCs w:val="22"/>
          <w:shd w:val="clear" w:color="auto" w:fill="FFFFFF"/>
        </w:rPr>
        <w:t xml:space="preserve">, AK, </w:t>
      </w:r>
      <w:proofErr w:type="spellStart"/>
      <w:r w:rsidRPr="00F04FDE">
        <w:rPr>
          <w:rFonts w:ascii="Lato" w:hAnsi="Lato"/>
          <w:color w:val="222222"/>
          <w:sz w:val="22"/>
          <w:szCs w:val="22"/>
          <w:shd w:val="clear" w:color="auto" w:fill="FFFFFF"/>
        </w:rPr>
        <w:t>Nawir</w:t>
      </w:r>
      <w:proofErr w:type="spellEnd"/>
      <w:r w:rsidRPr="00F04FDE">
        <w:rPr>
          <w:rFonts w:ascii="Lato" w:hAnsi="Lato"/>
          <w:color w:val="222222"/>
          <w:sz w:val="22"/>
          <w:szCs w:val="22"/>
          <w:shd w:val="clear" w:color="auto" w:fill="FFFFFF"/>
        </w:rPr>
        <w:t xml:space="preserve">, M., Faisal, SFR, &amp; Syukur, SA (2025). Integrasi </w:t>
      </w:r>
      <w:r w:rsidR="00FE2651" w:rsidRPr="00F04FDE">
        <w:rPr>
          <w:rFonts w:ascii="Lato" w:hAnsi="Lato"/>
          <w:color w:val="222222"/>
          <w:sz w:val="22"/>
          <w:szCs w:val="22"/>
          <w:shd w:val="clear" w:color="auto" w:fill="FFFFFF"/>
        </w:rPr>
        <w:t xml:space="preserve">Literasi Budaya Dan </w:t>
      </w:r>
      <w:proofErr w:type="spellStart"/>
      <w:r w:rsidR="00FE2651" w:rsidRPr="00F04FDE">
        <w:rPr>
          <w:rFonts w:ascii="Lato" w:hAnsi="Lato"/>
          <w:color w:val="222222"/>
          <w:sz w:val="22"/>
          <w:szCs w:val="22"/>
          <w:shd w:val="clear" w:color="auto" w:fill="FFFFFF"/>
        </w:rPr>
        <w:t>Kewarganegaraan</w:t>
      </w:r>
      <w:proofErr w:type="spellEnd"/>
      <w:r w:rsidRPr="00F04FDE">
        <w:rPr>
          <w:rFonts w:ascii="Lato" w:hAnsi="Lato"/>
          <w:color w:val="222222"/>
          <w:sz w:val="22"/>
          <w:szCs w:val="22"/>
          <w:shd w:val="clear" w:color="auto" w:fill="FFFFFF"/>
        </w:rPr>
        <w:t xml:space="preserve">. </w:t>
      </w:r>
      <w:r w:rsidRPr="00F04FDE">
        <w:rPr>
          <w:rFonts w:ascii="Lato" w:hAnsi="Lato"/>
          <w:i/>
          <w:iCs/>
          <w:color w:val="222222"/>
          <w:sz w:val="22"/>
          <w:szCs w:val="22"/>
          <w:shd w:val="clear" w:color="auto" w:fill="FFFFFF"/>
        </w:rPr>
        <w:t>Pendas: Jurnal Ilmiah Pendidikan Dasar, 10</w:t>
      </w:r>
      <w:r w:rsidRPr="00F04FDE">
        <w:rPr>
          <w:rFonts w:ascii="Lato" w:hAnsi="Lato"/>
          <w:color w:val="222222"/>
          <w:sz w:val="22"/>
          <w:szCs w:val="22"/>
          <w:shd w:val="clear" w:color="auto" w:fill="FFFFFF"/>
        </w:rPr>
        <w:t xml:space="preserve"> (2), 256–270.</w:t>
      </w:r>
      <w:r>
        <w:rPr>
          <w:rFonts w:ascii="Lato" w:hAnsi="Lato"/>
          <w:color w:val="222222"/>
          <w:sz w:val="22"/>
          <w:szCs w:val="22"/>
          <w:shd w:val="clear" w:color="auto" w:fill="FFFFFF"/>
        </w:rPr>
        <w:t xml:space="preserve"> </w:t>
      </w:r>
      <w:hyperlink r:id="rId16" w:history="1">
        <w:r w:rsidRPr="004474B8">
          <w:rPr>
            <w:rStyle w:val="Hyperlink"/>
            <w:rFonts w:ascii="Lato" w:hAnsi="Lato"/>
            <w:sz w:val="22"/>
            <w:szCs w:val="22"/>
            <w:shd w:val="clear" w:color="auto" w:fill="FFFFFF"/>
          </w:rPr>
          <w:t>https://doi.org/10.23969/jp.v10i02.24585</w:t>
        </w:r>
      </w:hyperlink>
      <w:r>
        <w:rPr>
          <w:rFonts w:ascii="Lato" w:hAnsi="Lato"/>
          <w:color w:val="222222"/>
          <w:sz w:val="22"/>
          <w:szCs w:val="22"/>
          <w:shd w:val="clear" w:color="auto" w:fill="FFFFFF"/>
        </w:rPr>
        <w:t xml:space="preserve"> </w:t>
      </w:r>
    </w:p>
    <w:p w14:paraId="6066CEA8" w14:textId="284167D4" w:rsidR="000A2489" w:rsidRPr="00F04FDE" w:rsidRDefault="000A2489" w:rsidP="008F0C8E">
      <w:pPr>
        <w:ind w:left="567" w:hanging="567"/>
        <w:jc w:val="both"/>
        <w:rPr>
          <w:rFonts w:ascii="Lato" w:hAnsi="Lato"/>
          <w:color w:val="222222"/>
          <w:sz w:val="22"/>
          <w:szCs w:val="22"/>
          <w:shd w:val="clear" w:color="auto" w:fill="FFFFFF"/>
        </w:rPr>
      </w:pPr>
      <w:bookmarkStart w:id="7" w:name="_ref_Wati_2024"/>
      <w:bookmarkEnd w:id="7"/>
      <w:r w:rsidRPr="00F04FDE">
        <w:rPr>
          <w:rFonts w:ascii="Lato" w:hAnsi="Lato"/>
          <w:color w:val="222222"/>
          <w:sz w:val="22"/>
          <w:szCs w:val="22"/>
          <w:shd w:val="clear" w:color="auto" w:fill="FFFFFF"/>
        </w:rPr>
        <w:t xml:space="preserve">Wati, R., &amp; Dewi, SL (2024). Implementasi </w:t>
      </w:r>
      <w:proofErr w:type="spellStart"/>
      <w:r w:rsidR="00FE2651" w:rsidRPr="00F04FDE">
        <w:rPr>
          <w:rFonts w:ascii="Lato" w:hAnsi="Lato"/>
          <w:color w:val="222222"/>
          <w:sz w:val="22"/>
          <w:szCs w:val="22"/>
          <w:shd w:val="clear" w:color="auto" w:fill="FFFFFF"/>
        </w:rPr>
        <w:t>Kurikulum</w:t>
      </w:r>
      <w:proofErr w:type="spellEnd"/>
      <w:r w:rsidR="00FE2651" w:rsidRPr="00F04FDE">
        <w:rPr>
          <w:rFonts w:ascii="Lato" w:hAnsi="Lato"/>
          <w:color w:val="222222"/>
          <w:sz w:val="22"/>
          <w:szCs w:val="22"/>
          <w:shd w:val="clear" w:color="auto" w:fill="FFFFFF"/>
        </w:rPr>
        <w:t xml:space="preserve"> Merdeka Berbasis Kearifan </w:t>
      </w:r>
      <w:proofErr w:type="spellStart"/>
      <w:r w:rsidR="00FE2651" w:rsidRPr="00F04FDE">
        <w:rPr>
          <w:rFonts w:ascii="Lato" w:hAnsi="Lato"/>
          <w:color w:val="222222"/>
          <w:sz w:val="22"/>
          <w:szCs w:val="22"/>
          <w:shd w:val="clear" w:color="auto" w:fill="FFFFFF"/>
        </w:rPr>
        <w:t>Lokal</w:t>
      </w:r>
      <w:proofErr w:type="spellEnd"/>
      <w:r w:rsidR="00FE2651" w:rsidRPr="00F04FDE">
        <w:rPr>
          <w:rFonts w:ascii="Lato" w:hAnsi="Lato"/>
          <w:color w:val="222222"/>
          <w:sz w:val="22"/>
          <w:szCs w:val="22"/>
          <w:shd w:val="clear" w:color="auto" w:fill="FFFFFF"/>
        </w:rPr>
        <w:t xml:space="preserve"> Di </w:t>
      </w:r>
      <w:r w:rsidRPr="00F04FDE">
        <w:rPr>
          <w:rFonts w:ascii="Lato" w:hAnsi="Lato"/>
          <w:color w:val="222222"/>
          <w:sz w:val="22"/>
          <w:szCs w:val="22"/>
          <w:shd w:val="clear" w:color="auto" w:fill="FFFFFF"/>
        </w:rPr>
        <w:t xml:space="preserve">SDN Gugus </w:t>
      </w:r>
      <w:proofErr w:type="spellStart"/>
      <w:r w:rsidRPr="00F04FDE">
        <w:rPr>
          <w:rFonts w:ascii="Lato" w:hAnsi="Lato"/>
          <w:color w:val="222222"/>
          <w:sz w:val="22"/>
          <w:szCs w:val="22"/>
          <w:shd w:val="clear" w:color="auto" w:fill="FFFFFF"/>
        </w:rPr>
        <w:t>Tiga</w:t>
      </w:r>
      <w:proofErr w:type="spellEnd"/>
      <w:r w:rsidRPr="00F04FDE">
        <w:rPr>
          <w:rFonts w:ascii="Lato" w:hAnsi="Lato"/>
          <w:color w:val="222222"/>
          <w:sz w:val="22"/>
          <w:szCs w:val="22"/>
          <w:shd w:val="clear" w:color="auto" w:fill="FFFFFF"/>
        </w:rPr>
        <w:t xml:space="preserve"> Kecamatan </w:t>
      </w:r>
      <w:proofErr w:type="spellStart"/>
      <w:r w:rsidRPr="00F04FDE">
        <w:rPr>
          <w:rFonts w:ascii="Lato" w:hAnsi="Lato"/>
          <w:color w:val="222222"/>
          <w:sz w:val="22"/>
          <w:szCs w:val="22"/>
          <w:shd w:val="clear" w:color="auto" w:fill="FFFFFF"/>
        </w:rPr>
        <w:t>Babussalam</w:t>
      </w:r>
      <w:proofErr w:type="spellEnd"/>
      <w:r w:rsidRPr="00F04FDE">
        <w:rPr>
          <w:rFonts w:ascii="Lato" w:hAnsi="Lato"/>
          <w:color w:val="222222"/>
          <w:sz w:val="22"/>
          <w:szCs w:val="22"/>
          <w:shd w:val="clear" w:color="auto" w:fill="FFFFFF"/>
        </w:rPr>
        <w:t xml:space="preserve"> Aceh Tenggara. </w:t>
      </w:r>
      <w:r w:rsidRPr="00F04FDE">
        <w:rPr>
          <w:rFonts w:ascii="Lato" w:hAnsi="Lato"/>
          <w:i/>
          <w:iCs/>
          <w:color w:val="222222"/>
          <w:sz w:val="22"/>
          <w:szCs w:val="22"/>
          <w:shd w:val="clear" w:color="auto" w:fill="FFFFFF"/>
        </w:rPr>
        <w:t xml:space="preserve">Edu Society: Jurnal Pendidikan, Ilmu </w:t>
      </w:r>
      <w:proofErr w:type="spellStart"/>
      <w:r w:rsidRPr="00F04FDE">
        <w:rPr>
          <w:rFonts w:ascii="Lato" w:hAnsi="Lato"/>
          <w:i/>
          <w:iCs/>
          <w:color w:val="222222"/>
          <w:sz w:val="22"/>
          <w:szCs w:val="22"/>
          <w:shd w:val="clear" w:color="auto" w:fill="FFFFFF"/>
        </w:rPr>
        <w:t>Sosial</w:t>
      </w:r>
      <w:proofErr w:type="spellEnd"/>
      <w:r w:rsidRPr="00F04FDE">
        <w:rPr>
          <w:rFonts w:ascii="Lato" w:hAnsi="Lato"/>
          <w:i/>
          <w:iCs/>
          <w:color w:val="222222"/>
          <w:sz w:val="22"/>
          <w:szCs w:val="22"/>
          <w:shd w:val="clear" w:color="auto" w:fill="FFFFFF"/>
        </w:rPr>
        <w:t xml:space="preserve"> dan </w:t>
      </w:r>
      <w:proofErr w:type="spellStart"/>
      <w:r w:rsidRPr="00F04FDE">
        <w:rPr>
          <w:rFonts w:ascii="Lato" w:hAnsi="Lato"/>
          <w:i/>
          <w:iCs/>
          <w:color w:val="222222"/>
          <w:sz w:val="22"/>
          <w:szCs w:val="22"/>
          <w:shd w:val="clear" w:color="auto" w:fill="FFFFFF"/>
        </w:rPr>
        <w:t>Pengabdian</w:t>
      </w:r>
      <w:proofErr w:type="spellEnd"/>
      <w:r w:rsidRPr="00F04FDE">
        <w:rPr>
          <w:rFonts w:ascii="Lato" w:hAnsi="Lato"/>
          <w:i/>
          <w:iCs/>
          <w:color w:val="222222"/>
          <w:sz w:val="22"/>
          <w:szCs w:val="22"/>
          <w:shd w:val="clear" w:color="auto" w:fill="FFFFFF"/>
        </w:rPr>
        <w:t xml:space="preserve"> </w:t>
      </w:r>
      <w:proofErr w:type="spellStart"/>
      <w:r w:rsidRPr="00F04FDE">
        <w:rPr>
          <w:rFonts w:ascii="Lato" w:hAnsi="Lato"/>
          <w:i/>
          <w:iCs/>
          <w:color w:val="222222"/>
          <w:sz w:val="22"/>
          <w:szCs w:val="22"/>
          <w:shd w:val="clear" w:color="auto" w:fill="FFFFFF"/>
        </w:rPr>
        <w:t>kepada</w:t>
      </w:r>
      <w:proofErr w:type="spellEnd"/>
      <w:r w:rsidRPr="00F04FDE">
        <w:rPr>
          <w:rFonts w:ascii="Lato" w:hAnsi="Lato"/>
          <w:i/>
          <w:iCs/>
          <w:color w:val="222222"/>
          <w:sz w:val="22"/>
          <w:szCs w:val="22"/>
          <w:shd w:val="clear" w:color="auto" w:fill="FFFFFF"/>
        </w:rPr>
        <w:t xml:space="preserve"> Masyarakat, 4</w:t>
      </w:r>
      <w:r w:rsidRPr="00F04FDE">
        <w:rPr>
          <w:rFonts w:ascii="Lato" w:hAnsi="Lato"/>
          <w:color w:val="222222"/>
          <w:sz w:val="22"/>
          <w:szCs w:val="22"/>
          <w:shd w:val="clear" w:color="auto" w:fill="FFFFFF"/>
        </w:rPr>
        <w:t xml:space="preserve"> (3), 1959–1971.</w:t>
      </w:r>
      <w:r>
        <w:rPr>
          <w:rFonts w:ascii="Lato" w:hAnsi="Lato"/>
          <w:color w:val="222222"/>
          <w:sz w:val="22"/>
          <w:szCs w:val="22"/>
          <w:shd w:val="clear" w:color="auto" w:fill="FFFFFF"/>
        </w:rPr>
        <w:t xml:space="preserve"> </w:t>
      </w:r>
      <w:hyperlink r:id="rId17" w:history="1">
        <w:r w:rsidRPr="004474B8">
          <w:rPr>
            <w:rStyle w:val="Hyperlink"/>
            <w:rFonts w:ascii="Lato" w:hAnsi="Lato"/>
            <w:sz w:val="22"/>
            <w:szCs w:val="22"/>
            <w:shd w:val="clear" w:color="auto" w:fill="FFFFFF"/>
          </w:rPr>
          <w:t>https://doi.org/10.56832/edu.v4i3.667</w:t>
        </w:r>
      </w:hyperlink>
      <w:r>
        <w:rPr>
          <w:rFonts w:ascii="Lato" w:hAnsi="Lato"/>
          <w:color w:val="222222"/>
          <w:sz w:val="22"/>
          <w:szCs w:val="22"/>
          <w:shd w:val="clear" w:color="auto" w:fill="FFFFFF"/>
        </w:rPr>
        <w:t xml:space="preserve"> </w:t>
      </w:r>
    </w:p>
    <w:p w14:paraId="6312ED47" w14:textId="24F0E1EE" w:rsidR="000A2489" w:rsidRPr="00F04FDE" w:rsidRDefault="000A2489" w:rsidP="008F0C8E">
      <w:pPr>
        <w:ind w:left="567" w:hanging="567"/>
        <w:jc w:val="both"/>
        <w:rPr>
          <w:rFonts w:ascii="Lato" w:hAnsi="Lato"/>
          <w:color w:val="222222"/>
          <w:sz w:val="22"/>
          <w:szCs w:val="22"/>
          <w:shd w:val="clear" w:color="auto" w:fill="FFFFFF"/>
        </w:rPr>
      </w:pPr>
      <w:r w:rsidRPr="00F04FDE">
        <w:rPr>
          <w:rFonts w:ascii="Lato" w:hAnsi="Lato"/>
          <w:color w:val="222222"/>
          <w:sz w:val="22"/>
          <w:szCs w:val="22"/>
          <w:shd w:val="clear" w:color="auto" w:fill="FFFFFF"/>
        </w:rPr>
        <w:t xml:space="preserve">Widiyanto, D., </w:t>
      </w:r>
      <w:proofErr w:type="spellStart"/>
      <w:r w:rsidRPr="00F04FDE">
        <w:rPr>
          <w:rFonts w:ascii="Lato" w:hAnsi="Lato"/>
          <w:color w:val="222222"/>
          <w:sz w:val="22"/>
          <w:szCs w:val="22"/>
          <w:shd w:val="clear" w:color="auto" w:fill="FFFFFF"/>
        </w:rPr>
        <w:t>Prananda</w:t>
      </w:r>
      <w:proofErr w:type="spellEnd"/>
      <w:r w:rsidRPr="00F04FDE">
        <w:rPr>
          <w:rFonts w:ascii="Lato" w:hAnsi="Lato"/>
          <w:color w:val="222222"/>
          <w:sz w:val="22"/>
          <w:szCs w:val="22"/>
          <w:shd w:val="clear" w:color="auto" w:fill="FFFFFF"/>
        </w:rPr>
        <w:t xml:space="preserve">, AR, </w:t>
      </w:r>
      <w:proofErr w:type="spellStart"/>
      <w:r w:rsidRPr="00F04FDE">
        <w:rPr>
          <w:rFonts w:ascii="Lato" w:hAnsi="Lato"/>
          <w:color w:val="222222"/>
          <w:sz w:val="22"/>
          <w:szCs w:val="22"/>
          <w:shd w:val="clear" w:color="auto" w:fill="FFFFFF"/>
        </w:rPr>
        <w:t>Novitasari</w:t>
      </w:r>
      <w:proofErr w:type="spellEnd"/>
      <w:r w:rsidRPr="00F04FDE">
        <w:rPr>
          <w:rFonts w:ascii="Lato" w:hAnsi="Lato"/>
          <w:color w:val="222222"/>
          <w:sz w:val="22"/>
          <w:szCs w:val="22"/>
          <w:shd w:val="clear" w:color="auto" w:fill="FFFFFF"/>
        </w:rPr>
        <w:t xml:space="preserve">, SP, &amp; Syahroni, M. (2024). Kearifan </w:t>
      </w:r>
      <w:proofErr w:type="spellStart"/>
      <w:r w:rsidR="00FE2651" w:rsidRPr="00F04FDE">
        <w:rPr>
          <w:rFonts w:ascii="Lato" w:hAnsi="Lato"/>
          <w:color w:val="222222"/>
          <w:sz w:val="22"/>
          <w:szCs w:val="22"/>
          <w:shd w:val="clear" w:color="auto" w:fill="FFFFFF"/>
        </w:rPr>
        <w:t>Lokal</w:t>
      </w:r>
      <w:proofErr w:type="spellEnd"/>
      <w:r w:rsidR="00FE2651" w:rsidRPr="00F04FDE">
        <w:rPr>
          <w:rFonts w:ascii="Lato" w:hAnsi="Lato"/>
          <w:color w:val="222222"/>
          <w:sz w:val="22"/>
          <w:szCs w:val="22"/>
          <w:shd w:val="clear" w:color="auto" w:fill="FFFFFF"/>
        </w:rPr>
        <w:t xml:space="preserve"> Dan </w:t>
      </w:r>
      <w:r w:rsidRPr="00F04FDE">
        <w:rPr>
          <w:rFonts w:ascii="Lato" w:hAnsi="Lato"/>
          <w:color w:val="222222"/>
          <w:sz w:val="22"/>
          <w:szCs w:val="22"/>
          <w:shd w:val="clear" w:color="auto" w:fill="FFFFFF"/>
        </w:rPr>
        <w:t>Pancasila</w:t>
      </w:r>
      <w:r w:rsidR="00FE2651" w:rsidRPr="00F04FDE">
        <w:rPr>
          <w:rFonts w:ascii="Lato" w:hAnsi="Lato"/>
          <w:color w:val="222222"/>
          <w:sz w:val="22"/>
          <w:szCs w:val="22"/>
          <w:shd w:val="clear" w:color="auto" w:fill="FFFFFF"/>
        </w:rPr>
        <w:t xml:space="preserve">: </w:t>
      </w:r>
      <w:r w:rsidRPr="00F04FDE">
        <w:rPr>
          <w:rFonts w:ascii="Lato" w:hAnsi="Lato"/>
          <w:color w:val="222222"/>
          <w:sz w:val="22"/>
          <w:szCs w:val="22"/>
          <w:shd w:val="clear" w:color="auto" w:fill="FFFFFF"/>
        </w:rPr>
        <w:t xml:space="preserve">Strategi </w:t>
      </w:r>
      <w:proofErr w:type="spellStart"/>
      <w:r w:rsidR="00FE2651" w:rsidRPr="00F04FDE">
        <w:rPr>
          <w:rFonts w:ascii="Lato" w:hAnsi="Lato"/>
          <w:color w:val="222222"/>
          <w:sz w:val="22"/>
          <w:szCs w:val="22"/>
          <w:shd w:val="clear" w:color="auto" w:fill="FFFFFF"/>
        </w:rPr>
        <w:t>Penguatan</w:t>
      </w:r>
      <w:proofErr w:type="spellEnd"/>
      <w:r w:rsidR="00FE2651" w:rsidRPr="00F04FDE">
        <w:rPr>
          <w:rFonts w:ascii="Lato" w:hAnsi="Lato"/>
          <w:color w:val="222222"/>
          <w:sz w:val="22"/>
          <w:szCs w:val="22"/>
          <w:shd w:val="clear" w:color="auto" w:fill="FFFFFF"/>
        </w:rPr>
        <w:t xml:space="preserve"> Nilai Kebangsaan Dalam Pendidikan</w:t>
      </w:r>
      <w:r w:rsidRPr="00F04FDE">
        <w:rPr>
          <w:rFonts w:ascii="Lato" w:hAnsi="Lato"/>
          <w:color w:val="222222"/>
          <w:sz w:val="22"/>
          <w:szCs w:val="22"/>
          <w:shd w:val="clear" w:color="auto" w:fill="FFFFFF"/>
        </w:rPr>
        <w:t>. PT Cakrawala Candradimuka Literasi.</w:t>
      </w:r>
    </w:p>
    <w:p w14:paraId="6825AC5C" w14:textId="17379EB4" w:rsidR="000A2489" w:rsidRPr="00F04FDE" w:rsidRDefault="000A2489" w:rsidP="008F0C8E">
      <w:pPr>
        <w:ind w:left="567" w:hanging="567"/>
        <w:jc w:val="both"/>
        <w:rPr>
          <w:rFonts w:ascii="Lato" w:hAnsi="Lato"/>
          <w:color w:val="222222"/>
          <w:sz w:val="22"/>
          <w:szCs w:val="22"/>
          <w:shd w:val="clear" w:color="auto" w:fill="FFFFFF"/>
        </w:rPr>
      </w:pPr>
      <w:bookmarkStart w:id="8" w:name="_ref_Winowatan_2023"/>
      <w:bookmarkEnd w:id="8"/>
      <w:proofErr w:type="spellStart"/>
      <w:r w:rsidRPr="00F04FDE">
        <w:rPr>
          <w:rFonts w:ascii="Lato" w:hAnsi="Lato"/>
          <w:color w:val="222222"/>
          <w:sz w:val="22"/>
          <w:szCs w:val="22"/>
          <w:shd w:val="clear" w:color="auto" w:fill="FFFFFF"/>
        </w:rPr>
        <w:t>Winowatan</w:t>
      </w:r>
      <w:proofErr w:type="spellEnd"/>
      <w:r w:rsidRPr="00F04FDE">
        <w:rPr>
          <w:rFonts w:ascii="Lato" w:hAnsi="Lato"/>
          <w:color w:val="222222"/>
          <w:sz w:val="22"/>
          <w:szCs w:val="22"/>
          <w:shd w:val="clear" w:color="auto" w:fill="FFFFFF"/>
        </w:rPr>
        <w:t xml:space="preserve">, WJ (2023). </w:t>
      </w:r>
      <w:proofErr w:type="spellStart"/>
      <w:r w:rsidRPr="00F04FDE">
        <w:rPr>
          <w:rFonts w:ascii="Lato" w:hAnsi="Lato"/>
          <w:color w:val="222222"/>
          <w:sz w:val="22"/>
          <w:szCs w:val="22"/>
          <w:shd w:val="clear" w:color="auto" w:fill="FFFFFF"/>
        </w:rPr>
        <w:t>Potensi</w:t>
      </w:r>
      <w:proofErr w:type="spellEnd"/>
      <w:r w:rsidRPr="00F04FDE">
        <w:rPr>
          <w:rFonts w:ascii="Lato" w:hAnsi="Lato"/>
          <w:color w:val="222222"/>
          <w:sz w:val="22"/>
          <w:szCs w:val="22"/>
          <w:shd w:val="clear" w:color="auto" w:fill="FFFFFF"/>
        </w:rPr>
        <w:t xml:space="preserve"> </w:t>
      </w:r>
      <w:r w:rsidR="00FE2651" w:rsidRPr="00F04FDE">
        <w:rPr>
          <w:rFonts w:ascii="Lato" w:hAnsi="Lato"/>
          <w:color w:val="222222"/>
          <w:sz w:val="22"/>
          <w:szCs w:val="22"/>
          <w:shd w:val="clear" w:color="auto" w:fill="FFFFFF"/>
        </w:rPr>
        <w:t xml:space="preserve">Budaya </w:t>
      </w:r>
      <w:proofErr w:type="spellStart"/>
      <w:r w:rsidR="00FE2651" w:rsidRPr="00F04FDE">
        <w:rPr>
          <w:rFonts w:ascii="Lato" w:hAnsi="Lato"/>
          <w:color w:val="222222"/>
          <w:sz w:val="22"/>
          <w:szCs w:val="22"/>
          <w:shd w:val="clear" w:color="auto" w:fill="FFFFFF"/>
        </w:rPr>
        <w:t>Suku</w:t>
      </w:r>
      <w:proofErr w:type="spellEnd"/>
      <w:r w:rsidR="00FE2651" w:rsidRPr="00F04FDE">
        <w:rPr>
          <w:rFonts w:ascii="Lato" w:hAnsi="Lato"/>
          <w:color w:val="222222"/>
          <w:sz w:val="22"/>
          <w:szCs w:val="22"/>
          <w:shd w:val="clear" w:color="auto" w:fill="FFFFFF"/>
        </w:rPr>
        <w:t xml:space="preserve"> </w:t>
      </w:r>
      <w:proofErr w:type="spellStart"/>
      <w:r w:rsidRPr="00F04FDE">
        <w:rPr>
          <w:rFonts w:ascii="Lato" w:hAnsi="Lato"/>
          <w:color w:val="222222"/>
          <w:sz w:val="22"/>
          <w:szCs w:val="22"/>
          <w:shd w:val="clear" w:color="auto" w:fill="FFFFFF"/>
        </w:rPr>
        <w:t>Toraja</w:t>
      </w:r>
      <w:proofErr w:type="spellEnd"/>
      <w:r w:rsidRPr="00F04FDE">
        <w:rPr>
          <w:rFonts w:ascii="Lato" w:hAnsi="Lato"/>
          <w:color w:val="222222"/>
          <w:sz w:val="22"/>
          <w:szCs w:val="22"/>
          <w:shd w:val="clear" w:color="auto" w:fill="FFFFFF"/>
        </w:rPr>
        <w:t xml:space="preserve"> </w:t>
      </w:r>
      <w:proofErr w:type="spellStart"/>
      <w:r w:rsidR="00FE2651" w:rsidRPr="00F04FDE">
        <w:rPr>
          <w:rFonts w:ascii="Lato" w:hAnsi="Lato"/>
          <w:color w:val="222222"/>
          <w:sz w:val="22"/>
          <w:szCs w:val="22"/>
          <w:shd w:val="clear" w:color="auto" w:fill="FFFFFF"/>
        </w:rPr>
        <w:t>Sebagai</w:t>
      </w:r>
      <w:proofErr w:type="spellEnd"/>
      <w:r w:rsidR="00FE2651" w:rsidRPr="00F04FDE">
        <w:rPr>
          <w:rFonts w:ascii="Lato" w:hAnsi="Lato"/>
          <w:color w:val="222222"/>
          <w:sz w:val="22"/>
          <w:szCs w:val="22"/>
          <w:shd w:val="clear" w:color="auto" w:fill="FFFFFF"/>
        </w:rPr>
        <w:t xml:space="preserve"> Daya Tarik </w:t>
      </w:r>
      <w:proofErr w:type="spellStart"/>
      <w:r w:rsidR="00FE2651" w:rsidRPr="00F04FDE">
        <w:rPr>
          <w:rFonts w:ascii="Lato" w:hAnsi="Lato"/>
          <w:color w:val="222222"/>
          <w:sz w:val="22"/>
          <w:szCs w:val="22"/>
          <w:shd w:val="clear" w:color="auto" w:fill="FFFFFF"/>
        </w:rPr>
        <w:t>Wisata</w:t>
      </w:r>
      <w:proofErr w:type="spellEnd"/>
      <w:r w:rsidR="00FE2651" w:rsidRPr="00F04FDE">
        <w:rPr>
          <w:rFonts w:ascii="Lato" w:hAnsi="Lato"/>
          <w:color w:val="222222"/>
          <w:sz w:val="22"/>
          <w:szCs w:val="22"/>
          <w:shd w:val="clear" w:color="auto" w:fill="FFFFFF"/>
        </w:rPr>
        <w:t xml:space="preserve"> </w:t>
      </w:r>
      <w:proofErr w:type="gramStart"/>
      <w:r w:rsidR="00FE2651" w:rsidRPr="00F04FDE">
        <w:rPr>
          <w:rFonts w:ascii="Lato" w:hAnsi="Lato"/>
          <w:color w:val="222222"/>
          <w:sz w:val="22"/>
          <w:szCs w:val="22"/>
          <w:shd w:val="clear" w:color="auto" w:fill="FFFFFF"/>
        </w:rPr>
        <w:t>Di</w:t>
      </w:r>
      <w:proofErr w:type="gramEnd"/>
      <w:r w:rsidR="00FE2651" w:rsidRPr="00F04FDE">
        <w:rPr>
          <w:rFonts w:ascii="Lato" w:hAnsi="Lato"/>
          <w:color w:val="222222"/>
          <w:sz w:val="22"/>
          <w:szCs w:val="22"/>
          <w:shd w:val="clear" w:color="auto" w:fill="FFFFFF"/>
        </w:rPr>
        <w:t xml:space="preserve"> </w:t>
      </w:r>
      <w:r w:rsidRPr="00F04FDE">
        <w:rPr>
          <w:rFonts w:ascii="Lato" w:hAnsi="Lato"/>
          <w:color w:val="222222"/>
          <w:sz w:val="22"/>
          <w:szCs w:val="22"/>
          <w:shd w:val="clear" w:color="auto" w:fill="FFFFFF"/>
        </w:rPr>
        <w:t xml:space="preserve">Kabupaten Tana </w:t>
      </w:r>
      <w:proofErr w:type="spellStart"/>
      <w:r w:rsidRPr="00F04FDE">
        <w:rPr>
          <w:rFonts w:ascii="Lato" w:hAnsi="Lato"/>
          <w:color w:val="222222"/>
          <w:sz w:val="22"/>
          <w:szCs w:val="22"/>
          <w:shd w:val="clear" w:color="auto" w:fill="FFFFFF"/>
        </w:rPr>
        <w:t>Toraja</w:t>
      </w:r>
      <w:proofErr w:type="spellEnd"/>
      <w:r w:rsidRPr="00F04FDE">
        <w:rPr>
          <w:rFonts w:ascii="Lato" w:hAnsi="Lato"/>
          <w:color w:val="222222"/>
          <w:sz w:val="22"/>
          <w:szCs w:val="22"/>
          <w:shd w:val="clear" w:color="auto" w:fill="FFFFFF"/>
        </w:rPr>
        <w:t xml:space="preserve"> </w:t>
      </w:r>
      <w:r w:rsidR="00FE2651" w:rsidRPr="00F04FDE">
        <w:rPr>
          <w:rFonts w:ascii="Lato" w:hAnsi="Lato"/>
          <w:color w:val="222222"/>
          <w:sz w:val="22"/>
          <w:szCs w:val="22"/>
          <w:shd w:val="clear" w:color="auto" w:fill="FFFFFF"/>
        </w:rPr>
        <w:t xml:space="preserve">Dan </w:t>
      </w:r>
      <w:proofErr w:type="spellStart"/>
      <w:r w:rsidRPr="00F04FDE">
        <w:rPr>
          <w:rFonts w:ascii="Lato" w:hAnsi="Lato"/>
          <w:color w:val="222222"/>
          <w:sz w:val="22"/>
          <w:szCs w:val="22"/>
          <w:shd w:val="clear" w:color="auto" w:fill="FFFFFF"/>
        </w:rPr>
        <w:t>Toraja</w:t>
      </w:r>
      <w:proofErr w:type="spellEnd"/>
      <w:r w:rsidRPr="00F04FDE">
        <w:rPr>
          <w:rFonts w:ascii="Lato" w:hAnsi="Lato"/>
          <w:color w:val="222222"/>
          <w:sz w:val="22"/>
          <w:szCs w:val="22"/>
          <w:shd w:val="clear" w:color="auto" w:fill="FFFFFF"/>
        </w:rPr>
        <w:t xml:space="preserve"> Utara. </w:t>
      </w:r>
      <w:r w:rsidRPr="00F04FDE">
        <w:rPr>
          <w:rFonts w:ascii="Lato" w:hAnsi="Lato"/>
          <w:i/>
          <w:iCs/>
          <w:color w:val="222222"/>
          <w:sz w:val="22"/>
          <w:szCs w:val="22"/>
          <w:shd w:val="clear" w:color="auto" w:fill="FFFFFF"/>
        </w:rPr>
        <w:t xml:space="preserve">Tulisan Ilmiah </w:t>
      </w:r>
      <w:proofErr w:type="spellStart"/>
      <w:r w:rsidRPr="00F04FDE">
        <w:rPr>
          <w:rFonts w:ascii="Lato" w:hAnsi="Lato"/>
          <w:i/>
          <w:iCs/>
          <w:color w:val="222222"/>
          <w:sz w:val="22"/>
          <w:szCs w:val="22"/>
          <w:shd w:val="clear" w:color="auto" w:fill="FFFFFF"/>
        </w:rPr>
        <w:t>Pariwisata</w:t>
      </w:r>
      <w:proofErr w:type="spellEnd"/>
      <w:r w:rsidRPr="00F04FDE">
        <w:rPr>
          <w:rFonts w:ascii="Lato" w:hAnsi="Lato"/>
          <w:i/>
          <w:iCs/>
          <w:color w:val="222222"/>
          <w:sz w:val="22"/>
          <w:szCs w:val="22"/>
          <w:shd w:val="clear" w:color="auto" w:fill="FFFFFF"/>
        </w:rPr>
        <w:t xml:space="preserve"> (TULIP), 6</w:t>
      </w:r>
      <w:r w:rsidRPr="00F04FDE">
        <w:rPr>
          <w:rFonts w:ascii="Lato" w:hAnsi="Lato"/>
          <w:color w:val="222222"/>
          <w:sz w:val="22"/>
          <w:szCs w:val="22"/>
          <w:shd w:val="clear" w:color="auto" w:fill="FFFFFF"/>
        </w:rPr>
        <w:t xml:space="preserve"> (1), 1–8.</w:t>
      </w:r>
      <w:r>
        <w:rPr>
          <w:rFonts w:ascii="Lato" w:hAnsi="Lato"/>
          <w:color w:val="222222"/>
          <w:sz w:val="22"/>
          <w:szCs w:val="22"/>
          <w:shd w:val="clear" w:color="auto" w:fill="FFFFFF"/>
        </w:rPr>
        <w:t xml:space="preserve"> </w:t>
      </w:r>
      <w:hyperlink r:id="rId18" w:history="1">
        <w:r w:rsidRPr="004474B8">
          <w:rPr>
            <w:rStyle w:val="Hyperlink"/>
            <w:rFonts w:ascii="Lato" w:hAnsi="Lato"/>
            <w:sz w:val="22"/>
            <w:szCs w:val="22"/>
            <w:shd w:val="clear" w:color="auto" w:fill="FFFFFF"/>
          </w:rPr>
          <w:t>https://dx.doi.org/10.31314/tulip.6.1.1-8.2023</w:t>
        </w:r>
      </w:hyperlink>
      <w:r>
        <w:rPr>
          <w:rFonts w:ascii="Lato" w:hAnsi="Lato"/>
          <w:color w:val="222222"/>
          <w:sz w:val="22"/>
          <w:szCs w:val="22"/>
          <w:shd w:val="clear" w:color="auto" w:fill="FFFFFF"/>
        </w:rPr>
        <w:t xml:space="preserve"> </w:t>
      </w:r>
    </w:p>
    <w:p w14:paraId="08523106" w14:textId="09649545" w:rsidR="000A2489" w:rsidRPr="00F04FDE" w:rsidRDefault="000A2489" w:rsidP="008F0C8E">
      <w:pPr>
        <w:ind w:left="567" w:hanging="567"/>
        <w:jc w:val="both"/>
        <w:rPr>
          <w:rFonts w:ascii="Lato" w:hAnsi="Lato"/>
          <w:color w:val="222222"/>
          <w:sz w:val="22"/>
          <w:szCs w:val="22"/>
          <w:shd w:val="clear" w:color="auto" w:fill="FFFFFF"/>
        </w:rPr>
      </w:pPr>
      <w:bookmarkStart w:id="9" w:name="_ref_Wulan_2025"/>
      <w:bookmarkEnd w:id="9"/>
      <w:r w:rsidRPr="00F04FDE">
        <w:rPr>
          <w:rFonts w:ascii="Lato" w:hAnsi="Lato"/>
          <w:color w:val="222222"/>
          <w:sz w:val="22"/>
          <w:szCs w:val="22"/>
          <w:shd w:val="clear" w:color="auto" w:fill="FFFFFF"/>
        </w:rPr>
        <w:t xml:space="preserve">Wulan, S. (2025). Hubungan </w:t>
      </w:r>
      <w:r w:rsidR="00FE2651" w:rsidRPr="00FE2651">
        <w:rPr>
          <w:rFonts w:ascii="Lato" w:hAnsi="Lato"/>
          <w:color w:val="222222"/>
          <w:sz w:val="22"/>
          <w:szCs w:val="22"/>
          <w:shd w:val="clear" w:color="auto" w:fill="FFFFFF"/>
        </w:rPr>
        <w:t xml:space="preserve">Antara Literasi Digital Dan Literasi Budaya Dengan </w:t>
      </w:r>
      <w:proofErr w:type="spellStart"/>
      <w:r w:rsidR="00FE2651" w:rsidRPr="00FE2651">
        <w:rPr>
          <w:rFonts w:ascii="Lato" w:hAnsi="Lato"/>
          <w:color w:val="222222"/>
          <w:sz w:val="22"/>
          <w:szCs w:val="22"/>
          <w:shd w:val="clear" w:color="auto" w:fill="FFFFFF"/>
        </w:rPr>
        <w:t>Moderasi</w:t>
      </w:r>
      <w:proofErr w:type="spellEnd"/>
      <w:r w:rsidR="00FE2651" w:rsidRPr="00FE2651">
        <w:rPr>
          <w:rFonts w:ascii="Lato" w:hAnsi="Lato"/>
          <w:color w:val="222222"/>
          <w:sz w:val="22"/>
          <w:szCs w:val="22"/>
          <w:shd w:val="clear" w:color="auto" w:fill="FFFFFF"/>
        </w:rPr>
        <w:t xml:space="preserve"> Beragama Pada </w:t>
      </w:r>
      <w:proofErr w:type="spellStart"/>
      <w:r w:rsidR="00FE2651" w:rsidRPr="00FE2651">
        <w:rPr>
          <w:rFonts w:ascii="Lato" w:hAnsi="Lato"/>
          <w:color w:val="222222"/>
          <w:sz w:val="22"/>
          <w:szCs w:val="22"/>
          <w:shd w:val="clear" w:color="auto" w:fill="FFFFFF"/>
        </w:rPr>
        <w:t>Siswa</w:t>
      </w:r>
      <w:proofErr w:type="spellEnd"/>
      <w:r w:rsidR="00FE2651" w:rsidRPr="00FE2651">
        <w:rPr>
          <w:rFonts w:ascii="Lato" w:hAnsi="Lato"/>
          <w:color w:val="222222"/>
          <w:sz w:val="22"/>
          <w:szCs w:val="22"/>
          <w:shd w:val="clear" w:color="auto" w:fill="FFFFFF"/>
        </w:rPr>
        <w:t xml:space="preserve"> </w:t>
      </w:r>
      <w:proofErr w:type="spellStart"/>
      <w:r w:rsidR="00FE2651" w:rsidRPr="00FE2651">
        <w:rPr>
          <w:rFonts w:ascii="Lato" w:hAnsi="Lato"/>
          <w:color w:val="222222"/>
          <w:sz w:val="22"/>
          <w:szCs w:val="22"/>
          <w:shd w:val="clear" w:color="auto" w:fill="FFFFFF"/>
        </w:rPr>
        <w:t>Kelas</w:t>
      </w:r>
      <w:proofErr w:type="spellEnd"/>
      <w:r w:rsidR="00FE2651" w:rsidRPr="00FE2651">
        <w:rPr>
          <w:rFonts w:ascii="Lato" w:hAnsi="Lato"/>
          <w:color w:val="222222"/>
          <w:sz w:val="22"/>
          <w:szCs w:val="22"/>
          <w:shd w:val="clear" w:color="auto" w:fill="FFFFFF"/>
        </w:rPr>
        <w:t xml:space="preserve"> </w:t>
      </w:r>
      <w:r w:rsidRPr="00F04FDE">
        <w:rPr>
          <w:rFonts w:ascii="Lato" w:hAnsi="Lato"/>
          <w:color w:val="222222"/>
          <w:sz w:val="22"/>
          <w:szCs w:val="22"/>
          <w:shd w:val="clear" w:color="auto" w:fill="FFFFFF"/>
        </w:rPr>
        <w:t xml:space="preserve">XI </w:t>
      </w:r>
      <w:r w:rsidR="00FE2651" w:rsidRPr="00FE2651">
        <w:rPr>
          <w:rFonts w:ascii="Lato" w:hAnsi="Lato"/>
          <w:color w:val="222222"/>
          <w:sz w:val="22"/>
          <w:szCs w:val="22"/>
          <w:shd w:val="clear" w:color="auto" w:fill="FFFFFF"/>
        </w:rPr>
        <w:t xml:space="preserve">Di </w:t>
      </w:r>
      <w:r w:rsidRPr="00F04FDE">
        <w:rPr>
          <w:rFonts w:ascii="Lato" w:hAnsi="Lato"/>
          <w:color w:val="222222"/>
          <w:sz w:val="22"/>
          <w:szCs w:val="22"/>
          <w:shd w:val="clear" w:color="auto" w:fill="FFFFFF"/>
        </w:rPr>
        <w:t xml:space="preserve">SMA Negeri </w:t>
      </w:r>
      <w:r w:rsidR="00FE2651" w:rsidRPr="00FE2651">
        <w:rPr>
          <w:rFonts w:ascii="Lato" w:hAnsi="Lato"/>
          <w:color w:val="222222"/>
          <w:sz w:val="22"/>
          <w:szCs w:val="22"/>
          <w:shd w:val="clear" w:color="auto" w:fill="FFFFFF"/>
        </w:rPr>
        <w:t xml:space="preserve">1 </w:t>
      </w:r>
      <w:r w:rsidRPr="00F04FDE">
        <w:rPr>
          <w:rFonts w:ascii="Lato" w:hAnsi="Lato"/>
          <w:color w:val="222222"/>
          <w:sz w:val="22"/>
          <w:szCs w:val="22"/>
          <w:shd w:val="clear" w:color="auto" w:fill="FFFFFF"/>
        </w:rPr>
        <w:t xml:space="preserve">Sanden Bantul </w:t>
      </w:r>
      <w:proofErr w:type="spellStart"/>
      <w:r w:rsidR="00FE2651" w:rsidRPr="00FE2651">
        <w:rPr>
          <w:rFonts w:ascii="Lato" w:hAnsi="Lato"/>
          <w:color w:val="222222"/>
          <w:sz w:val="22"/>
          <w:szCs w:val="22"/>
          <w:shd w:val="clear" w:color="auto" w:fill="FFFFFF"/>
        </w:rPr>
        <w:t>Tahun</w:t>
      </w:r>
      <w:proofErr w:type="spellEnd"/>
      <w:r w:rsidR="00FE2651" w:rsidRPr="00FE2651">
        <w:rPr>
          <w:rFonts w:ascii="Lato" w:hAnsi="Lato"/>
          <w:color w:val="222222"/>
          <w:sz w:val="22"/>
          <w:szCs w:val="22"/>
          <w:shd w:val="clear" w:color="auto" w:fill="FFFFFF"/>
        </w:rPr>
        <w:t xml:space="preserve"> Pelajaran 2024/2025</w:t>
      </w:r>
      <w:r w:rsidRPr="00F04FDE">
        <w:rPr>
          <w:rFonts w:ascii="Lato" w:hAnsi="Lato"/>
          <w:color w:val="222222"/>
          <w:sz w:val="22"/>
          <w:szCs w:val="22"/>
          <w:shd w:val="clear" w:color="auto" w:fill="FFFFFF"/>
        </w:rPr>
        <w:t xml:space="preserve"> (Disertasi </w:t>
      </w:r>
      <w:proofErr w:type="spellStart"/>
      <w:r w:rsidRPr="00F04FDE">
        <w:rPr>
          <w:rFonts w:ascii="Lato" w:hAnsi="Lato"/>
          <w:color w:val="222222"/>
          <w:sz w:val="22"/>
          <w:szCs w:val="22"/>
          <w:shd w:val="clear" w:color="auto" w:fill="FFFFFF"/>
        </w:rPr>
        <w:t>doktoral</w:t>
      </w:r>
      <w:proofErr w:type="spellEnd"/>
      <w:r w:rsidRPr="00F04FDE">
        <w:rPr>
          <w:rFonts w:ascii="Lato" w:hAnsi="Lato"/>
          <w:color w:val="222222"/>
          <w:sz w:val="22"/>
          <w:szCs w:val="22"/>
          <w:shd w:val="clear" w:color="auto" w:fill="FFFFFF"/>
        </w:rPr>
        <w:t>, Universitas Islam Indonesia).</w:t>
      </w:r>
    </w:p>
    <w:p w14:paraId="0E6FE2F0" w14:textId="77777777" w:rsidR="0074012B" w:rsidRPr="00EB6338" w:rsidRDefault="0074012B" w:rsidP="008F0C8E">
      <w:pPr>
        <w:ind w:left="567" w:hanging="567"/>
        <w:jc w:val="both"/>
        <w:rPr>
          <w:rFonts w:ascii="Lato" w:hAnsi="Lato"/>
          <w:color w:val="222222"/>
          <w:sz w:val="22"/>
          <w:szCs w:val="22"/>
          <w:shd w:val="clear" w:color="auto" w:fill="FFFFFF"/>
        </w:rPr>
      </w:pPr>
    </w:p>
    <w:p w14:paraId="3AD0E0DB" w14:textId="528D6E0E" w:rsidR="00813B2A" w:rsidRPr="002E11DB" w:rsidRDefault="00813B2A" w:rsidP="008F0C8E">
      <w:pPr>
        <w:pStyle w:val="ListParagraph"/>
        <w:spacing w:after="0" w:line="240" w:lineRule="auto"/>
        <w:ind w:left="567" w:hanging="567"/>
        <w:jc w:val="both"/>
        <w:rPr>
          <w:rFonts w:ascii="Lato" w:hAnsi="Lato" w:cs="Times New Roman"/>
          <w:b/>
          <w:bCs/>
          <w:sz w:val="20"/>
          <w:szCs w:val="20"/>
          <w:shd w:val="clear" w:color="auto" w:fill="FFFFFF"/>
          <w:lang w:val="id-ID"/>
        </w:rPr>
      </w:pPr>
    </w:p>
    <w:sectPr w:rsidR="00813B2A" w:rsidRPr="002E11DB" w:rsidSect="002C460B">
      <w:headerReference w:type="even" r:id="rId19"/>
      <w:headerReference w:type="default" r:id="rId20"/>
      <w:footerReference w:type="even" r:id="rId21"/>
      <w:footerReference w:type="default" r:id="rId22"/>
      <w:headerReference w:type="first" r:id="rId23"/>
      <w:footerReference w:type="first" r:id="rId24"/>
      <w:pgSz w:w="11900" w:h="16840" w:code="9"/>
      <w:pgMar w:top="1247" w:right="1134" w:bottom="1247" w:left="1134" w:header="709" w:footer="709" w:gutter="0"/>
      <w:pgNumType w:start="46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0DE6E" w14:textId="77777777" w:rsidR="00585CB6" w:rsidRDefault="00585CB6" w:rsidP="0007735B">
      <w:r>
        <w:separator/>
      </w:r>
    </w:p>
  </w:endnote>
  <w:endnote w:type="continuationSeparator" w:id="0">
    <w:p w14:paraId="1E52E9D4" w14:textId="77777777" w:rsidR="00585CB6" w:rsidRDefault="00585CB6"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o">
    <w:panose1 w:val="020F0502020204030203"/>
    <w:charset w:val="00"/>
    <w:family w:val="swiss"/>
    <w:pitch w:val="variable"/>
    <w:sig w:usb0="E10002FF" w:usb1="5000ECFF" w:usb2="00000021" w:usb3="00000000" w:csb0="000001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1FFE" w14:textId="77777777" w:rsidR="00DA1E3B" w:rsidRDefault="00DA1E3B" w:rsidP="00DA1E3B">
    <w:pPr>
      <w:pStyle w:val="Footer"/>
      <w:jc w:val="center"/>
      <w:rPr>
        <w:rFonts w:ascii="Lato" w:hAnsi="Lato"/>
        <w:lang w:val="id-ID"/>
      </w:rPr>
    </w:pPr>
  </w:p>
  <w:p w14:paraId="40B12146" w14:textId="77777777" w:rsidR="00DA1E3B" w:rsidRPr="00EA6C88" w:rsidRDefault="00DA1E3B" w:rsidP="00DA1E3B">
    <w:pPr>
      <w:pStyle w:val="Footer"/>
      <w:jc w:val="center"/>
      <w:rPr>
        <w:rFonts w:ascii="Lato" w:hAnsi="Lato"/>
        <w:lang w:val="id-ID"/>
      </w:rPr>
    </w:pPr>
    <w:r w:rsidRPr="00EA6C88">
      <w:rPr>
        <w:rFonts w:ascii="Lato" w:hAnsi="Lato"/>
        <w:lang w:val="id-ID"/>
      </w:rPr>
      <w:t xml:space="preserve">Journal </w:t>
    </w:r>
    <w:r>
      <w:rPr>
        <w:rFonts w:ascii="Lato" w:hAnsi="Lato"/>
      </w:rPr>
      <w:t xml:space="preserve">of </w:t>
    </w:r>
    <w:r w:rsidRPr="00EA6C88">
      <w:rPr>
        <w:rFonts w:ascii="Lato" w:hAnsi="Lato"/>
        <w:lang w:val="id-ID"/>
      </w:rPr>
      <w:t xml:space="preserve">Education Research, </w:t>
    </w:r>
    <w:r>
      <w:rPr>
        <w:rFonts w:ascii="Lato" w:hAnsi="Lato"/>
      </w:rPr>
      <w:t xml:space="preserve"> </w:t>
    </w:r>
    <w:r>
      <w:rPr>
        <w:rFonts w:ascii="Lato" w:hAnsi="Lato"/>
        <w:lang w:val="id-ID"/>
      </w:rPr>
      <w:t>x</w:t>
    </w:r>
    <w:r>
      <w:rPr>
        <w:rFonts w:ascii="Lato" w:hAnsi="Lato"/>
      </w:rPr>
      <w:t xml:space="preserve"> </w:t>
    </w:r>
    <w:r w:rsidRPr="00EA6C88">
      <w:rPr>
        <w:rFonts w:ascii="Lato" w:hAnsi="Lato"/>
        <w:lang w:val="id-ID"/>
      </w:rPr>
      <w:t>(</w:t>
    </w:r>
    <w:r>
      <w:rPr>
        <w:rFonts w:ascii="Lato" w:hAnsi="Lato"/>
        <w:lang w:val="id-ID"/>
      </w:rPr>
      <w:t>x</w:t>
    </w:r>
    <w:r w:rsidRPr="00EA6C88">
      <w:rPr>
        <w:rFonts w:ascii="Lato" w:hAnsi="Lato"/>
        <w:lang w:val="id-ID"/>
      </w:rPr>
      <w:t>)</w:t>
    </w:r>
    <w:r>
      <w:rPr>
        <w:rFonts w:ascii="Lato" w:hAnsi="Lato"/>
      </w:rPr>
      <w:t xml:space="preserve">, </w:t>
    </w:r>
    <w:r w:rsidRPr="00EA6C88">
      <w:rPr>
        <w:rFonts w:ascii="Lato" w:hAnsi="Lato"/>
        <w:lang w:val="id-ID"/>
      </w:rPr>
      <w:t xml:space="preserve"> </w:t>
    </w:r>
    <w:r>
      <w:rPr>
        <w:rFonts w:ascii="Lato" w:hAnsi="Lato"/>
        <w:lang w:val="id-ID"/>
      </w:rPr>
      <w:t>xxxx</w:t>
    </w:r>
    <w:r w:rsidRPr="00EA6C88">
      <w:rPr>
        <w:rFonts w:ascii="Lato" w:hAnsi="Lato"/>
        <w:lang w:val="id-ID"/>
      </w:rPr>
      <w:t xml:space="preserve">, Pages </w:t>
    </w:r>
    <w:r>
      <w:rPr>
        <w:rFonts w:ascii="Lato" w:hAnsi="Lato"/>
        <w:lang w:val="id-ID"/>
      </w:rPr>
      <w:t>x</w:t>
    </w:r>
    <w:r w:rsidRPr="00EA6C88">
      <w:rPr>
        <w:rFonts w:ascii="Lato" w:hAnsi="Lato"/>
        <w:lang w:val="id-ID"/>
      </w:rPr>
      <w:t>-</w:t>
    </w:r>
    <w:r>
      <w:rPr>
        <w:rFonts w:ascii="Lato" w:hAnsi="Lato"/>
        <w:lang w:val="id-ID"/>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FC5E" w14:textId="68D703F6" w:rsidR="002C460B" w:rsidRPr="005416A9" w:rsidRDefault="002C460B" w:rsidP="002C460B">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r w:rsidRPr="005416A9">
      <w:rPr>
        <w:rFonts w:ascii="Gadugi" w:hAnsi="Gadugi"/>
        <w:noProof/>
        <w:color w:val="FFFFFF" w:themeColor="background1"/>
        <w:sz w:val="16"/>
        <w:szCs w:val="16"/>
        <w:lang w:val="id-ID"/>
      </w:rPr>
      <w:t xml:space="preserve">Journal of Education Research, </w:t>
    </w:r>
    <w:r>
      <w:rPr>
        <w:rFonts w:ascii="Gadugi" w:hAnsi="Gadugi"/>
        <w:noProof/>
        <w:color w:val="FFFFFF" w:themeColor="background1"/>
        <w:sz w:val="16"/>
        <w:szCs w:val="16"/>
        <w:lang w:val="id-ID"/>
      </w:rPr>
      <w:t>7</w:t>
    </w:r>
    <w:r w:rsidRPr="005416A9">
      <w:rPr>
        <w:rFonts w:ascii="Gadugi" w:hAnsi="Gadugi"/>
        <w:noProof/>
        <w:color w:val="FFFFFF" w:themeColor="background1"/>
        <w:sz w:val="16"/>
        <w:szCs w:val="16"/>
        <w:lang w:val="id-ID"/>
      </w:rPr>
      <w:t>(</w:t>
    </w:r>
    <w:r>
      <w:rPr>
        <w:rFonts w:ascii="Gadugi" w:hAnsi="Gadugi"/>
        <w:noProof/>
        <w:color w:val="FFFFFF" w:themeColor="background1"/>
        <w:sz w:val="16"/>
        <w:szCs w:val="16"/>
        <w:lang w:val="id-ID"/>
      </w:rPr>
      <w:t>2</w:t>
    </w:r>
    <w:r w:rsidRPr="005416A9">
      <w:rPr>
        <w:rFonts w:ascii="Gadugi" w:hAnsi="Gadugi"/>
        <w:noProof/>
        <w:color w:val="FFFFFF" w:themeColor="background1"/>
        <w:sz w:val="16"/>
        <w:szCs w:val="16"/>
        <w:lang w:val="id-ID"/>
      </w:rPr>
      <w:t xml:space="preserve">), </w:t>
    </w:r>
    <w:r>
      <w:rPr>
        <w:rFonts w:ascii="Gadugi" w:hAnsi="Gadugi"/>
        <w:noProof/>
        <w:color w:val="FFFFFF" w:themeColor="background1"/>
        <w:sz w:val="16"/>
        <w:szCs w:val="16"/>
        <w:lang w:val="id-ID"/>
      </w:rPr>
      <w:t>2026</w:t>
    </w:r>
    <w:r w:rsidRPr="005416A9">
      <w:rPr>
        <w:rFonts w:ascii="Gadugi" w:hAnsi="Gadugi"/>
        <w:noProof/>
        <w:color w:val="FFFFFF" w:themeColor="background1"/>
        <w:sz w:val="16"/>
        <w:szCs w:val="16"/>
        <w:lang w:val="id-ID"/>
      </w:rPr>
      <w:t xml:space="preserve">, Pages </w:t>
    </w:r>
    <w:r>
      <w:rPr>
        <w:rFonts w:ascii="Gadugi" w:hAnsi="Gadugi"/>
        <w:noProof/>
        <w:color w:val="FFFFFF" w:themeColor="background1"/>
        <w:sz w:val="16"/>
        <w:szCs w:val="16"/>
        <w:lang w:val="id-ID"/>
      </w:rPr>
      <w:t>452</w:t>
    </w:r>
    <w:r w:rsidRPr="005416A9">
      <w:rPr>
        <w:rFonts w:ascii="Gadugi" w:hAnsi="Gadugi"/>
        <w:noProof/>
        <w:color w:val="FFFFFF" w:themeColor="background1"/>
        <w:sz w:val="16"/>
        <w:szCs w:val="16"/>
        <w:lang w:val="id-ID"/>
      </w:rPr>
      <w:t>-</w:t>
    </w:r>
    <w:r w:rsidR="00E44242">
      <w:rPr>
        <w:rFonts w:ascii="Gadugi" w:hAnsi="Gadugi"/>
        <w:noProof/>
        <w:color w:val="FFFFFF" w:themeColor="background1"/>
        <w:sz w:val="16"/>
        <w:szCs w:val="16"/>
        <w:lang w:val="id-ID"/>
      </w:rPr>
      <w:t>474</w:t>
    </w:r>
  </w:p>
  <w:p w14:paraId="7CC496F5" w14:textId="77777777" w:rsidR="002C460B" w:rsidRPr="005416A9" w:rsidRDefault="002C460B" w:rsidP="002C460B">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4D21" w14:textId="77777777" w:rsidR="00A93C4C" w:rsidRDefault="00A93C4C" w:rsidP="00192C40">
    <w:pPr>
      <w:pStyle w:val="Footer"/>
      <w:jc w:val="center"/>
      <w:rPr>
        <w:rFonts w:ascii="Lato" w:hAnsi="Lato"/>
        <w:lang w:val="id-ID"/>
      </w:rPr>
    </w:pPr>
  </w:p>
  <w:p w14:paraId="18605747" w14:textId="43A945F9" w:rsidR="00192C40" w:rsidRPr="00EA6C88" w:rsidRDefault="00192C40" w:rsidP="00192C40">
    <w:pPr>
      <w:pStyle w:val="Footer"/>
      <w:jc w:val="center"/>
      <w:rPr>
        <w:rFonts w:ascii="Lato" w:hAnsi="Lato"/>
        <w:lang w:val="id-ID"/>
      </w:rPr>
    </w:pPr>
    <w:r w:rsidRPr="00EA6C88">
      <w:rPr>
        <w:rFonts w:ascii="Lato" w:hAnsi="Lato"/>
        <w:lang w:val="id-ID"/>
      </w:rPr>
      <w:t xml:space="preserve">Journal </w:t>
    </w:r>
    <w:r w:rsidR="00A93C4C">
      <w:rPr>
        <w:rFonts w:ascii="Lato" w:hAnsi="Lato"/>
      </w:rPr>
      <w:t xml:space="preserve">of </w:t>
    </w:r>
    <w:r w:rsidR="00D93C11" w:rsidRPr="00EA6C88">
      <w:rPr>
        <w:rFonts w:ascii="Lato" w:hAnsi="Lato"/>
        <w:lang w:val="id-ID"/>
      </w:rPr>
      <w:t>Education Research</w:t>
    </w:r>
    <w:r w:rsidR="00BC5407" w:rsidRPr="00EA6C88">
      <w:rPr>
        <w:rFonts w:ascii="Lato" w:hAnsi="Lato"/>
        <w:lang w:val="id-ID"/>
      </w:rPr>
      <w:t>,</w:t>
    </w:r>
    <w:r w:rsidRPr="00EA6C88">
      <w:rPr>
        <w:rFonts w:ascii="Lato" w:hAnsi="Lato"/>
        <w:lang w:val="id-ID"/>
      </w:rPr>
      <w:t xml:space="preserve"> </w:t>
    </w:r>
    <w:r w:rsidR="00A93C4C">
      <w:rPr>
        <w:rFonts w:ascii="Lato" w:hAnsi="Lato"/>
      </w:rPr>
      <w:t xml:space="preserve"> </w:t>
    </w:r>
    <w:r w:rsidR="00EA6C88">
      <w:rPr>
        <w:rFonts w:ascii="Lato" w:hAnsi="Lato"/>
        <w:lang w:val="id-ID"/>
      </w:rPr>
      <w:t>x</w:t>
    </w:r>
    <w:r w:rsidR="00A93C4C">
      <w:rPr>
        <w:rFonts w:ascii="Lato" w:hAnsi="Lato"/>
      </w:rPr>
      <w:t xml:space="preserve"> </w:t>
    </w:r>
    <w:r w:rsidR="00BC5407" w:rsidRPr="00EA6C88">
      <w:rPr>
        <w:rFonts w:ascii="Lato" w:hAnsi="Lato"/>
        <w:lang w:val="id-ID"/>
      </w:rPr>
      <w:t>(</w:t>
    </w:r>
    <w:r w:rsidR="00EA6C88">
      <w:rPr>
        <w:rFonts w:ascii="Lato" w:hAnsi="Lato"/>
        <w:lang w:val="id-ID"/>
      </w:rPr>
      <w:t>x</w:t>
    </w:r>
    <w:r w:rsidR="00BC5407" w:rsidRPr="00EA6C88">
      <w:rPr>
        <w:rFonts w:ascii="Lato" w:hAnsi="Lato"/>
        <w:lang w:val="id-ID"/>
      </w:rPr>
      <w:t>)</w:t>
    </w:r>
    <w:r w:rsidR="00A93C4C">
      <w:rPr>
        <w:rFonts w:ascii="Lato" w:hAnsi="Lato"/>
      </w:rPr>
      <w:t xml:space="preserve">, </w:t>
    </w:r>
    <w:r w:rsidR="00BC5407" w:rsidRPr="00EA6C88">
      <w:rPr>
        <w:rFonts w:ascii="Lato" w:hAnsi="Lato"/>
        <w:lang w:val="id-ID"/>
      </w:rPr>
      <w:t xml:space="preserve"> </w:t>
    </w:r>
    <w:r w:rsidR="00EA6C88">
      <w:rPr>
        <w:rFonts w:ascii="Lato" w:hAnsi="Lato"/>
        <w:lang w:val="id-ID"/>
      </w:rPr>
      <w:t>xxxx</w:t>
    </w:r>
    <w:r w:rsidR="0056752F" w:rsidRPr="00EA6C88">
      <w:rPr>
        <w:rFonts w:ascii="Lato" w:hAnsi="Lato"/>
        <w:lang w:val="id-ID"/>
      </w:rPr>
      <w:t xml:space="preserve">, Pages </w:t>
    </w:r>
    <w:r w:rsidR="00EA6C88">
      <w:rPr>
        <w:rFonts w:ascii="Lato" w:hAnsi="Lato"/>
        <w:lang w:val="id-ID"/>
      </w:rPr>
      <w:t>x</w:t>
    </w:r>
    <w:r w:rsidR="00BC5407" w:rsidRPr="00EA6C88">
      <w:rPr>
        <w:rFonts w:ascii="Lato" w:hAnsi="Lato"/>
        <w:lang w:val="id-ID"/>
      </w:rPr>
      <w:t>-</w:t>
    </w:r>
    <w:r w:rsidR="00EA6C88">
      <w:rPr>
        <w:rFonts w:ascii="Lato" w:hAnsi="Lato"/>
        <w:lang w:val="id-ID"/>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19BC" w14:textId="77777777" w:rsidR="00585CB6" w:rsidRDefault="00585CB6" w:rsidP="0007735B">
      <w:r>
        <w:separator/>
      </w:r>
    </w:p>
  </w:footnote>
  <w:footnote w:type="continuationSeparator" w:id="0">
    <w:p w14:paraId="0C69D221" w14:textId="77777777" w:rsidR="00585CB6" w:rsidRDefault="00585CB6" w:rsidP="0007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rPr>
      <w:id w:val="-189842604"/>
      <w:docPartObj>
        <w:docPartGallery w:val="Page Numbers (Top of Page)"/>
        <w:docPartUnique/>
      </w:docPartObj>
    </w:sdtPr>
    <w:sdtEndPr>
      <w:rPr>
        <w:color w:val="808080" w:themeColor="background1" w:themeShade="80"/>
        <w:spacing w:val="60"/>
      </w:rPr>
    </w:sdtEndPr>
    <w:sdtContent>
      <w:p w14:paraId="4C6597EB" w14:textId="76BAC572" w:rsidR="00EA6C88" w:rsidRPr="00EA6C88" w:rsidRDefault="00EA6C88">
        <w:pPr>
          <w:pStyle w:val="Header"/>
          <w:pBdr>
            <w:bottom w:val="single" w:sz="4" w:space="1" w:color="D9D9D9" w:themeColor="background1" w:themeShade="D9"/>
          </w:pBdr>
          <w:rPr>
            <w:rFonts w:ascii="Lato" w:hAnsi="Lato"/>
            <w:b/>
            <w:bCs/>
          </w:rPr>
        </w:pPr>
        <w:r w:rsidRPr="00EA6C88">
          <w:rPr>
            <w:rFonts w:ascii="Lato" w:hAnsi="Lato"/>
          </w:rPr>
          <w:fldChar w:fldCharType="begin"/>
        </w:r>
        <w:r w:rsidRPr="00EA6C88">
          <w:rPr>
            <w:rFonts w:ascii="Lato" w:hAnsi="Lato"/>
          </w:rPr>
          <w:instrText xml:space="preserve"> PAGE   \* MERGEFORMAT </w:instrText>
        </w:r>
        <w:r w:rsidRPr="00EA6C88">
          <w:rPr>
            <w:rFonts w:ascii="Lato" w:hAnsi="Lato"/>
          </w:rPr>
          <w:fldChar w:fldCharType="separate"/>
        </w:r>
        <w:r w:rsidR="00783841" w:rsidRPr="00100451">
          <w:rPr>
            <w:rFonts w:ascii="Lato" w:hAnsi="Lato"/>
            <w:b/>
            <w:bCs/>
            <w:noProof/>
          </w:rPr>
          <w:t>2</w:t>
        </w:r>
        <w:r w:rsidRPr="00EA6C88">
          <w:rPr>
            <w:rFonts w:ascii="Lato" w:hAnsi="Lato"/>
            <w:b/>
            <w:bCs/>
            <w:noProof/>
          </w:rPr>
          <w:fldChar w:fldCharType="end"/>
        </w:r>
        <w:r w:rsidR="00783841" w:rsidRPr="00EA6C88">
          <w:rPr>
            <w:rFonts w:ascii="Lato" w:hAnsi="Lato"/>
            <w:b/>
            <w:bCs/>
          </w:rPr>
          <w:t xml:space="preserve"> | </w:t>
        </w:r>
        <w:r w:rsidRPr="00EA6C88">
          <w:rPr>
            <w:rFonts w:ascii="Lato" w:hAnsi="Lato"/>
            <w:lang w:val="id-ID"/>
          </w:rPr>
          <w:t xml:space="preserve">Judul </w:t>
        </w:r>
        <w:r w:rsidR="00783841">
          <w:rPr>
            <w:rFonts w:ascii="Lato" w:hAnsi="Lato"/>
          </w:rPr>
          <w:t>A</w:t>
        </w:r>
        <w:r w:rsidR="00783841" w:rsidRPr="00EA6C88">
          <w:rPr>
            <w:rFonts w:ascii="Lato" w:hAnsi="Lato"/>
            <w:lang w:val="id-ID"/>
          </w:rPr>
          <w:t>rtikel</w:t>
        </w:r>
        <w:r w:rsidR="00783841">
          <w:rPr>
            <w:rFonts w:ascii="Lato" w:hAnsi="Lato"/>
          </w:rPr>
          <w:t xml:space="preserve"> Font Lato Size 10</w:t>
        </w:r>
      </w:p>
    </w:sdtContent>
  </w:sdt>
  <w:p w14:paraId="3A7647B3" w14:textId="77777777" w:rsidR="00EA6C88" w:rsidRDefault="00EA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B56E" w14:textId="6A4D0EDC" w:rsidR="00920063" w:rsidRPr="00F1191D" w:rsidRDefault="00F1191D" w:rsidP="00F1191D">
    <w:pPr>
      <w:pStyle w:val="Header"/>
      <w:pBdr>
        <w:bottom w:val="single" w:sz="4" w:space="0" w:color="D9D9D9" w:themeColor="background1" w:themeShade="D9"/>
      </w:pBdr>
      <w:rPr>
        <w:rFonts w:ascii="Lato" w:hAnsi="Lato"/>
        <w:b/>
        <w:bCs/>
      </w:rPr>
    </w:pPr>
    <w:r>
      <w:rPr>
        <w:rFonts w:ascii="Lato" w:hAnsi="Lato"/>
        <w:b/>
        <w:bCs/>
        <w:noProof/>
      </w:rPr>
      <mc:AlternateContent>
        <mc:Choice Requires="wps">
          <w:drawing>
            <wp:anchor distT="0" distB="0" distL="114300" distR="114300" simplePos="0" relativeHeight="251660288" behindDoc="0" locked="0" layoutInCell="0" allowOverlap="1" wp14:anchorId="52F301E0" wp14:editId="4F9BC0B8">
              <wp:simplePos x="0" y="0"/>
              <wp:positionH relativeFrom="margin">
                <wp:align>left</wp:align>
              </wp:positionH>
              <wp:positionV relativeFrom="topMargin">
                <wp:align>center</wp:align>
              </wp:positionV>
              <wp:extent cx="5972810" cy="137160"/>
              <wp:effectExtent l="0" t="0" r="0" b="0"/>
              <wp:wrapNone/>
              <wp:docPr id="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37160"/>
                      </a:xfrm>
                      <a:prstGeom prst="rect">
                        <a:avLst/>
                      </a:prstGeom>
                      <a:noFill/>
                      <a:ln>
                        <a:noFill/>
                      </a:ln>
                    </wps:spPr>
                    <wps:txbx>
                      <w:txbxContent>
                        <w:p w14:paraId="7CA4BAF1" w14:textId="2C2F1053" w:rsidR="00F1191D" w:rsidRPr="000B3271" w:rsidRDefault="000B3271" w:rsidP="000B3271">
                          <w:pPr>
                            <w:jc w:val="center"/>
                            <w:rPr>
                              <w:rFonts w:ascii="Lato" w:hAnsi="Lato"/>
                              <w:noProof/>
                              <w:sz w:val="18"/>
                              <w:szCs w:val="18"/>
                            </w:rPr>
                          </w:pPr>
                          <w:r w:rsidRPr="000B3271">
                            <w:rPr>
                              <w:rFonts w:ascii="Lato" w:hAnsi="Lato"/>
                              <w:sz w:val="18"/>
                              <w:szCs w:val="18"/>
                            </w:rPr>
                            <w:t>ISSN: 2746-0738 (online)</w:t>
                          </w:r>
                          <w:r w:rsidRPr="000B3271">
                            <w:rPr>
                              <w:rFonts w:ascii="Lato" w:hAnsi="Lato"/>
                              <w:sz w:val="18"/>
                              <w:szCs w:val="18"/>
                            </w:rPr>
                            <w:tab/>
                          </w:r>
                          <w:r w:rsidRPr="000B3271">
                            <w:rPr>
                              <w:rFonts w:ascii="Lato" w:hAnsi="Lato"/>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00F1191D" w:rsidRPr="000B3271">
                            <w:rPr>
                              <w:rFonts w:ascii="Lato" w:hAnsi="Lato"/>
                              <w:sz w:val="18"/>
                              <w:szCs w:val="18"/>
                            </w:rPr>
                            <w:t>Journal of Education Research</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2F301E0" id="_x0000_t202" coordsize="21600,21600" o:spt="202" path="m,l,21600r21600,l21600,xe">
              <v:stroke joinstyle="miter"/>
              <v:path gradientshapeok="t" o:connecttype="rect"/>
            </v:shapetype>
            <v:shape id="Text Box 4" o:spid="_x0000_s1026" type="#_x0000_t202" style="position:absolute;margin-left:0;margin-top:0;width:470.3pt;height:10.8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BP3QEAAJsDAAAOAAAAZHJzL2Uyb0RvYy54bWysU9tu2zAMfR+wfxD0vjjOul6MOEXXIsOA&#10;rhvQ9QNkWY6F2aJGKrGzrx8lJ2m3vRV7ESSSPjznkF5ej30ndgbJgitlPptLYZyG2rpNKZ++r99d&#10;SkFBuVp14Ewp94bk9ertm+XgC7OAFrraoGAQR8XgS9mG4IssI92aXtEMvHGcbAB7FfiJm6xGNTB6&#10;32WL+fw8GwBrj6ANEUfvpqRcJfymMTp8bRoyQXSlZG4hnZjOKp7ZaqmKDSrfWn2goV7BolfWcdMT&#10;1J0KSmzR/gPVW41A0ISZhj6DprHaJA2sJp//peaxVd4kLWwO+ZNN9P9g9cPu0X9DEcaPMPIAkwjy&#10;96B/kHBw2yq3MTeIMLRG1dw4j5Zlg6fi8Gm0mgqKINXwBWoestoGSEBjg310hXUKRucB7E+mmzEI&#10;zcEPVxeLy5xTmnP5+4v8PE0lU8Xxa48UPhnoRbyUEnmoCV3t7ilENqo4lsRmDta269JgO/dHgAtj&#10;JLGPhCfqYaxGro4qKqj3rANh2hPea760gL+kGHhHSkk/twqNFN1nx15c5WdncanSgy/4Mlodo8pp&#10;hiilDijF9LgN0wpuPdpNyz2Ovt+wc2ubRD3zOTDmDUhaD9saV+zlO1U9/1Or3wAAAP//AwBQSwME&#10;FAAGAAgAAAAhADWmrdbcAAAABAEAAA8AAABkcnMvZG93bnJldi54bWxMj0FLw0AQhe+C/2EZwZvd&#10;bQnBptkUEfQgVTGKvW6z4yaYnY3ZbZv+e0cvenkwvOG975XryffigGPsAmmYzxQIpCbYjpyGt9e7&#10;q2sQMRmypg+EGk4YYV2dn5WmsOFIL3iokxMcQrEwGtqUhkLK2LToTZyFAYm9jzB6k/gcnbSjOXK4&#10;7+VCqVx60xE3tGbA2xabz3rvueT90Zye1MY/Nw9fy/vtxtVZ5rS+vJhuViASTunvGX7wGR0qZtqF&#10;Pdkoeg08JP0qe8tM5SB2GhbzHGRVyv/w1TcAAAD//wMAUEsBAi0AFAAGAAgAAAAhALaDOJL+AAAA&#10;4QEAABMAAAAAAAAAAAAAAAAAAAAAAFtDb250ZW50X1R5cGVzXS54bWxQSwECLQAUAAYACAAAACEA&#10;OP0h/9YAAACUAQAACwAAAAAAAAAAAAAAAAAvAQAAX3JlbHMvLnJlbHNQSwECLQAUAAYACAAAACEA&#10;lKHQT90BAACbAwAADgAAAAAAAAAAAAAAAAAuAgAAZHJzL2Uyb0RvYy54bWxQSwECLQAUAAYACAAA&#10;ACEANaat1twAAAAEAQAADwAAAAAAAAAAAAAAAAA3BAAAZHJzL2Rvd25yZXYueG1sUEsFBgAAAAAE&#10;AAQA8wAAAEAFAAAAAA==&#10;" o:allowincell="f" filled="f" stroked="f">
              <v:textbox style="mso-fit-shape-to-text:t" inset=",0,,0">
                <w:txbxContent>
                  <w:p w14:paraId="7CA4BAF1" w14:textId="2C2F1053" w:rsidR="00F1191D" w:rsidRPr="000B3271" w:rsidRDefault="000B3271" w:rsidP="000B3271">
                    <w:pPr>
                      <w:jc w:val="center"/>
                      <w:rPr>
                        <w:rFonts w:ascii="Lato" w:hAnsi="Lato"/>
                        <w:noProof/>
                        <w:sz w:val="18"/>
                        <w:szCs w:val="18"/>
                      </w:rPr>
                    </w:pPr>
                    <w:r w:rsidRPr="000B3271">
                      <w:rPr>
                        <w:rFonts w:ascii="Lato" w:hAnsi="Lato"/>
                        <w:sz w:val="18"/>
                        <w:szCs w:val="18"/>
                      </w:rPr>
                      <w:t>ISSN: 2746-0738 (online)</w:t>
                    </w:r>
                    <w:r w:rsidRPr="000B3271">
                      <w:rPr>
                        <w:rFonts w:ascii="Lato" w:hAnsi="Lato"/>
                        <w:sz w:val="18"/>
                        <w:szCs w:val="18"/>
                      </w:rPr>
                      <w:tab/>
                    </w:r>
                    <w:r w:rsidRPr="000B3271">
                      <w:rPr>
                        <w:rFonts w:ascii="Lato" w:hAnsi="Lato"/>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00F1191D" w:rsidRPr="000B3271">
                      <w:rPr>
                        <w:rFonts w:ascii="Lato" w:hAnsi="Lato"/>
                        <w:sz w:val="18"/>
                        <w:szCs w:val="18"/>
                      </w:rPr>
                      <w:t>Journal of Education Research</w:t>
                    </w:r>
                  </w:p>
                </w:txbxContent>
              </v:textbox>
              <w10:wrap anchorx="margin" anchory="margin"/>
            </v:shape>
          </w:pict>
        </mc:Fallback>
      </mc:AlternateContent>
    </w:r>
    <w:r>
      <w:rPr>
        <w:rFonts w:ascii="Lato" w:hAnsi="Lato"/>
        <w:b/>
        <w:bCs/>
        <w:noProof/>
      </w:rPr>
      <mc:AlternateContent>
        <mc:Choice Requires="wps">
          <w:drawing>
            <wp:anchor distT="0" distB="0" distL="114300" distR="114300" simplePos="0" relativeHeight="251659264" behindDoc="0" locked="0" layoutInCell="0" allowOverlap="1" wp14:anchorId="253D4496" wp14:editId="3A7CFDFE">
              <wp:simplePos x="0" y="0"/>
              <wp:positionH relativeFrom="page">
                <wp:align>right</wp:align>
              </wp:positionH>
              <wp:positionV relativeFrom="topMargin">
                <wp:align>center</wp:align>
              </wp:positionV>
              <wp:extent cx="779780" cy="146050"/>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4605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6A4B167" w14:textId="77777777" w:rsidR="00F1191D" w:rsidRPr="000B3271" w:rsidRDefault="00F1191D" w:rsidP="00F1191D">
                          <w:pPr>
                            <w:rPr>
                              <w:rFonts w:ascii="Lato" w:hAnsi="Lato"/>
                              <w:color w:val="FFFFFF" w:themeColor="background1"/>
                            </w:rPr>
                          </w:pPr>
                          <w:r w:rsidRPr="000B3271">
                            <w:rPr>
                              <w:rFonts w:ascii="Lato" w:hAnsi="Lato"/>
                            </w:rPr>
                            <w:fldChar w:fldCharType="begin"/>
                          </w:r>
                          <w:r w:rsidRPr="000B3271">
                            <w:rPr>
                              <w:rFonts w:ascii="Lato" w:hAnsi="Lato"/>
                            </w:rPr>
                            <w:instrText xml:space="preserve"> PAGE   \* MERGEFORMAT </w:instrText>
                          </w:r>
                          <w:r w:rsidRPr="000B3271">
                            <w:rPr>
                              <w:rFonts w:ascii="Lato" w:hAnsi="Lato"/>
                            </w:rPr>
                            <w:fldChar w:fldCharType="separate"/>
                          </w:r>
                          <w:r w:rsidRPr="000B3271">
                            <w:rPr>
                              <w:rFonts w:ascii="Lato" w:hAnsi="Lato"/>
                              <w:noProof/>
                              <w:color w:val="FFFFFF" w:themeColor="background1"/>
                            </w:rPr>
                            <w:t>7</w:t>
                          </w:r>
                          <w:r w:rsidRPr="000B3271">
                            <w:rPr>
                              <w:rFonts w:ascii="Lato" w:hAnsi="Lato"/>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53D4496" id="Text Box 2" o:spid="_x0000_s1027" type="#_x0000_t202" style="position:absolute;margin-left:10.2pt;margin-top:0;width:61.4pt;height:11.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TgIAAPgEAAAOAAAAZHJzL2Uyb0RvYy54bWysVNtu2zAMfR+wfxD0vjop0ptRp+hSZBjQ&#10;rcO6fYAiy7FQWdQoJXb29aMkO+22pw7zg2BR4iF5eKjrm6EzbK/Qa7AVn5/MOFNWQq3ttuLfv63f&#10;XXLmg7C1MGBVxQ/K85vl2zfXvSvVKbRgaoWMQKwve1fxNgRXFoWXreqEPwGnLB02gJ0ItMVtUaPo&#10;Cb0zxelsdl70gLVDkMp7st7lQ75M+E2jZHhoGq8CMxWn3EJaMa2buBbLa1FuUbhWyzEN8Q9ZdEJb&#10;CnqEuhNBsB3qv6A6LRE8NOFEQldA02ipUg1UzXz2RzWPrXAq1ULkeHekyf8/WPl5/+i+IAvDexio&#10;gakI7+5BPnlmYdUKu1W3iNC3StQUeB4pK3rny9E1Uu1LH0E2/SeoqcliFyABDQ12kRWqkxE6NeBw&#10;JF0NgUkyXlxcXVzSiaSj+eJ8dpaaUohycnbowwcFHYs/FUfqaQIX+3sfYjKinK7EWB6MrtfamLSJ&#10;OlIrg2wvSAH1Uy5QGNeKbDqb0ZdqItfpdgL9DcjYCGchAueY0ZJ4iKWPJISDUfGesV9Vw3Sdas55&#10;4HYT08jSo9mgiicBUgHJIV5sCP+VvqNL9FZJ8a/0Pzql+GDD0b/TFjArYmImk2ZClgHlm+9PVGQC&#10;oiDCsBmIgVEw0bKB+kAiQchDSI8G/bSAPznraQAr7n/sBCrOzEdLQruaLxZxYtOGfvCldTNZhZUE&#10;UXEZkLO8WYVM8s6h3rYUYxL1LclyrZNknvMZM6fxSk0fn4I4vy/36dbzg7X8BQAA//8DAFBLAwQU&#10;AAYACAAAACEALSaKU9sAAAAEAQAADwAAAGRycy9kb3ducmV2LnhtbEyPwW7CMBBE75X4B2sr9Vac&#10;uhJCaTaIInGpWhVoP8DESxIar0NsQujXY3qhl5FWs5p5k80G24ieOl87RngaJyCIC2dqLhG+v5aP&#10;UxA+aDa6cUwIZ/Iwy0d3mU6NO/Ga+k0oRQxhn2qEKoQ2ldIXFVntx64ljt7OdVaHeHalNJ0+xXDb&#10;SJUkE2l1zbGh0i0tKip+NkeLMPncL17Vqpie5bIP/cf88Lt6f0N8uB/mLyACDeH2DFf8iA55ZNq6&#10;IxsvGoQ4JPzp1VMqztgiqOcEZJ7J//D5BQAA//8DAFBLAQItABQABgAIAAAAIQC2gziS/gAAAOEB&#10;AAATAAAAAAAAAAAAAAAAAAAAAABbQ29udGVudF9UeXBlc10ueG1sUEsBAi0AFAAGAAgAAAAhADj9&#10;If/WAAAAlAEAAAsAAAAAAAAAAAAAAAAALwEAAF9yZWxzLy5yZWxzUEsBAi0AFAAGAAgAAAAhAFv+&#10;X7JOAgAA+AQAAA4AAAAAAAAAAAAAAAAALgIAAGRycy9lMm9Eb2MueG1sUEsBAi0AFAAGAAgAAAAh&#10;AC0milPbAAAABAEAAA8AAAAAAAAAAAAAAAAAqAQAAGRycy9kb3ducmV2LnhtbFBLBQYAAAAABAAE&#10;APMAAACwBQAAAAA=&#10;" o:allowincell="f" fillcolor="black [3200]" stroked="f">
              <v:fill opacity="32896f"/>
              <v:textbox style="mso-fit-shape-to-text:t" inset=",0,,0">
                <w:txbxContent>
                  <w:p w14:paraId="56A4B167" w14:textId="77777777" w:rsidR="00F1191D" w:rsidRPr="000B3271" w:rsidRDefault="00F1191D" w:rsidP="00F1191D">
                    <w:pPr>
                      <w:rPr>
                        <w:rFonts w:ascii="Lato" w:hAnsi="Lato"/>
                        <w:color w:val="FFFFFF" w:themeColor="background1"/>
                      </w:rPr>
                    </w:pPr>
                    <w:r w:rsidRPr="000B3271">
                      <w:rPr>
                        <w:rFonts w:ascii="Lato" w:hAnsi="Lato"/>
                      </w:rPr>
                      <w:fldChar w:fldCharType="begin"/>
                    </w:r>
                    <w:r w:rsidRPr="000B3271">
                      <w:rPr>
                        <w:rFonts w:ascii="Lato" w:hAnsi="Lato"/>
                      </w:rPr>
                      <w:instrText xml:space="preserve"> PAGE   \* MERGEFORMAT </w:instrText>
                    </w:r>
                    <w:r w:rsidRPr="000B3271">
                      <w:rPr>
                        <w:rFonts w:ascii="Lato" w:hAnsi="Lato"/>
                      </w:rPr>
                      <w:fldChar w:fldCharType="separate"/>
                    </w:r>
                    <w:r w:rsidRPr="000B3271">
                      <w:rPr>
                        <w:rFonts w:ascii="Lato" w:hAnsi="Lato"/>
                        <w:noProof/>
                        <w:color w:val="FFFFFF" w:themeColor="background1"/>
                      </w:rPr>
                      <w:t>7</w:t>
                    </w:r>
                    <w:r w:rsidRPr="000B3271">
                      <w:rPr>
                        <w:rFonts w:ascii="Lato" w:hAnsi="Lato"/>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461A" w14:textId="2CAB8CBA" w:rsidR="00EA6C88" w:rsidRPr="00A93C4C" w:rsidRDefault="00EA6C88" w:rsidP="005416A9">
    <w:pPr>
      <w:pStyle w:val="Header"/>
      <w:tabs>
        <w:tab w:val="clear" w:pos="4513"/>
        <w:tab w:val="clear" w:pos="9026"/>
      </w:tabs>
      <w:rPr>
        <w:rFonts w:ascii="Lato" w:hAnsi="Lato"/>
        <w:sz w:val="28"/>
        <w:szCs w:val="28"/>
      </w:rPr>
    </w:pPr>
    <w:r w:rsidRPr="00A93C4C">
      <w:rPr>
        <w:rFonts w:ascii="Lato" w:hAnsi="Lato"/>
        <w:sz w:val="28"/>
        <w:szCs w:val="28"/>
        <w:lang w:val="id-ID"/>
      </w:rPr>
      <w:t xml:space="preserve">Journal </w:t>
    </w:r>
    <w:r w:rsidR="00A93C4C" w:rsidRPr="00A93C4C">
      <w:rPr>
        <w:rFonts w:ascii="Lato" w:hAnsi="Lato"/>
        <w:sz w:val="28"/>
        <w:szCs w:val="28"/>
      </w:rPr>
      <w:t>of</w:t>
    </w:r>
    <w:r w:rsidRPr="00A93C4C">
      <w:rPr>
        <w:rFonts w:ascii="Lato" w:hAnsi="Lato"/>
        <w:sz w:val="28"/>
        <w:szCs w:val="28"/>
        <w:lang w:val="id-ID"/>
      </w:rPr>
      <w:t xml:space="preserve"> Education Research</w:t>
    </w:r>
  </w:p>
  <w:p w14:paraId="3AB54CC1" w14:textId="495952EE" w:rsidR="00EA6C88" w:rsidRPr="005416A9" w:rsidRDefault="00EA6C88" w:rsidP="005416A9">
    <w:pPr>
      <w:pStyle w:val="Header"/>
      <w:tabs>
        <w:tab w:val="clear" w:pos="4513"/>
        <w:tab w:val="clear" w:pos="9026"/>
      </w:tabs>
      <w:rPr>
        <w:rFonts w:ascii="Lato" w:hAnsi="Lato"/>
        <w:sz w:val="16"/>
        <w:szCs w:val="12"/>
        <w:lang w:val="id-ID"/>
      </w:rPr>
    </w:pPr>
    <w:r w:rsidRPr="005416A9">
      <w:rPr>
        <w:rFonts w:ascii="Lato" w:hAnsi="Lato"/>
        <w:sz w:val="16"/>
        <w:szCs w:val="16"/>
        <w:lang w:val="id-ID"/>
      </w:rPr>
      <w:t xml:space="preserve">ISSN : </w:t>
    </w:r>
    <w:r w:rsidR="00A93C4C" w:rsidRPr="005416A9">
      <w:rPr>
        <w:rFonts w:ascii="Lato" w:hAnsi="Lato"/>
        <w:sz w:val="16"/>
        <w:szCs w:val="16"/>
        <w:lang w:val="id-ID"/>
      </w:rPr>
      <w:t xml:space="preserve">2746-0738 </w:t>
    </w:r>
    <w:r w:rsidRPr="005416A9">
      <w:rPr>
        <w:rFonts w:ascii="Lato" w:hAnsi="Lato"/>
        <w:sz w:val="16"/>
        <w:szCs w:val="16"/>
        <w:lang w:val="id-ID"/>
      </w:rPr>
      <w:t>(online</w:t>
    </w:r>
    <w:r w:rsidRPr="005416A9">
      <w:rPr>
        <w:rFonts w:ascii="Lato" w:hAnsi="Lato"/>
        <w:sz w:val="16"/>
        <w:szCs w:val="12"/>
        <w:lang w:val="id-ID"/>
      </w:rPr>
      <w:t>)</w:t>
    </w:r>
  </w:p>
  <w:p w14:paraId="7E36BAE2" w14:textId="3E6950F3" w:rsidR="0056752F" w:rsidRPr="00EA6C88" w:rsidRDefault="0056752F" w:rsidP="00EA6C8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2" w15:restartNumberingAfterBreak="0">
    <w:nsid w:val="1B677502"/>
    <w:multiLevelType w:val="hybridMultilevel"/>
    <w:tmpl w:val="A8DA5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6"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7"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10"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1"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16"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17"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E821C2A"/>
    <w:multiLevelType w:val="hybridMultilevel"/>
    <w:tmpl w:val="1FE89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206634">
    <w:abstractNumId w:val="8"/>
  </w:num>
  <w:num w:numId="2" w16cid:durableId="271325391">
    <w:abstractNumId w:val="7"/>
  </w:num>
  <w:num w:numId="3" w16cid:durableId="2047564290">
    <w:abstractNumId w:val="12"/>
  </w:num>
  <w:num w:numId="4" w16cid:durableId="1763838153">
    <w:abstractNumId w:val="17"/>
  </w:num>
  <w:num w:numId="5" w16cid:durableId="1582133967">
    <w:abstractNumId w:val="11"/>
  </w:num>
  <w:num w:numId="6" w16cid:durableId="1997955292">
    <w:abstractNumId w:val="14"/>
  </w:num>
  <w:num w:numId="7" w16cid:durableId="1426196338">
    <w:abstractNumId w:val="13"/>
  </w:num>
  <w:num w:numId="8" w16cid:durableId="1112363229">
    <w:abstractNumId w:val="0"/>
  </w:num>
  <w:num w:numId="9" w16cid:durableId="1803959084">
    <w:abstractNumId w:val="9"/>
  </w:num>
  <w:num w:numId="10" w16cid:durableId="1002928393">
    <w:abstractNumId w:val="6"/>
  </w:num>
  <w:num w:numId="11" w16cid:durableId="1199970566">
    <w:abstractNumId w:val="15"/>
  </w:num>
  <w:num w:numId="12" w16cid:durableId="487210630">
    <w:abstractNumId w:val="1"/>
  </w:num>
  <w:num w:numId="13" w16cid:durableId="357582231">
    <w:abstractNumId w:val="16"/>
  </w:num>
  <w:num w:numId="14" w16cid:durableId="1856650079">
    <w:abstractNumId w:val="5"/>
  </w:num>
  <w:num w:numId="15" w16cid:durableId="1025907081">
    <w:abstractNumId w:val="10"/>
  </w:num>
  <w:num w:numId="16" w16cid:durableId="1007170034">
    <w:abstractNumId w:val="3"/>
  </w:num>
  <w:num w:numId="17" w16cid:durableId="208223304">
    <w:abstractNumId w:val="4"/>
  </w:num>
  <w:num w:numId="18" w16cid:durableId="1568497529">
    <w:abstractNumId w:val="18"/>
  </w:num>
  <w:num w:numId="19" w16cid:durableId="1976253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5B"/>
    <w:rsid w:val="00006215"/>
    <w:rsid w:val="00010F69"/>
    <w:rsid w:val="00032D80"/>
    <w:rsid w:val="00041BDA"/>
    <w:rsid w:val="000602F7"/>
    <w:rsid w:val="0007291B"/>
    <w:rsid w:val="0007735B"/>
    <w:rsid w:val="000779D8"/>
    <w:rsid w:val="00081974"/>
    <w:rsid w:val="000A2489"/>
    <w:rsid w:val="000A5FBB"/>
    <w:rsid w:val="000B3271"/>
    <w:rsid w:val="000B581D"/>
    <w:rsid w:val="000E603D"/>
    <w:rsid w:val="000F093B"/>
    <w:rsid w:val="000F4AED"/>
    <w:rsid w:val="00100451"/>
    <w:rsid w:val="00121E9F"/>
    <w:rsid w:val="00135CBF"/>
    <w:rsid w:val="00135E1B"/>
    <w:rsid w:val="00151441"/>
    <w:rsid w:val="0016541F"/>
    <w:rsid w:val="00192B99"/>
    <w:rsid w:val="00192C40"/>
    <w:rsid w:val="002128AC"/>
    <w:rsid w:val="00221BAB"/>
    <w:rsid w:val="0025541C"/>
    <w:rsid w:val="00260BC6"/>
    <w:rsid w:val="002626A6"/>
    <w:rsid w:val="002835B5"/>
    <w:rsid w:val="002A488D"/>
    <w:rsid w:val="002C2DBE"/>
    <w:rsid w:val="002C460B"/>
    <w:rsid w:val="002E11DB"/>
    <w:rsid w:val="002E21EA"/>
    <w:rsid w:val="00314702"/>
    <w:rsid w:val="00322E24"/>
    <w:rsid w:val="0033046E"/>
    <w:rsid w:val="00333C65"/>
    <w:rsid w:val="00356AF0"/>
    <w:rsid w:val="00357C3B"/>
    <w:rsid w:val="0036329E"/>
    <w:rsid w:val="00387914"/>
    <w:rsid w:val="0039561C"/>
    <w:rsid w:val="0039660E"/>
    <w:rsid w:val="003A2924"/>
    <w:rsid w:val="003A66F7"/>
    <w:rsid w:val="003A6DD8"/>
    <w:rsid w:val="003C65D5"/>
    <w:rsid w:val="003D12B2"/>
    <w:rsid w:val="003E67BE"/>
    <w:rsid w:val="003F0160"/>
    <w:rsid w:val="003F407B"/>
    <w:rsid w:val="00414E20"/>
    <w:rsid w:val="004179CF"/>
    <w:rsid w:val="004321C7"/>
    <w:rsid w:val="0045598A"/>
    <w:rsid w:val="00481854"/>
    <w:rsid w:val="004957FF"/>
    <w:rsid w:val="004A2D0E"/>
    <w:rsid w:val="004E795D"/>
    <w:rsid w:val="00516612"/>
    <w:rsid w:val="005416A9"/>
    <w:rsid w:val="005536D1"/>
    <w:rsid w:val="005673F0"/>
    <w:rsid w:val="0056752F"/>
    <w:rsid w:val="00585CB6"/>
    <w:rsid w:val="005B432F"/>
    <w:rsid w:val="005C2EA9"/>
    <w:rsid w:val="005C3262"/>
    <w:rsid w:val="005E4390"/>
    <w:rsid w:val="00603EF3"/>
    <w:rsid w:val="00614816"/>
    <w:rsid w:val="00617198"/>
    <w:rsid w:val="006179E3"/>
    <w:rsid w:val="00625D7E"/>
    <w:rsid w:val="00632C34"/>
    <w:rsid w:val="00633F62"/>
    <w:rsid w:val="006456DD"/>
    <w:rsid w:val="00646079"/>
    <w:rsid w:val="006629E0"/>
    <w:rsid w:val="00691AB5"/>
    <w:rsid w:val="006B08A9"/>
    <w:rsid w:val="006C2EA1"/>
    <w:rsid w:val="006D6E02"/>
    <w:rsid w:val="007041B3"/>
    <w:rsid w:val="00713719"/>
    <w:rsid w:val="00716D5D"/>
    <w:rsid w:val="00730DFC"/>
    <w:rsid w:val="0073371D"/>
    <w:rsid w:val="0074012B"/>
    <w:rsid w:val="007579D2"/>
    <w:rsid w:val="00775C59"/>
    <w:rsid w:val="00777FE1"/>
    <w:rsid w:val="00783841"/>
    <w:rsid w:val="007A0730"/>
    <w:rsid w:val="007A43B7"/>
    <w:rsid w:val="007A5C90"/>
    <w:rsid w:val="007C275F"/>
    <w:rsid w:val="007C37D6"/>
    <w:rsid w:val="007D5696"/>
    <w:rsid w:val="007E7439"/>
    <w:rsid w:val="007F0AA0"/>
    <w:rsid w:val="00806AAD"/>
    <w:rsid w:val="00806D2B"/>
    <w:rsid w:val="008107AA"/>
    <w:rsid w:val="00813B2A"/>
    <w:rsid w:val="00815665"/>
    <w:rsid w:val="0082462A"/>
    <w:rsid w:val="00843148"/>
    <w:rsid w:val="008A6179"/>
    <w:rsid w:val="008B19A4"/>
    <w:rsid w:val="008C28EE"/>
    <w:rsid w:val="008C784C"/>
    <w:rsid w:val="008D6368"/>
    <w:rsid w:val="008E3131"/>
    <w:rsid w:val="008F0C8E"/>
    <w:rsid w:val="008F68FD"/>
    <w:rsid w:val="00901522"/>
    <w:rsid w:val="00901F76"/>
    <w:rsid w:val="00920063"/>
    <w:rsid w:val="00932ABB"/>
    <w:rsid w:val="009359D4"/>
    <w:rsid w:val="00947994"/>
    <w:rsid w:val="00975170"/>
    <w:rsid w:val="00993E24"/>
    <w:rsid w:val="009A52B1"/>
    <w:rsid w:val="009A6607"/>
    <w:rsid w:val="009D2ABF"/>
    <w:rsid w:val="00A125E2"/>
    <w:rsid w:val="00A16093"/>
    <w:rsid w:val="00A26C27"/>
    <w:rsid w:val="00A27AA1"/>
    <w:rsid w:val="00A524B9"/>
    <w:rsid w:val="00A56039"/>
    <w:rsid w:val="00A63432"/>
    <w:rsid w:val="00A736D0"/>
    <w:rsid w:val="00A93C4C"/>
    <w:rsid w:val="00AA13C9"/>
    <w:rsid w:val="00AA204F"/>
    <w:rsid w:val="00AA3CC6"/>
    <w:rsid w:val="00AA639B"/>
    <w:rsid w:val="00AB0A1B"/>
    <w:rsid w:val="00AB3C6E"/>
    <w:rsid w:val="00AF7340"/>
    <w:rsid w:val="00B11283"/>
    <w:rsid w:val="00B14DE4"/>
    <w:rsid w:val="00B33406"/>
    <w:rsid w:val="00B75908"/>
    <w:rsid w:val="00BC5407"/>
    <w:rsid w:val="00BC69E6"/>
    <w:rsid w:val="00BD3EA0"/>
    <w:rsid w:val="00BE6C5B"/>
    <w:rsid w:val="00BF159D"/>
    <w:rsid w:val="00BF28EF"/>
    <w:rsid w:val="00C50A9B"/>
    <w:rsid w:val="00C7364F"/>
    <w:rsid w:val="00C747A0"/>
    <w:rsid w:val="00CA01D3"/>
    <w:rsid w:val="00CA498C"/>
    <w:rsid w:val="00CC7A74"/>
    <w:rsid w:val="00CC7A87"/>
    <w:rsid w:val="00CD586B"/>
    <w:rsid w:val="00CD738A"/>
    <w:rsid w:val="00D230A3"/>
    <w:rsid w:val="00D93C11"/>
    <w:rsid w:val="00DA1E3B"/>
    <w:rsid w:val="00DB26BD"/>
    <w:rsid w:val="00DB32F5"/>
    <w:rsid w:val="00DD7E97"/>
    <w:rsid w:val="00DE3B3C"/>
    <w:rsid w:val="00E301B5"/>
    <w:rsid w:val="00E44242"/>
    <w:rsid w:val="00E61471"/>
    <w:rsid w:val="00E64B8C"/>
    <w:rsid w:val="00E70CE5"/>
    <w:rsid w:val="00E713D0"/>
    <w:rsid w:val="00E730DB"/>
    <w:rsid w:val="00E74793"/>
    <w:rsid w:val="00E92DB7"/>
    <w:rsid w:val="00E947FD"/>
    <w:rsid w:val="00EA3F21"/>
    <w:rsid w:val="00EA6C88"/>
    <w:rsid w:val="00EB6338"/>
    <w:rsid w:val="00EB7E17"/>
    <w:rsid w:val="00EC660A"/>
    <w:rsid w:val="00ED3651"/>
    <w:rsid w:val="00ED5BC9"/>
    <w:rsid w:val="00EE2BC2"/>
    <w:rsid w:val="00EF00CE"/>
    <w:rsid w:val="00EF6D71"/>
    <w:rsid w:val="00F04FDE"/>
    <w:rsid w:val="00F07F87"/>
    <w:rsid w:val="00F1191D"/>
    <w:rsid w:val="00F11A3F"/>
    <w:rsid w:val="00F31E54"/>
    <w:rsid w:val="00F6179A"/>
    <w:rsid w:val="00F64A2A"/>
    <w:rsid w:val="00F76CF1"/>
    <w:rsid w:val="00F90118"/>
    <w:rsid w:val="00FB1055"/>
    <w:rsid w:val="00FE2651"/>
    <w:rsid w:val="00FE5FE2"/>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25588"/>
  <w15:docId w15:val="{213A7B9C-81CD-4DE7-8E84-B0AA81BB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D5"/>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16093"/>
    <w:pPr>
      <w:tabs>
        <w:tab w:val="center" w:pos="4513"/>
        <w:tab w:val="right" w:pos="9026"/>
      </w:tabs>
    </w:pPr>
  </w:style>
  <w:style w:type="character" w:customStyle="1" w:styleId="HeaderChar">
    <w:name w:val="Header Char"/>
    <w:basedOn w:val="DefaultParagraphFont"/>
    <w:link w:val="Header"/>
    <w:uiPriority w:val="99"/>
    <w:rsid w:val="00A16093"/>
  </w:style>
  <w:style w:type="paragraph" w:styleId="Footer">
    <w:name w:val="footer"/>
    <w:basedOn w:val="Normal"/>
    <w:link w:val="FooterChar"/>
    <w:uiPriority w:val="99"/>
    <w:unhideWhenUsed/>
    <w:qFormat/>
    <w:rsid w:val="00A16093"/>
    <w:pPr>
      <w:tabs>
        <w:tab w:val="center" w:pos="4513"/>
        <w:tab w:val="right" w:pos="9026"/>
      </w:tabs>
    </w:pPr>
  </w:style>
  <w:style w:type="character" w:customStyle="1" w:styleId="FooterChar">
    <w:name w:val="Footer Char"/>
    <w:basedOn w:val="DefaultParagraphFont"/>
    <w:link w:val="Footer"/>
    <w:uiPriority w:val="99"/>
    <w:qFormat/>
    <w:rsid w:val="00A16093"/>
  </w:style>
  <w:style w:type="character" w:styleId="Hyperlink">
    <w:name w:val="Hyperlink"/>
    <w:basedOn w:val="DefaultParagraphFont"/>
    <w:uiPriority w:val="99"/>
    <w:unhideWhenUsed/>
    <w:rsid w:val="00A16093"/>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List Paragraph2"/>
    <w:basedOn w:val="Normal"/>
    <w:link w:val="ListParagraphChar"/>
    <w:uiPriority w:val="34"/>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16612"/>
    <w:rPr>
      <w:rFonts w:ascii="Tahoma" w:hAnsi="Tahoma" w:cs="Tahoma"/>
      <w:sz w:val="16"/>
      <w:szCs w:val="16"/>
    </w:rPr>
  </w:style>
  <w:style w:type="character" w:customStyle="1" w:styleId="BalloonTextChar">
    <w:name w:val="Balloon Text Char"/>
    <w:basedOn w:val="DefaultParagraphFont"/>
    <w:link w:val="BalloonText"/>
    <w:uiPriority w:val="99"/>
    <w:semiHidden/>
    <w:rsid w:val="00516612"/>
    <w:rPr>
      <w:rFonts w:ascii="Tahoma" w:hAnsi="Tahoma" w:cs="Tahoma"/>
      <w:sz w:val="16"/>
      <w:szCs w:val="16"/>
    </w:rPr>
  </w:style>
  <w:style w:type="character" w:customStyle="1" w:styleId="kcmread1114">
    <w:name w:val="kcmread1114"/>
    <w:basedOn w:val="DefaultParagraphFont"/>
    <w:rsid w:val="008F68FD"/>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List Paragraph2 Char"/>
    <w:basedOn w:val="DefaultParagraphFont"/>
    <w:link w:val="ListParagraph"/>
    <w:uiPriority w:val="34"/>
    <w:locked/>
    <w:rsid w:val="008F68FD"/>
    <w:rPr>
      <w:rFonts w:asciiTheme="minorHAnsi" w:eastAsiaTheme="minorHAnsi" w:hAnsiTheme="minorHAnsi" w:cstheme="minorBidi"/>
      <w:sz w:val="22"/>
      <w:szCs w:val="22"/>
    </w:rPr>
  </w:style>
  <w:style w:type="character" w:customStyle="1" w:styleId="apple-converted-space">
    <w:name w:val="apple-converted-space"/>
    <w:basedOn w:val="DefaultParagraphFont"/>
    <w:rsid w:val="008F68FD"/>
  </w:style>
  <w:style w:type="character" w:customStyle="1" w:styleId="apple-style-span">
    <w:name w:val="apple-style-span"/>
    <w:basedOn w:val="DefaultParagraphFont"/>
    <w:rsid w:val="008F68FD"/>
    <w:rPr>
      <w:rFonts w:cs="Times New Roman"/>
    </w:rPr>
  </w:style>
  <w:style w:type="paragraph" w:styleId="FootnoteText">
    <w:name w:val="footnote text"/>
    <w:aliases w:val="Char"/>
    <w:basedOn w:val="Normal"/>
    <w:link w:val="FootnoteTextChar"/>
    <w:uiPriority w:val="99"/>
    <w:unhideWhenUsed/>
    <w:rsid w:val="0025541C"/>
    <w:rPr>
      <w:rFonts w:asciiTheme="minorHAnsi" w:eastAsiaTheme="minorEastAsia" w:hAnsiTheme="minorHAnsi" w:cstheme="minorBidi"/>
      <w:lang w:eastAsia="ja-JP"/>
    </w:rPr>
  </w:style>
  <w:style w:type="character" w:customStyle="1" w:styleId="FootnoteTextChar">
    <w:name w:val="Footnote Text Char"/>
    <w:aliases w:val="Char Char"/>
    <w:basedOn w:val="DefaultParagraphFont"/>
    <w:link w:val="FootnoteText"/>
    <w:uiPriority w:val="99"/>
    <w:rsid w:val="0025541C"/>
    <w:rPr>
      <w:rFonts w:asciiTheme="minorHAnsi" w:eastAsiaTheme="minorEastAsia" w:hAnsiTheme="minorHAnsi" w:cstheme="minorBidi"/>
      <w:lang w:eastAsia="ja-JP"/>
    </w:rPr>
  </w:style>
  <w:style w:type="character" w:styleId="Strong">
    <w:name w:val="Strong"/>
    <w:basedOn w:val="DefaultParagraphFon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DefaultParagraphFont"/>
    <w:rsid w:val="00D230A3"/>
  </w:style>
  <w:style w:type="character" w:customStyle="1" w:styleId="id">
    <w:name w:val="id"/>
    <w:basedOn w:val="DefaultParagraphFont"/>
    <w:rsid w:val="00D230A3"/>
  </w:style>
  <w:style w:type="character" w:customStyle="1" w:styleId="UnresolvedMention1">
    <w:name w:val="Unresolved Mention1"/>
    <w:basedOn w:val="DefaultParagraphFont"/>
    <w:uiPriority w:val="99"/>
    <w:semiHidden/>
    <w:unhideWhenUsed/>
    <w:rsid w:val="00D230A3"/>
    <w:rPr>
      <w:color w:val="808080"/>
      <w:shd w:val="clear" w:color="auto" w:fill="E6E6E6"/>
    </w:rPr>
  </w:style>
  <w:style w:type="table" w:styleId="TableGrid">
    <w:name w:val="Table Grid"/>
    <w:basedOn w:val="TableNormal"/>
    <w:uiPriority w:val="59"/>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92C40"/>
    <w:rPr>
      <w:vertAlign w:val="superscript"/>
    </w:rPr>
  </w:style>
  <w:style w:type="table" w:styleId="PlainTable2">
    <w:name w:val="Plain Table 2"/>
    <w:basedOn w:val="Table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04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03/bersatu.v2i1.552" TargetMode="External"/><Relationship Id="rId13" Type="http://schemas.openxmlformats.org/officeDocument/2006/relationships/hyperlink" Target="https://doi.org/10.62238/jupsi.v2i3.129" TargetMode="External"/><Relationship Id="rId18" Type="http://schemas.openxmlformats.org/officeDocument/2006/relationships/hyperlink" Target="https://dx.doi.org/10.31314/tulip.6.1.1-8.20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1574/jrip.v5i2.3142" TargetMode="External"/><Relationship Id="rId17" Type="http://schemas.openxmlformats.org/officeDocument/2006/relationships/hyperlink" Target="https://doi.org/10.56832/edu.v4i3.66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969/jp.v10i02.2458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04/jerkin.v3i4.66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3969/jp.v9i4.19040" TargetMode="External"/><Relationship Id="rId23" Type="http://schemas.openxmlformats.org/officeDocument/2006/relationships/header" Target="header3.xml"/><Relationship Id="rId10" Type="http://schemas.openxmlformats.org/officeDocument/2006/relationships/hyperlink" Target="https://doi.org/10.34125/jmp.v10i2.5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9672/nirwasita.v7i1.6249" TargetMode="External"/><Relationship Id="rId14" Type="http://schemas.openxmlformats.org/officeDocument/2006/relationships/hyperlink" Target="https://doi.org/10.36277/basataka.v8i1.68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D96D-EF93-4FB0-BF51-46D4B08F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8576</Words>
  <Characters>48889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Moh Fauziddin</cp:lastModifiedBy>
  <cp:revision>2</cp:revision>
  <cp:lastPrinted>2026-05-02T07:26:00Z</cp:lastPrinted>
  <dcterms:created xsi:type="dcterms:W3CDTF">2026-05-02T07:32:00Z</dcterms:created>
  <dcterms:modified xsi:type="dcterms:W3CDTF">2026-05-02T07:32:00Z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4b293d06-0e53-3d6e-9d83-bbc3f9a97276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(Indonesian)</vt:lpwstr>
  </property>
  <property fmtid="{D5CDD505-2E9C-101B-9397-08002B2CF9AE}" pid="25" name="GrammarlyDocumentId">
    <vt:lpwstr>13d58787bfa48a81cb2e949570f3ff7df4044da0b4f229c38a8debca2dc4887e</vt:lpwstr>
  </property>
</Properties>
</file>